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E6CF06" w14:textId="77777777" w:rsidR="00EA1564" w:rsidRPr="00EA1564" w:rsidRDefault="00EA1564" w:rsidP="00EA1564">
      <w:pPr>
        <w:contextualSpacing/>
        <w:jc w:val="center"/>
        <w:rPr>
          <w:b/>
          <w:bCs/>
          <w:vertAlign w:val="superscript"/>
        </w:rPr>
      </w:pPr>
      <w:r w:rsidRPr="00EA1564">
        <w:rPr>
          <w:b/>
          <w:bCs/>
          <w:vertAlign w:val="superscript"/>
        </w:rPr>
        <w:t>Федеральное государственное бюджетное образовательное учреждение</w:t>
      </w:r>
    </w:p>
    <w:p w14:paraId="23A0DBB8" w14:textId="77777777" w:rsidR="00EA1564" w:rsidRPr="00EA1564" w:rsidRDefault="00EA1564" w:rsidP="00EA1564">
      <w:pPr>
        <w:contextualSpacing/>
        <w:jc w:val="center"/>
        <w:rPr>
          <w:b/>
          <w:bCs/>
          <w:vertAlign w:val="superscript"/>
        </w:rPr>
      </w:pPr>
      <w:r w:rsidRPr="00EA1564">
        <w:rPr>
          <w:b/>
          <w:bCs/>
          <w:vertAlign w:val="superscript"/>
        </w:rPr>
        <w:t>высшего образования</w:t>
      </w:r>
    </w:p>
    <w:p w14:paraId="6D19EC35" w14:textId="77777777" w:rsidR="00EA1564" w:rsidRPr="00EA1564" w:rsidRDefault="00EA1564" w:rsidP="00EA1564">
      <w:pPr>
        <w:contextualSpacing/>
        <w:jc w:val="center"/>
        <w:rPr>
          <w:b/>
          <w:bCs/>
          <w:vertAlign w:val="superscript"/>
        </w:rPr>
      </w:pPr>
      <w:r w:rsidRPr="00EA1564">
        <w:rPr>
          <w:b/>
          <w:bCs/>
          <w:vertAlign w:val="superscript"/>
        </w:rPr>
        <w:t>Московский государственный институт культуры</w:t>
      </w:r>
    </w:p>
    <w:p w14:paraId="1687A4F4" w14:textId="77777777" w:rsidR="00EA1564" w:rsidRPr="00EA1564" w:rsidRDefault="00EA1564" w:rsidP="00EA1564">
      <w:pPr>
        <w:contextualSpacing/>
        <w:rPr>
          <w:b/>
          <w:bCs/>
        </w:rPr>
      </w:pPr>
    </w:p>
    <w:p w14:paraId="6CCFF1E4" w14:textId="77777777" w:rsidR="00EA1564" w:rsidRPr="00EA1564" w:rsidRDefault="00EA1564" w:rsidP="00EA1564">
      <w:pPr>
        <w:contextualSpacing/>
        <w:rPr>
          <w:b/>
          <w:bCs/>
        </w:rPr>
      </w:pPr>
    </w:p>
    <w:tbl>
      <w:tblPr>
        <w:tblW w:w="10310" w:type="dxa"/>
        <w:tblLook w:val="01E0" w:firstRow="1" w:lastRow="1" w:firstColumn="1" w:lastColumn="1" w:noHBand="0" w:noVBand="0"/>
      </w:tblPr>
      <w:tblGrid>
        <w:gridCol w:w="5637"/>
        <w:gridCol w:w="4361"/>
        <w:gridCol w:w="312"/>
      </w:tblGrid>
      <w:tr w:rsidR="00EA1564" w:rsidRPr="00EA1564" w14:paraId="28A80183" w14:textId="77777777" w:rsidTr="00E24FC2">
        <w:trPr>
          <w:gridBefore w:val="1"/>
          <w:gridAfter w:val="1"/>
          <w:wBefore w:w="5637" w:type="dxa"/>
          <w:wAfter w:w="312" w:type="dxa"/>
        </w:trPr>
        <w:tc>
          <w:tcPr>
            <w:tcW w:w="4361" w:type="dxa"/>
          </w:tcPr>
          <w:p w14:paraId="007F9C16" w14:textId="521F5013" w:rsidR="00EA1564" w:rsidRPr="00EA1564" w:rsidRDefault="00EA1564" w:rsidP="00EA1564">
            <w:pPr>
              <w:contextualSpacing/>
              <w:rPr>
                <w:b/>
                <w:bCs/>
              </w:rPr>
            </w:pPr>
            <w:r w:rsidRPr="00EA1564">
              <w:rPr>
                <w:b/>
                <w:bCs/>
              </w:rPr>
              <w:t>УТВЕРЖД</w:t>
            </w:r>
            <w:r w:rsidR="008C30F8">
              <w:rPr>
                <w:b/>
                <w:bCs/>
              </w:rPr>
              <w:t>ЕНО</w:t>
            </w:r>
          </w:p>
          <w:p w14:paraId="3A93ACF8" w14:textId="77777777" w:rsidR="00EA1564" w:rsidRPr="00EA1564" w:rsidRDefault="00EA1564" w:rsidP="00EA1564">
            <w:pPr>
              <w:contextualSpacing/>
              <w:rPr>
                <w:b/>
                <w:bCs/>
              </w:rPr>
            </w:pPr>
            <w:r w:rsidRPr="00EA1564">
              <w:rPr>
                <w:b/>
                <w:bCs/>
              </w:rPr>
              <w:t>Председатель УМС</w:t>
            </w:r>
          </w:p>
          <w:p w14:paraId="4E5F69AE" w14:textId="77777777" w:rsidR="00EA1564" w:rsidRPr="00EA1564" w:rsidRDefault="00EA1564" w:rsidP="00EA1564">
            <w:pPr>
              <w:contextualSpacing/>
              <w:rPr>
                <w:b/>
                <w:bCs/>
              </w:rPr>
            </w:pPr>
            <w:r w:rsidRPr="00EA1564">
              <w:rPr>
                <w:b/>
                <w:bCs/>
              </w:rPr>
              <w:t>факультета государственной</w:t>
            </w:r>
          </w:p>
          <w:p w14:paraId="3D66175F" w14:textId="77777777" w:rsidR="00EA1564" w:rsidRPr="00EA1564" w:rsidRDefault="00EA1564" w:rsidP="00EA1564">
            <w:pPr>
              <w:contextualSpacing/>
            </w:pPr>
            <w:r w:rsidRPr="00EA1564">
              <w:rPr>
                <w:b/>
                <w:bCs/>
              </w:rPr>
              <w:t>культурной политики</w:t>
            </w:r>
            <w:r w:rsidRPr="00EA1564">
              <w:t xml:space="preserve"> </w:t>
            </w:r>
          </w:p>
          <w:p w14:paraId="109B6537" w14:textId="77777777" w:rsidR="00EA1564" w:rsidRPr="00EA1564" w:rsidRDefault="00EA1564" w:rsidP="00EA1564">
            <w:pPr>
              <w:contextualSpacing/>
              <w:rPr>
                <w:b/>
                <w:bCs/>
              </w:rPr>
            </w:pPr>
            <w:r w:rsidRPr="00EA1564">
              <w:rPr>
                <w:b/>
                <w:bCs/>
              </w:rPr>
              <w:t xml:space="preserve">А.Ю. </w:t>
            </w:r>
            <w:proofErr w:type="spellStart"/>
            <w:r w:rsidRPr="00EA1564">
              <w:rPr>
                <w:b/>
                <w:bCs/>
              </w:rPr>
              <w:t>Единак</w:t>
            </w:r>
            <w:proofErr w:type="spellEnd"/>
            <w:r w:rsidRPr="00EA1564">
              <w:rPr>
                <w:b/>
                <w:bCs/>
              </w:rPr>
              <w:t xml:space="preserve"> </w:t>
            </w:r>
          </w:p>
          <w:p w14:paraId="3486B052" w14:textId="77777777" w:rsidR="00EA1564" w:rsidRPr="00EA1564" w:rsidRDefault="00EA1564" w:rsidP="00EA1564">
            <w:pPr>
              <w:contextualSpacing/>
              <w:rPr>
                <w:b/>
                <w:bCs/>
              </w:rPr>
            </w:pPr>
          </w:p>
          <w:p w14:paraId="2E26FC40" w14:textId="77777777" w:rsidR="00EA1564" w:rsidRPr="00EA1564" w:rsidRDefault="00EA1564" w:rsidP="00EA1564">
            <w:pPr>
              <w:contextualSpacing/>
              <w:rPr>
                <w:b/>
                <w:bCs/>
                <w:vertAlign w:val="superscript"/>
              </w:rPr>
            </w:pPr>
          </w:p>
        </w:tc>
      </w:tr>
      <w:tr w:rsidR="00EA1564" w:rsidRPr="00EA1564" w14:paraId="4FBAA103" w14:textId="77777777" w:rsidTr="00E24FC2">
        <w:tblPrEx>
          <w:tblLook w:val="04A0" w:firstRow="1" w:lastRow="0" w:firstColumn="1" w:lastColumn="0" w:noHBand="0" w:noVBand="1"/>
        </w:tblPrEx>
        <w:tc>
          <w:tcPr>
            <w:tcW w:w="5637" w:type="dxa"/>
          </w:tcPr>
          <w:p w14:paraId="504EC565" w14:textId="77777777" w:rsidR="00EA1564" w:rsidRPr="00EA1564" w:rsidRDefault="00EA1564" w:rsidP="00EA1564">
            <w:pPr>
              <w:contextualSpacing/>
              <w:rPr>
                <w:b/>
                <w:bCs/>
              </w:rPr>
            </w:pPr>
          </w:p>
        </w:tc>
        <w:tc>
          <w:tcPr>
            <w:tcW w:w="4673" w:type="dxa"/>
            <w:gridSpan w:val="2"/>
          </w:tcPr>
          <w:p w14:paraId="78F7A67A" w14:textId="77777777" w:rsidR="00EA1564" w:rsidRPr="00EA1564" w:rsidRDefault="00EA1564" w:rsidP="00EA1564">
            <w:pPr>
              <w:contextualSpacing/>
              <w:jc w:val="right"/>
              <w:rPr>
                <w:b/>
                <w:bCs/>
              </w:rPr>
            </w:pPr>
          </w:p>
        </w:tc>
      </w:tr>
    </w:tbl>
    <w:p w14:paraId="45BFD252" w14:textId="77777777" w:rsidR="00EA1564" w:rsidRPr="00EA1564" w:rsidRDefault="00EA1564" w:rsidP="00EA1564">
      <w:pPr>
        <w:ind w:right="27"/>
        <w:contextualSpacing/>
        <w:rPr>
          <w:lang w:eastAsia="zh-CN"/>
        </w:rPr>
      </w:pPr>
    </w:p>
    <w:p w14:paraId="6AF472A5" w14:textId="77777777" w:rsidR="00EA1564" w:rsidRPr="00EA1564" w:rsidRDefault="00EA1564" w:rsidP="00EA1564">
      <w:pPr>
        <w:ind w:right="27"/>
        <w:contextualSpacing/>
        <w:rPr>
          <w:lang w:eastAsia="zh-CN"/>
        </w:rPr>
      </w:pPr>
    </w:p>
    <w:p w14:paraId="3EDF227F" w14:textId="77777777" w:rsidR="00EA1564" w:rsidRPr="00EA1564" w:rsidRDefault="00EA1564" w:rsidP="00EA1564">
      <w:pPr>
        <w:ind w:right="27"/>
        <w:contextualSpacing/>
        <w:rPr>
          <w:lang w:eastAsia="zh-CN"/>
        </w:rPr>
      </w:pPr>
    </w:p>
    <w:p w14:paraId="113B3409" w14:textId="77777777" w:rsidR="00EA1564" w:rsidRPr="00EA1564" w:rsidRDefault="00EA1564" w:rsidP="00EA1564">
      <w:pPr>
        <w:ind w:right="27"/>
        <w:contextualSpacing/>
        <w:rPr>
          <w:lang w:eastAsia="zh-CN"/>
        </w:rPr>
      </w:pPr>
    </w:p>
    <w:p w14:paraId="27480534" w14:textId="77777777" w:rsidR="00EA1564" w:rsidRPr="00EA1564" w:rsidRDefault="00EA1564" w:rsidP="00EA1564">
      <w:pPr>
        <w:ind w:right="27"/>
        <w:contextualSpacing/>
        <w:rPr>
          <w:lang w:eastAsia="zh-CN"/>
        </w:rPr>
      </w:pPr>
    </w:p>
    <w:p w14:paraId="10FC5DC1" w14:textId="77777777" w:rsidR="00EA1564" w:rsidRPr="00EA1564" w:rsidRDefault="00EA1564" w:rsidP="00EA1564">
      <w:pPr>
        <w:ind w:right="27"/>
        <w:contextualSpacing/>
        <w:rPr>
          <w:b/>
          <w:bCs/>
          <w:lang w:eastAsia="zh-CN"/>
        </w:rPr>
      </w:pPr>
    </w:p>
    <w:p w14:paraId="3CA581FE" w14:textId="096773EF" w:rsidR="00EA1564" w:rsidRPr="00EA1564" w:rsidRDefault="00EA1564" w:rsidP="00EA1564">
      <w:pPr>
        <w:keepNext/>
        <w:spacing w:before="1"/>
        <w:ind w:left="650"/>
        <w:contextualSpacing/>
        <w:jc w:val="center"/>
        <w:outlineLvl w:val="1"/>
        <w:rPr>
          <w:rFonts w:eastAsia="Calibri"/>
          <w:bCs/>
        </w:rPr>
      </w:pPr>
      <w:r w:rsidRPr="00EA1564">
        <w:rPr>
          <w:b/>
          <w:bCs/>
          <w:smallCaps/>
          <w:lang w:eastAsia="zh-CN"/>
        </w:rPr>
        <w:t xml:space="preserve">РАБОЧАЯ ПРОГРАММА ДИСЦИПЛИНЫ </w:t>
      </w:r>
      <w:r w:rsidRPr="00EA1564">
        <w:rPr>
          <w:b/>
          <w:bCs/>
          <w:smallCaps/>
          <w:lang w:eastAsia="zh-CN"/>
        </w:rPr>
        <w:br/>
      </w:r>
      <w:r w:rsidRPr="00EA1564">
        <w:rPr>
          <w:b/>
          <w:bCs/>
          <w:iCs/>
          <w:lang w:eastAsia="en-US"/>
        </w:rPr>
        <w:t>СОЦИАЛЬНО-КУЛЬТУРНАЯ ИННОВАТИКА</w:t>
      </w:r>
    </w:p>
    <w:p w14:paraId="3478AEB0" w14:textId="77777777" w:rsidR="00EA1564" w:rsidRPr="00EA1564" w:rsidRDefault="00EA1564" w:rsidP="00EA1564">
      <w:pPr>
        <w:ind w:right="-284"/>
        <w:contextualSpacing/>
        <w:jc w:val="center"/>
        <w:rPr>
          <w:b/>
          <w:bCs/>
        </w:rPr>
      </w:pPr>
      <w:r w:rsidRPr="00EA1564">
        <w:rPr>
          <w:b/>
          <w:bCs/>
        </w:rPr>
        <w:t>Название и код направления подготовки</w:t>
      </w:r>
    </w:p>
    <w:p w14:paraId="14D25F5F" w14:textId="77777777" w:rsidR="00EA1564" w:rsidRPr="00EA1564" w:rsidRDefault="00EA1564" w:rsidP="00EA1564">
      <w:pPr>
        <w:ind w:right="-284"/>
        <w:contextualSpacing/>
        <w:jc w:val="center"/>
      </w:pPr>
      <w:r w:rsidRPr="00EA1564">
        <w:t>51.04.03 Социально-культурная деятельность</w:t>
      </w:r>
    </w:p>
    <w:p w14:paraId="65A17349" w14:textId="2456B921" w:rsidR="00EA1564" w:rsidRPr="00EA1564" w:rsidRDefault="00BB2E02" w:rsidP="00EA1564">
      <w:pPr>
        <w:ind w:left="678" w:right="141" w:firstLine="724"/>
        <w:contextualSpacing/>
        <w:jc w:val="center"/>
      </w:pPr>
      <w:r>
        <w:rPr>
          <w:b/>
          <w:szCs w:val="20"/>
          <w:lang w:eastAsia="en-US"/>
        </w:rPr>
        <w:t>Программа</w:t>
      </w:r>
      <w:r>
        <w:rPr>
          <w:b/>
          <w:szCs w:val="20"/>
          <w:lang w:eastAsia="en-US"/>
        </w:rPr>
        <w:t xml:space="preserve"> </w:t>
      </w:r>
      <w:bookmarkStart w:id="0" w:name="_GoBack"/>
      <w:bookmarkEnd w:id="0"/>
      <w:r w:rsidR="00EA1564" w:rsidRPr="00EA1564">
        <w:rPr>
          <w:b/>
        </w:rPr>
        <w:t>подготовки</w:t>
      </w:r>
      <w:r w:rsidR="00EA1564" w:rsidRPr="00EA1564">
        <w:t xml:space="preserve"> Менеджмент в сфере государственной культурной политики</w:t>
      </w:r>
    </w:p>
    <w:p w14:paraId="7DD0A510" w14:textId="77777777" w:rsidR="00EA1564" w:rsidRPr="00EA1564" w:rsidRDefault="00EA1564" w:rsidP="00EA1564">
      <w:pPr>
        <w:ind w:left="296" w:right="85"/>
        <w:contextualSpacing/>
        <w:jc w:val="center"/>
      </w:pPr>
      <w:r w:rsidRPr="00EA1564">
        <w:rPr>
          <w:b/>
          <w:bCs/>
        </w:rPr>
        <w:t>Уровень квалификации</w:t>
      </w:r>
      <w:r w:rsidRPr="00EA1564">
        <w:t xml:space="preserve"> магистр</w:t>
      </w:r>
    </w:p>
    <w:p w14:paraId="48594615" w14:textId="77777777" w:rsidR="00EA1564" w:rsidRPr="00EA1564" w:rsidRDefault="00EA1564" w:rsidP="00EA1564">
      <w:pPr>
        <w:contextualSpacing/>
        <w:jc w:val="center"/>
        <w:rPr>
          <w:bCs/>
        </w:rPr>
      </w:pPr>
      <w:r w:rsidRPr="00EA1564">
        <w:rPr>
          <w:b/>
        </w:rPr>
        <w:t>Форма обучения</w:t>
      </w:r>
      <w:r w:rsidRPr="00EA1564">
        <w:t xml:space="preserve"> очная, заочная</w:t>
      </w:r>
    </w:p>
    <w:p w14:paraId="23E2636E" w14:textId="77777777" w:rsidR="00EA1564" w:rsidRPr="00EA1564" w:rsidRDefault="00EA1564" w:rsidP="00EA1564">
      <w:pPr>
        <w:tabs>
          <w:tab w:val="left" w:pos="708"/>
        </w:tabs>
        <w:contextualSpacing/>
        <w:jc w:val="center"/>
        <w:rPr>
          <w:b/>
          <w:bCs/>
          <w:lang w:eastAsia="zh-CN"/>
        </w:rPr>
      </w:pPr>
    </w:p>
    <w:p w14:paraId="3F0D3798" w14:textId="77777777" w:rsidR="00EA1564" w:rsidRPr="00EA1564" w:rsidRDefault="00EA1564" w:rsidP="00EA1564">
      <w:pPr>
        <w:tabs>
          <w:tab w:val="left" w:pos="708"/>
        </w:tabs>
        <w:contextualSpacing/>
        <w:rPr>
          <w:b/>
          <w:bCs/>
          <w:lang w:eastAsia="zh-CN"/>
        </w:rPr>
      </w:pPr>
    </w:p>
    <w:p w14:paraId="791AAABE" w14:textId="77777777" w:rsidR="00EA1564" w:rsidRPr="00EA1564" w:rsidRDefault="00EA1564" w:rsidP="00EA1564">
      <w:pPr>
        <w:tabs>
          <w:tab w:val="left" w:pos="708"/>
        </w:tabs>
        <w:contextualSpacing/>
        <w:rPr>
          <w:b/>
          <w:bCs/>
          <w:lang w:eastAsia="zh-CN"/>
        </w:rPr>
      </w:pPr>
    </w:p>
    <w:p w14:paraId="0F1523C7" w14:textId="77777777" w:rsidR="00EA1564" w:rsidRPr="00EA1564" w:rsidRDefault="00EA1564" w:rsidP="00EA1564">
      <w:pPr>
        <w:tabs>
          <w:tab w:val="left" w:pos="708"/>
        </w:tabs>
        <w:contextualSpacing/>
        <w:rPr>
          <w:b/>
          <w:bCs/>
          <w:lang w:eastAsia="zh-CN"/>
        </w:rPr>
      </w:pPr>
    </w:p>
    <w:p w14:paraId="390A3A5F" w14:textId="77777777" w:rsidR="00EA1564" w:rsidRPr="00EA1564" w:rsidRDefault="00EA1564" w:rsidP="00EA1564">
      <w:pPr>
        <w:tabs>
          <w:tab w:val="left" w:pos="708"/>
        </w:tabs>
        <w:contextualSpacing/>
        <w:rPr>
          <w:b/>
          <w:bCs/>
          <w:lang w:eastAsia="zh-CN"/>
        </w:rPr>
      </w:pPr>
    </w:p>
    <w:p w14:paraId="586E2760" w14:textId="77777777" w:rsidR="00EA1564" w:rsidRPr="00EA1564" w:rsidRDefault="00EA1564" w:rsidP="00EA1564">
      <w:pPr>
        <w:contextualSpacing/>
        <w:jc w:val="center"/>
        <w:rPr>
          <w:i/>
        </w:rPr>
      </w:pPr>
      <w:r w:rsidRPr="00EA1564">
        <w:rPr>
          <w:i/>
        </w:rPr>
        <w:t>(РПД адаптирована для лиц</w:t>
      </w:r>
    </w:p>
    <w:p w14:paraId="14E9780D" w14:textId="77777777" w:rsidR="00EA1564" w:rsidRPr="00EA1564" w:rsidRDefault="00EA1564" w:rsidP="00EA1564">
      <w:pPr>
        <w:contextualSpacing/>
        <w:jc w:val="center"/>
        <w:rPr>
          <w:i/>
        </w:rPr>
      </w:pPr>
      <w:r w:rsidRPr="00EA1564">
        <w:rPr>
          <w:i/>
        </w:rPr>
        <w:t>с ограниченными возможностями</w:t>
      </w:r>
    </w:p>
    <w:p w14:paraId="5BAF4CF5" w14:textId="77777777" w:rsidR="00EA1564" w:rsidRPr="00EA1564" w:rsidRDefault="00EA1564" w:rsidP="00EA1564">
      <w:pPr>
        <w:contextualSpacing/>
        <w:jc w:val="center"/>
        <w:rPr>
          <w:i/>
        </w:rPr>
      </w:pPr>
      <w:r w:rsidRPr="00EA1564">
        <w:rPr>
          <w:i/>
        </w:rPr>
        <w:t xml:space="preserve"> здоровья и инвалидов)</w:t>
      </w:r>
    </w:p>
    <w:p w14:paraId="6F2842B8" w14:textId="77777777" w:rsidR="00EA1564" w:rsidRPr="00EA1564" w:rsidRDefault="00EA1564" w:rsidP="00EA1564">
      <w:pPr>
        <w:tabs>
          <w:tab w:val="left" w:pos="708"/>
        </w:tabs>
        <w:contextualSpacing/>
        <w:rPr>
          <w:b/>
          <w:bCs/>
          <w:lang w:eastAsia="zh-CN"/>
        </w:rPr>
      </w:pPr>
    </w:p>
    <w:p w14:paraId="76948660" w14:textId="77777777" w:rsidR="00EA1564" w:rsidRPr="00EA1564" w:rsidRDefault="00EA1564" w:rsidP="00EA1564">
      <w:pPr>
        <w:tabs>
          <w:tab w:val="left" w:pos="708"/>
        </w:tabs>
        <w:contextualSpacing/>
        <w:rPr>
          <w:b/>
          <w:bCs/>
          <w:lang w:eastAsia="zh-CN"/>
        </w:rPr>
      </w:pPr>
    </w:p>
    <w:p w14:paraId="50380C98" w14:textId="77777777" w:rsidR="00E24FC2" w:rsidRPr="00E24FC2" w:rsidRDefault="00EA1564" w:rsidP="00E24FC2">
      <w:pPr>
        <w:ind w:firstLine="709"/>
        <w:contextualSpacing/>
        <w:jc w:val="both"/>
        <w:rPr>
          <w:b/>
          <w:lang w:eastAsia="zh-CN"/>
        </w:rPr>
      </w:pPr>
      <w:r w:rsidRPr="00EA1564">
        <w:rPr>
          <w:lang w:eastAsia="zh-CN"/>
        </w:rPr>
        <w:br w:type="page"/>
      </w:r>
      <w:r w:rsidR="00E24FC2" w:rsidRPr="00E24FC2">
        <w:rPr>
          <w:b/>
          <w:bCs/>
          <w:lang w:eastAsia="zh-CN"/>
        </w:rPr>
        <w:lastRenderedPageBreak/>
        <w:t>1. ЦЕЛИ И ЗАДАЧИ ОСВОЕНИЯ ДИСЦИПЛИНЫ</w:t>
      </w:r>
    </w:p>
    <w:p w14:paraId="1147FF75" w14:textId="77777777" w:rsidR="005B4714" w:rsidRPr="00EA1564" w:rsidRDefault="005B4714" w:rsidP="00EA1564">
      <w:pPr>
        <w:ind w:firstLine="709"/>
        <w:contextualSpacing/>
        <w:jc w:val="both"/>
      </w:pPr>
      <w:r w:rsidRPr="00EA1564">
        <w:rPr>
          <w:b/>
          <w:i/>
        </w:rPr>
        <w:t>Цель освоения дисциплины</w:t>
      </w:r>
      <w:r w:rsidRPr="00EA1564">
        <w:rPr>
          <w:b/>
        </w:rPr>
        <w:t>.</w:t>
      </w:r>
      <w:r w:rsidRPr="00EA1564">
        <w:t xml:space="preserve"> Дисциплина </w:t>
      </w:r>
      <w:r w:rsidRPr="00E24FC2">
        <w:t>«Социально-культурная инноватика»</w:t>
      </w:r>
      <w:r w:rsidRPr="00EA1564">
        <w:t xml:space="preserve"> нацелена на формирование представлений о сущности инноваций в современных образовательных системах и социально-культурной деятельности; раскрытие теоретических основ передового педагогического опыта в учреждениях культуры и дополнительного образования. </w:t>
      </w:r>
    </w:p>
    <w:p w14:paraId="121FF5FC" w14:textId="77777777" w:rsidR="005B4714" w:rsidRPr="00E24FC2" w:rsidRDefault="005B4714" w:rsidP="00EA1564">
      <w:pPr>
        <w:ind w:firstLine="709"/>
        <w:contextualSpacing/>
        <w:jc w:val="both"/>
        <w:rPr>
          <w:b/>
          <w:i/>
        </w:rPr>
      </w:pPr>
      <w:r w:rsidRPr="00E24FC2">
        <w:rPr>
          <w:b/>
          <w:i/>
        </w:rPr>
        <w:t>Задачи курса:</w:t>
      </w:r>
    </w:p>
    <w:p w14:paraId="6F2C8D26" w14:textId="77777777" w:rsidR="005B4714" w:rsidRPr="00EA1564" w:rsidRDefault="005B4714" w:rsidP="00EA1564">
      <w:pPr>
        <w:ind w:firstLine="709"/>
        <w:contextualSpacing/>
        <w:jc w:val="both"/>
      </w:pPr>
      <w:r w:rsidRPr="00EA1564">
        <w:t>-</w:t>
      </w:r>
      <w:r w:rsidR="00283B40">
        <w:t xml:space="preserve"> </w:t>
      </w:r>
      <w:r w:rsidRPr="00EA1564">
        <w:t xml:space="preserve">освоение магистрантами ведущих категорий понятийно-терминологического аппарата учебного курса; </w:t>
      </w:r>
    </w:p>
    <w:p w14:paraId="1B2FEB62" w14:textId="41DAF599" w:rsidR="005B4714" w:rsidRPr="00EA1564" w:rsidRDefault="00283B40" w:rsidP="00EA1564">
      <w:pPr>
        <w:ind w:firstLine="709"/>
        <w:contextualSpacing/>
        <w:jc w:val="both"/>
      </w:pPr>
      <w:r>
        <w:t xml:space="preserve">- </w:t>
      </w:r>
      <w:r w:rsidR="005B4714" w:rsidRPr="00EA1564">
        <w:t>приобретение знаний о сущност</w:t>
      </w:r>
      <w:r w:rsidR="002E252B">
        <w:t>ных основах</w:t>
      </w:r>
      <w:r w:rsidR="005B4714" w:rsidRPr="00EA1564">
        <w:t xml:space="preserve"> социально-культурной инноватики в социокультурной сфере;</w:t>
      </w:r>
    </w:p>
    <w:p w14:paraId="1865DCC1" w14:textId="77777777" w:rsidR="005B4714" w:rsidRDefault="00283B40" w:rsidP="00EA1564">
      <w:pPr>
        <w:ind w:firstLine="709"/>
        <w:contextualSpacing/>
        <w:jc w:val="both"/>
      </w:pPr>
      <w:r>
        <w:t xml:space="preserve">- </w:t>
      </w:r>
      <w:r w:rsidR="005B4714" w:rsidRPr="00EA1564">
        <w:t>овладение умениями и навыками применения основ социально-культурной инноватики в организации педагогического процесса учреждений культуры и дополнительного образования.</w:t>
      </w:r>
    </w:p>
    <w:p w14:paraId="16D29CE6" w14:textId="77777777" w:rsidR="00E24FC2" w:rsidRDefault="00E24FC2" w:rsidP="00EA1564">
      <w:pPr>
        <w:ind w:firstLine="709"/>
        <w:contextualSpacing/>
        <w:jc w:val="both"/>
      </w:pPr>
    </w:p>
    <w:p w14:paraId="28D9F3A8" w14:textId="77777777" w:rsidR="00E24FC2" w:rsidRPr="00E24FC2" w:rsidRDefault="00E24FC2" w:rsidP="00E24FC2">
      <w:pPr>
        <w:ind w:firstLine="709"/>
        <w:jc w:val="both"/>
        <w:rPr>
          <w:b/>
          <w:bCs/>
          <w:lang w:eastAsia="zh-CN"/>
        </w:rPr>
      </w:pPr>
      <w:r w:rsidRPr="00E24FC2">
        <w:rPr>
          <w:b/>
          <w:bCs/>
          <w:lang w:eastAsia="zh-CN"/>
        </w:rPr>
        <w:t>2. МЕСТО ДИСЦИПЛИНЫ В СТРУКТУРЕ ОПОП ВО</w:t>
      </w:r>
    </w:p>
    <w:p w14:paraId="4C652E2D" w14:textId="77777777" w:rsidR="00E24FC2" w:rsidRPr="00E24FC2" w:rsidRDefault="00E24FC2" w:rsidP="00E24FC2">
      <w:pPr>
        <w:tabs>
          <w:tab w:val="left" w:pos="708"/>
        </w:tabs>
        <w:ind w:firstLine="709"/>
        <w:jc w:val="both"/>
      </w:pPr>
      <w:r w:rsidRPr="00E24FC2">
        <w:t>Дисциплина «</w:t>
      </w:r>
      <w:r>
        <w:t>Социально-культурная инноватика</w:t>
      </w:r>
      <w:r w:rsidRPr="00E24FC2">
        <w:t>» относится к части, формируемой участниками образовательных отношений</w:t>
      </w:r>
      <w:r w:rsidRPr="00E24FC2">
        <w:rPr>
          <w:color w:val="FF0000"/>
        </w:rPr>
        <w:t xml:space="preserve"> </w:t>
      </w:r>
      <w:r w:rsidRPr="00E24FC2">
        <w:t xml:space="preserve">ОПОП </w:t>
      </w:r>
      <w:bookmarkStart w:id="1" w:name="_Hlk112618826"/>
      <w:r w:rsidRPr="00E24FC2">
        <w:t>по направлению подготовки «51.04.03 Социально-культурная деятельность», профиль «Менеджмент в сфере государственной культурной политики».</w:t>
      </w:r>
      <w:bookmarkEnd w:id="1"/>
    </w:p>
    <w:p w14:paraId="60A94C63" w14:textId="77777777" w:rsidR="00E24FC2" w:rsidRDefault="00CB7429" w:rsidP="00E24FC2">
      <w:pPr>
        <w:ind w:firstLine="709"/>
        <w:jc w:val="both"/>
      </w:pPr>
      <w:r>
        <w:t xml:space="preserve">Дисциплина «Социально-культурная инноватика» изучается во 2-3 семестрах на очном отделении и 2-4 семестрах на заочном. </w:t>
      </w:r>
      <w:r w:rsidR="00E24FC2">
        <w:t>Базовые идеи дисциплины являю</w:t>
      </w:r>
      <w:r w:rsidR="00E24FC2" w:rsidRPr="00E24FC2">
        <w:t>тся пр</w:t>
      </w:r>
      <w:r w:rsidR="00E24FC2">
        <w:t>одолжением следующих дисциплин</w:t>
      </w:r>
      <w:r w:rsidR="00E24FC2" w:rsidRPr="00E24FC2">
        <w:t>: «Методология научного исследования» «Управление проектами в сфере культуры» «Понятийно-терминологическая система теории социально-культурной деятельности». Знания, полученные в ходе изучения дисциплины используются на этапе выполнения выпускной квалификационной работы.</w:t>
      </w:r>
    </w:p>
    <w:p w14:paraId="59E45C36" w14:textId="77777777" w:rsidR="00E24FC2" w:rsidRPr="00E24FC2" w:rsidRDefault="00E24FC2" w:rsidP="00E24FC2">
      <w:pPr>
        <w:ind w:firstLine="709"/>
        <w:jc w:val="both"/>
        <w:rPr>
          <w:b/>
          <w:bCs/>
          <w:lang w:eastAsia="zh-CN"/>
        </w:rPr>
      </w:pPr>
    </w:p>
    <w:p w14:paraId="28B27330" w14:textId="77777777" w:rsidR="00E24FC2" w:rsidRPr="00E24FC2" w:rsidRDefault="00E24FC2" w:rsidP="00E24FC2">
      <w:pPr>
        <w:ind w:firstLine="709"/>
        <w:jc w:val="both"/>
        <w:rPr>
          <w:b/>
          <w:bCs/>
          <w:lang w:eastAsia="zh-CN"/>
        </w:rPr>
      </w:pPr>
      <w:r w:rsidRPr="00E24FC2">
        <w:rPr>
          <w:b/>
          <w:bCs/>
          <w:lang w:eastAsia="zh-CN"/>
        </w:rPr>
        <w:t>3. КОМПТЕНЦИИ ОБУЧАЮЩЕГОСЯ, ФОРМИРУЕМЫЕ В РЕЗУЛЬТАТЕ ОСВОЕНИЯ ДИСЦИПЛИНЫ</w:t>
      </w:r>
    </w:p>
    <w:p w14:paraId="60F9BDAB" w14:textId="77777777" w:rsidR="00E24FC2" w:rsidRPr="00E24FC2" w:rsidRDefault="00E24FC2" w:rsidP="00E24FC2">
      <w:pPr>
        <w:ind w:firstLine="709"/>
        <w:jc w:val="both"/>
        <w:rPr>
          <w:rFonts w:eastAsia="Calibri"/>
        </w:rPr>
      </w:pPr>
      <w:r w:rsidRPr="00E24FC2">
        <w:rPr>
          <w:rFonts w:eastAsia="Calibri"/>
        </w:rPr>
        <w:t>Процесс освоения дисциплины направлен на формирование компетенций в соответствии ФГОС ВО и ОПОП ВО по направлению подготовки (специальности) «51.04.03 Социально-культурная деятельность»:</w:t>
      </w:r>
    </w:p>
    <w:p w14:paraId="67EE4307" w14:textId="77777777" w:rsidR="00E24FC2" w:rsidRDefault="00E24FC2" w:rsidP="00E24FC2">
      <w:pPr>
        <w:ind w:firstLine="709"/>
        <w:jc w:val="both"/>
        <w:rPr>
          <w:rFonts w:eastAsia="Calibri"/>
        </w:rPr>
      </w:pPr>
      <w:r w:rsidRPr="00E24FC2">
        <w:rPr>
          <w:rFonts w:eastAsia="Calibri"/>
        </w:rPr>
        <w:t>У</w:t>
      </w:r>
      <w:r>
        <w:rPr>
          <w:rFonts w:eastAsia="Calibri"/>
        </w:rPr>
        <w:t>К-2</w:t>
      </w:r>
      <w:r w:rsidRPr="00E24FC2">
        <w:rPr>
          <w:rFonts w:eastAsia="Calibri"/>
        </w:rPr>
        <w:t xml:space="preserve"> – </w:t>
      </w:r>
      <w:r>
        <w:rPr>
          <w:rFonts w:eastAsia="Calibri"/>
        </w:rPr>
        <w:t>с</w:t>
      </w:r>
      <w:r w:rsidRPr="00E24FC2">
        <w:rPr>
          <w:rFonts w:eastAsia="Calibri"/>
        </w:rPr>
        <w:t>пособен управлять проектом на всех этапах его жизненного цикла</w:t>
      </w:r>
      <w:r>
        <w:rPr>
          <w:rFonts w:eastAsia="Calibri"/>
        </w:rPr>
        <w:t>.</w:t>
      </w:r>
    </w:p>
    <w:p w14:paraId="3A8E51B0" w14:textId="77777777" w:rsidR="00E24FC2" w:rsidRDefault="00E24FC2" w:rsidP="00E24FC2">
      <w:pPr>
        <w:ind w:firstLine="709"/>
        <w:jc w:val="both"/>
        <w:rPr>
          <w:rFonts w:eastAsia="Calibri"/>
        </w:rPr>
      </w:pPr>
      <w:r>
        <w:rPr>
          <w:rFonts w:eastAsia="Calibri"/>
        </w:rPr>
        <w:t>ПК-6 - о</w:t>
      </w:r>
      <w:r w:rsidRPr="00E24FC2">
        <w:rPr>
          <w:rFonts w:eastAsia="Calibri"/>
        </w:rPr>
        <w:t>существить авторскую разработку и научное обоснование проектов и программ разви</w:t>
      </w:r>
      <w:r>
        <w:rPr>
          <w:rFonts w:eastAsia="Calibri"/>
        </w:rPr>
        <w:t>тия социально-культурной сферы.</w:t>
      </w:r>
    </w:p>
    <w:p w14:paraId="00E0A73B" w14:textId="77777777" w:rsidR="00E24FC2" w:rsidRPr="00E24FC2" w:rsidRDefault="00E24FC2" w:rsidP="00E24FC2">
      <w:pPr>
        <w:ind w:firstLine="709"/>
        <w:jc w:val="both"/>
        <w:rPr>
          <w:rFonts w:eastAsia="Calibri"/>
        </w:rPr>
      </w:pPr>
      <w:r>
        <w:rPr>
          <w:rFonts w:eastAsia="Calibri"/>
        </w:rPr>
        <w:t>ПК-10 - б</w:t>
      </w:r>
      <w:r w:rsidRPr="00E24FC2">
        <w:rPr>
          <w:rFonts w:eastAsia="Calibri"/>
        </w:rPr>
        <w:t>ыть готовым к осуществлению социально-культурного консалтинга, оказанию консультационной помощи по разработке инновационных проектов и програм</w:t>
      </w:r>
      <w:r>
        <w:rPr>
          <w:rFonts w:eastAsia="Calibri"/>
        </w:rPr>
        <w:t>м в социально-культурной сфере.</w:t>
      </w:r>
    </w:p>
    <w:p w14:paraId="457C3130" w14:textId="77777777" w:rsidR="00E24FC2" w:rsidRPr="00E24FC2" w:rsidRDefault="00E24FC2" w:rsidP="00E24FC2">
      <w:pPr>
        <w:ind w:firstLine="709"/>
        <w:jc w:val="both"/>
        <w:rPr>
          <w:b/>
          <w:i/>
          <w:lang w:eastAsia="zh-CN"/>
        </w:rPr>
      </w:pPr>
    </w:p>
    <w:p w14:paraId="4877E577" w14:textId="77777777" w:rsidR="00E24FC2" w:rsidRPr="00E24FC2" w:rsidRDefault="00E24FC2" w:rsidP="00E24FC2">
      <w:pPr>
        <w:ind w:firstLine="709"/>
        <w:jc w:val="both"/>
        <w:rPr>
          <w:lang w:eastAsia="zh-CN"/>
        </w:rPr>
      </w:pPr>
      <w:r w:rsidRPr="00E24FC2">
        <w:rPr>
          <w:b/>
          <w:i/>
          <w:lang w:eastAsia="zh-CN"/>
        </w:rPr>
        <w:t>Перечень планируемых результатов обучения по дисциплине</w:t>
      </w:r>
      <w:r w:rsidRPr="00E24FC2">
        <w:rPr>
          <w:lang w:eastAsia="zh-CN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08"/>
        <w:gridCol w:w="3733"/>
        <w:gridCol w:w="3731"/>
      </w:tblGrid>
      <w:tr w:rsidR="004160F8" w:rsidRPr="00E24FC2" w14:paraId="5DC071A1" w14:textId="77777777" w:rsidTr="004160F8">
        <w:tc>
          <w:tcPr>
            <w:tcW w:w="1101" w:type="pct"/>
          </w:tcPr>
          <w:p w14:paraId="3AAAE22B" w14:textId="77777777" w:rsidR="004160F8" w:rsidRPr="00E24FC2" w:rsidRDefault="004160F8" w:rsidP="004160F8">
            <w:pPr>
              <w:jc w:val="center"/>
              <w:rPr>
                <w:b/>
                <w:iCs/>
              </w:rPr>
            </w:pPr>
            <w:r w:rsidRPr="00E24FC2">
              <w:rPr>
                <w:b/>
                <w:iCs/>
              </w:rPr>
              <w:t>Компетенция</w:t>
            </w:r>
          </w:p>
          <w:p w14:paraId="48B36097" w14:textId="77777777" w:rsidR="004160F8" w:rsidRPr="00E24FC2" w:rsidRDefault="004160F8" w:rsidP="004160F8">
            <w:pPr>
              <w:jc w:val="center"/>
              <w:rPr>
                <w:b/>
                <w:lang w:eastAsia="zh-CN"/>
              </w:rPr>
            </w:pPr>
            <w:r w:rsidRPr="00E24FC2">
              <w:rPr>
                <w:b/>
                <w:iCs/>
              </w:rPr>
              <w:t>(код и наименование)</w:t>
            </w:r>
          </w:p>
        </w:tc>
        <w:tc>
          <w:tcPr>
            <w:tcW w:w="1950" w:type="pct"/>
          </w:tcPr>
          <w:p w14:paraId="195B2F84" w14:textId="325FB7BA" w:rsidR="004160F8" w:rsidRPr="00E24FC2" w:rsidRDefault="004160F8" w:rsidP="004160F8">
            <w:pPr>
              <w:jc w:val="center"/>
              <w:rPr>
                <w:b/>
                <w:lang w:eastAsia="zh-CN"/>
              </w:rPr>
            </w:pPr>
            <w:r w:rsidRPr="00785726">
              <w:rPr>
                <w:b/>
              </w:rPr>
              <w:t>Код и наименование индикатора достижения компетенции</w:t>
            </w:r>
          </w:p>
        </w:tc>
        <w:tc>
          <w:tcPr>
            <w:tcW w:w="1949" w:type="pct"/>
          </w:tcPr>
          <w:p w14:paraId="248D59F2" w14:textId="7FD494BE" w:rsidR="004160F8" w:rsidRPr="00E24FC2" w:rsidRDefault="004160F8" w:rsidP="004160F8">
            <w:pPr>
              <w:jc w:val="center"/>
              <w:rPr>
                <w:b/>
                <w:lang w:eastAsia="zh-CN"/>
              </w:rPr>
            </w:pPr>
            <w:r w:rsidRPr="00E24FC2">
              <w:rPr>
                <w:b/>
                <w:lang w:eastAsia="zh-CN"/>
              </w:rPr>
              <w:t>Результаты обучения</w:t>
            </w:r>
          </w:p>
        </w:tc>
      </w:tr>
      <w:tr w:rsidR="004160F8" w:rsidRPr="00E24FC2" w14:paraId="257A7869" w14:textId="77777777" w:rsidTr="004160F8">
        <w:tc>
          <w:tcPr>
            <w:tcW w:w="1101" w:type="pct"/>
          </w:tcPr>
          <w:p w14:paraId="3AD409BA" w14:textId="77777777" w:rsidR="004160F8" w:rsidRPr="00E24FC2" w:rsidRDefault="004160F8" w:rsidP="004160F8">
            <w:pPr>
              <w:rPr>
                <w:rFonts w:eastAsia="Calibri"/>
                <w:kern w:val="28"/>
                <w:lang w:eastAsia="en-US"/>
              </w:rPr>
            </w:pPr>
            <w:r>
              <w:rPr>
                <w:rFonts w:eastAsia="Calibri"/>
              </w:rPr>
              <w:t xml:space="preserve">УК-2 </w:t>
            </w:r>
            <w:r>
              <w:rPr>
                <w:rFonts w:eastAsia="Calibri"/>
              </w:rPr>
              <w:br/>
              <w:t>С</w:t>
            </w:r>
            <w:r w:rsidRPr="00E24FC2">
              <w:rPr>
                <w:rFonts w:eastAsia="Calibri"/>
              </w:rPr>
              <w:t>пособен управлять проектом на всех этапах его жизненного цикла.</w:t>
            </w:r>
          </w:p>
        </w:tc>
        <w:tc>
          <w:tcPr>
            <w:tcW w:w="1950" w:type="pct"/>
          </w:tcPr>
          <w:p w14:paraId="1D1827AD" w14:textId="77777777" w:rsidR="004160F8" w:rsidRPr="003F312A" w:rsidRDefault="004160F8" w:rsidP="004160F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F312A">
              <w:rPr>
                <w:color w:val="000000"/>
              </w:rPr>
              <w:t xml:space="preserve">УК-2.1. </w:t>
            </w:r>
          </w:p>
          <w:p w14:paraId="42B6C7CD" w14:textId="77777777" w:rsidR="004160F8" w:rsidRPr="003F312A" w:rsidRDefault="004160F8" w:rsidP="004160F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F312A">
              <w:rPr>
                <w:color w:val="000000"/>
              </w:rPr>
              <w:t>Описывает систему управления социокультурным проектом на всех этапах его жизненного цикла</w:t>
            </w:r>
          </w:p>
          <w:p w14:paraId="791BE6E6" w14:textId="77777777" w:rsidR="004160F8" w:rsidRPr="003F312A" w:rsidRDefault="004160F8" w:rsidP="004160F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F312A">
              <w:rPr>
                <w:color w:val="000000"/>
              </w:rPr>
              <w:t xml:space="preserve">УК-2.2. </w:t>
            </w:r>
          </w:p>
          <w:p w14:paraId="169BBF6D" w14:textId="3E76072E" w:rsidR="004160F8" w:rsidRPr="00E24FC2" w:rsidRDefault="004160F8" w:rsidP="004160F8">
            <w:pPr>
              <w:jc w:val="both"/>
              <w:rPr>
                <w:rFonts w:eastAsia="Calibri"/>
              </w:rPr>
            </w:pPr>
            <w:r w:rsidRPr="003F312A">
              <w:rPr>
                <w:color w:val="000000"/>
              </w:rPr>
              <w:t>Демонстрирует рациональное экономическое поведение в процессах социокультурного проектирования</w:t>
            </w:r>
          </w:p>
        </w:tc>
        <w:tc>
          <w:tcPr>
            <w:tcW w:w="1949" w:type="pct"/>
          </w:tcPr>
          <w:p w14:paraId="7385EF0C" w14:textId="5A3AA368" w:rsidR="004160F8" w:rsidRPr="00E24FC2" w:rsidRDefault="004160F8" w:rsidP="004160F8">
            <w:pPr>
              <w:jc w:val="both"/>
              <w:rPr>
                <w:rFonts w:eastAsia="Calibri"/>
              </w:rPr>
            </w:pPr>
            <w:r w:rsidRPr="00E24FC2">
              <w:rPr>
                <w:rFonts w:eastAsia="Calibri"/>
              </w:rPr>
              <w:t>Знать:</w:t>
            </w:r>
          </w:p>
          <w:p w14:paraId="74308E53" w14:textId="77777777" w:rsidR="004160F8" w:rsidRDefault="004160F8" w:rsidP="004160F8">
            <w:pPr>
              <w:jc w:val="both"/>
              <w:rPr>
                <w:rFonts w:eastAsia="Calibri"/>
              </w:rPr>
            </w:pPr>
            <w:r w:rsidRPr="00E24FC2">
              <w:rPr>
                <w:rFonts w:eastAsia="Calibri"/>
              </w:rPr>
              <w:t>- основные представления о возможных сферах и направлениях саморазвития и профессиональной реализации, путях использования творческого потенциала</w:t>
            </w:r>
            <w:r>
              <w:rPr>
                <w:rFonts w:eastAsia="Calibri"/>
              </w:rPr>
              <w:t>.</w:t>
            </w:r>
          </w:p>
          <w:p w14:paraId="05D106CF" w14:textId="77777777" w:rsidR="004160F8" w:rsidRPr="00E24FC2" w:rsidRDefault="004160F8" w:rsidP="004160F8">
            <w:pPr>
              <w:jc w:val="both"/>
              <w:rPr>
                <w:rFonts w:eastAsia="Calibri"/>
              </w:rPr>
            </w:pPr>
            <w:r w:rsidRPr="00E24FC2">
              <w:rPr>
                <w:rFonts w:eastAsia="Calibri"/>
              </w:rPr>
              <w:t>Уметь:</w:t>
            </w:r>
          </w:p>
          <w:p w14:paraId="3EFEE208" w14:textId="77777777" w:rsidR="004160F8" w:rsidRDefault="004160F8" w:rsidP="004160F8">
            <w:pPr>
              <w:contextualSpacing/>
              <w:jc w:val="both"/>
              <w:rPr>
                <w:rFonts w:eastAsia="Calibri"/>
              </w:rPr>
            </w:pPr>
            <w:r w:rsidRPr="00E24FC2">
              <w:rPr>
                <w:rFonts w:eastAsia="Calibri"/>
              </w:rPr>
              <w:t xml:space="preserve">- выделять и характеризовать </w:t>
            </w:r>
            <w:r w:rsidRPr="00E24FC2">
              <w:rPr>
                <w:rFonts w:eastAsia="Calibri"/>
              </w:rPr>
              <w:lastRenderedPageBreak/>
              <w:t>проблемы собственного развития, формулировать цели профессионального и личностного развития, оценивать свои творческие возможности</w:t>
            </w:r>
            <w:r>
              <w:rPr>
                <w:rFonts w:eastAsia="Calibri"/>
              </w:rPr>
              <w:t>.</w:t>
            </w:r>
          </w:p>
          <w:p w14:paraId="53321489" w14:textId="77777777" w:rsidR="004160F8" w:rsidRPr="00E24FC2" w:rsidRDefault="004160F8" w:rsidP="004160F8">
            <w:pPr>
              <w:contextualSpacing/>
              <w:jc w:val="both"/>
              <w:rPr>
                <w:rFonts w:eastAsia="Calibri"/>
              </w:rPr>
            </w:pPr>
            <w:r w:rsidRPr="00E24FC2">
              <w:rPr>
                <w:rFonts w:eastAsia="Calibri"/>
              </w:rPr>
              <w:t>Владеть:</w:t>
            </w:r>
          </w:p>
          <w:p w14:paraId="434ABE7C" w14:textId="77777777" w:rsidR="004160F8" w:rsidRPr="00E24FC2" w:rsidRDefault="004160F8" w:rsidP="004160F8">
            <w:pPr>
              <w:contextualSpacing/>
              <w:jc w:val="both"/>
            </w:pPr>
            <w:r w:rsidRPr="00E24FC2">
              <w:t>- основными приёмами планирования и реализации необходимых видов деятельности, самооценки профессиональной деятельности; подходами к совершенствованию творческого потенциала</w:t>
            </w:r>
            <w:r>
              <w:t>.</w:t>
            </w:r>
          </w:p>
        </w:tc>
      </w:tr>
      <w:tr w:rsidR="004160F8" w:rsidRPr="00E24FC2" w14:paraId="4474DC08" w14:textId="77777777" w:rsidTr="004160F8">
        <w:tc>
          <w:tcPr>
            <w:tcW w:w="1101" w:type="pct"/>
          </w:tcPr>
          <w:p w14:paraId="666A140E" w14:textId="77777777" w:rsidR="004160F8" w:rsidRDefault="004160F8" w:rsidP="004160F8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ПК-6</w:t>
            </w:r>
          </w:p>
          <w:p w14:paraId="0E905AF8" w14:textId="77777777" w:rsidR="004160F8" w:rsidRPr="00E24FC2" w:rsidRDefault="004160F8" w:rsidP="004160F8">
            <w:pPr>
              <w:jc w:val="both"/>
              <w:rPr>
                <w:rFonts w:eastAsia="Calibri"/>
                <w:kern w:val="28"/>
                <w:lang w:eastAsia="en-US"/>
              </w:rPr>
            </w:pPr>
            <w:r>
              <w:rPr>
                <w:rFonts w:eastAsia="Calibri"/>
              </w:rPr>
              <w:t>О</w:t>
            </w:r>
            <w:r w:rsidRPr="00E24FC2">
              <w:rPr>
                <w:rFonts w:eastAsia="Calibri"/>
              </w:rPr>
              <w:t>существить авторскую разработку и научное обоснование проектов и программ развития социально-культурной сферы.</w:t>
            </w:r>
          </w:p>
        </w:tc>
        <w:tc>
          <w:tcPr>
            <w:tcW w:w="1950" w:type="pct"/>
          </w:tcPr>
          <w:p w14:paraId="5ACB7810" w14:textId="77777777" w:rsidR="004160F8" w:rsidRDefault="004160F8" w:rsidP="004160F8">
            <w:pPr>
              <w:pStyle w:val="af6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П</w:t>
            </w:r>
            <w:r w:rsidRPr="00CD0F8F">
              <w:rPr>
                <w:bCs/>
                <w:color w:val="000000"/>
                <w:sz w:val="24"/>
                <w:szCs w:val="24"/>
              </w:rPr>
              <w:t xml:space="preserve">К-6.1. </w:t>
            </w:r>
          </w:p>
          <w:p w14:paraId="4AC9DE78" w14:textId="77777777" w:rsidR="004160F8" w:rsidRPr="00E33ED9" w:rsidRDefault="004160F8" w:rsidP="004160F8">
            <w:pPr>
              <w:pStyle w:val="af6"/>
              <w:rPr>
                <w:bCs/>
                <w:color w:val="000000"/>
                <w:sz w:val="24"/>
                <w:szCs w:val="24"/>
              </w:rPr>
            </w:pPr>
            <w:r w:rsidRPr="00E33ED9">
              <w:rPr>
                <w:bCs/>
                <w:color w:val="000000"/>
                <w:sz w:val="24"/>
                <w:szCs w:val="24"/>
              </w:rPr>
              <w:t>Использует знания создания авторской разработки и научного обоснования проектов, умения по применению таковых на практике и владеет данной информацией для развития социально-культурной сферы</w:t>
            </w:r>
          </w:p>
          <w:p w14:paraId="3D688792" w14:textId="77777777" w:rsidR="004160F8" w:rsidRPr="00295DFF" w:rsidRDefault="004160F8" w:rsidP="004160F8">
            <w:pPr>
              <w:pStyle w:val="af6"/>
            </w:pPr>
            <w:r w:rsidRPr="00295DFF">
              <w:t xml:space="preserve">ПК-6.2. </w:t>
            </w:r>
          </w:p>
          <w:p w14:paraId="6E25CE0B" w14:textId="77777777" w:rsidR="004160F8" w:rsidRPr="00295DFF" w:rsidRDefault="004160F8" w:rsidP="004160F8">
            <w:pPr>
              <w:pStyle w:val="af6"/>
            </w:pPr>
            <w:r>
              <w:rPr>
                <w:bCs/>
                <w:color w:val="000000"/>
                <w:sz w:val="24"/>
                <w:szCs w:val="24"/>
              </w:rPr>
              <w:t>Д</w:t>
            </w:r>
            <w:r w:rsidRPr="00D7053E">
              <w:rPr>
                <w:bCs/>
                <w:color w:val="000000"/>
                <w:sz w:val="24"/>
                <w:szCs w:val="24"/>
              </w:rPr>
              <w:t>емонстрирует алгоритм постановки целей, проектирования своей деятельности и получения результатов</w:t>
            </w:r>
          </w:p>
          <w:p w14:paraId="3B5E6C50" w14:textId="77777777" w:rsidR="004160F8" w:rsidRPr="00295DFF" w:rsidRDefault="004160F8" w:rsidP="004160F8">
            <w:pPr>
              <w:pStyle w:val="af6"/>
            </w:pPr>
            <w:r w:rsidRPr="00295DFF">
              <w:t xml:space="preserve">ПК-6.3. </w:t>
            </w:r>
          </w:p>
          <w:p w14:paraId="00B9AC87" w14:textId="306E1DB1" w:rsidR="004160F8" w:rsidRPr="00E24FC2" w:rsidRDefault="004160F8" w:rsidP="004160F8">
            <w:pPr>
              <w:jc w:val="both"/>
              <w:rPr>
                <w:rFonts w:eastAsia="Calibri"/>
              </w:rPr>
            </w:pPr>
            <w:r>
              <w:rPr>
                <w:bCs/>
                <w:color w:val="000000"/>
              </w:rPr>
              <w:t>У</w:t>
            </w:r>
            <w:r w:rsidRPr="00D7053E">
              <w:rPr>
                <w:bCs/>
                <w:color w:val="000000"/>
              </w:rPr>
              <w:t>частвует в проектировании программ социально-культурной деятельности</w:t>
            </w:r>
          </w:p>
        </w:tc>
        <w:tc>
          <w:tcPr>
            <w:tcW w:w="1949" w:type="pct"/>
          </w:tcPr>
          <w:p w14:paraId="52FE9590" w14:textId="700B68A0" w:rsidR="004160F8" w:rsidRPr="00E24FC2" w:rsidRDefault="004160F8" w:rsidP="004160F8">
            <w:pPr>
              <w:jc w:val="both"/>
              <w:rPr>
                <w:rFonts w:eastAsia="Calibri"/>
              </w:rPr>
            </w:pPr>
            <w:r w:rsidRPr="00E24FC2">
              <w:rPr>
                <w:rFonts w:eastAsia="Calibri"/>
              </w:rPr>
              <w:t>Знать:</w:t>
            </w:r>
          </w:p>
          <w:p w14:paraId="0BBC9B5E" w14:textId="77777777" w:rsidR="004160F8" w:rsidRPr="00E24FC2" w:rsidRDefault="004160F8" w:rsidP="004160F8">
            <w:pPr>
              <w:jc w:val="both"/>
              <w:rPr>
                <w:rFonts w:eastAsia="Calibri"/>
              </w:rPr>
            </w:pPr>
            <w:r w:rsidRPr="00E24FC2">
              <w:rPr>
                <w:rFonts w:eastAsia="Calibri"/>
              </w:rPr>
              <w:t xml:space="preserve">- методику создания </w:t>
            </w:r>
            <w:r>
              <w:rPr>
                <w:rFonts w:eastAsia="Calibri"/>
              </w:rPr>
              <w:t>авторской разработки;</w:t>
            </w:r>
          </w:p>
          <w:p w14:paraId="5DA127C2" w14:textId="77777777" w:rsidR="004160F8" w:rsidRPr="00E24FC2" w:rsidRDefault="004160F8" w:rsidP="004160F8">
            <w:pPr>
              <w:jc w:val="both"/>
              <w:rPr>
                <w:rFonts w:eastAsia="Calibri"/>
              </w:rPr>
            </w:pPr>
            <w:r w:rsidRPr="00E24FC2">
              <w:rPr>
                <w:rFonts w:eastAsia="Calibri"/>
              </w:rPr>
              <w:t>- структуру авторских разработок проектов и программ разв</w:t>
            </w:r>
            <w:r>
              <w:rPr>
                <w:rFonts w:eastAsia="Calibri"/>
              </w:rPr>
              <w:t>ития социально-культурной сферы;</w:t>
            </w:r>
          </w:p>
          <w:p w14:paraId="0A7F29AD" w14:textId="77777777" w:rsidR="004160F8" w:rsidRPr="00E24FC2" w:rsidRDefault="004160F8" w:rsidP="004160F8">
            <w:pPr>
              <w:jc w:val="both"/>
              <w:rPr>
                <w:rFonts w:eastAsia="Calibri"/>
              </w:rPr>
            </w:pPr>
            <w:r w:rsidRPr="00E24FC2">
              <w:rPr>
                <w:rFonts w:eastAsia="Calibri"/>
              </w:rPr>
              <w:t xml:space="preserve">- современные авторские разработки в социально-культурной сфере; </w:t>
            </w:r>
          </w:p>
          <w:p w14:paraId="4B6E906A" w14:textId="77777777" w:rsidR="004160F8" w:rsidRPr="00E24FC2" w:rsidRDefault="004160F8" w:rsidP="004160F8">
            <w:pPr>
              <w:jc w:val="both"/>
              <w:rPr>
                <w:rFonts w:eastAsia="Calibri"/>
              </w:rPr>
            </w:pPr>
            <w:r w:rsidRPr="00E24FC2">
              <w:rPr>
                <w:rFonts w:eastAsia="Calibri"/>
              </w:rPr>
              <w:t xml:space="preserve">- как и для чего готовится научное обоснование проектов и программ; </w:t>
            </w:r>
          </w:p>
          <w:p w14:paraId="6BA6FFAE" w14:textId="77777777" w:rsidR="004160F8" w:rsidRPr="00E24FC2" w:rsidRDefault="004160F8" w:rsidP="004160F8">
            <w:pPr>
              <w:jc w:val="both"/>
              <w:rPr>
                <w:rFonts w:eastAsia="Calibri"/>
              </w:rPr>
            </w:pPr>
            <w:r w:rsidRPr="00E24FC2">
              <w:rPr>
                <w:rFonts w:eastAsia="Calibri"/>
              </w:rPr>
              <w:t xml:space="preserve">- других авторов по темам, проблемам авторских разработок; </w:t>
            </w:r>
          </w:p>
          <w:p w14:paraId="00ABB9DD" w14:textId="77777777" w:rsidR="004160F8" w:rsidRDefault="004160F8" w:rsidP="004160F8">
            <w:pPr>
              <w:jc w:val="both"/>
              <w:rPr>
                <w:rFonts w:eastAsia="Calibri"/>
              </w:rPr>
            </w:pPr>
            <w:r w:rsidRPr="00E24FC2">
              <w:rPr>
                <w:rFonts w:eastAsia="Calibri"/>
              </w:rPr>
              <w:t>- в чем заключаются различия других авторских подходов от с</w:t>
            </w:r>
            <w:r>
              <w:rPr>
                <w:rFonts w:eastAsia="Calibri"/>
              </w:rPr>
              <w:t>оздаваемой авторской разработки.</w:t>
            </w:r>
          </w:p>
          <w:p w14:paraId="57060C4E" w14:textId="77777777" w:rsidR="004160F8" w:rsidRPr="00E24FC2" w:rsidRDefault="004160F8" w:rsidP="004160F8">
            <w:pPr>
              <w:jc w:val="both"/>
              <w:rPr>
                <w:rFonts w:eastAsia="Calibri"/>
              </w:rPr>
            </w:pPr>
            <w:r w:rsidRPr="00E24FC2">
              <w:rPr>
                <w:rFonts w:eastAsia="Calibri"/>
              </w:rPr>
              <w:t>Уметь:</w:t>
            </w:r>
          </w:p>
          <w:p w14:paraId="1E12EEF2" w14:textId="77777777" w:rsidR="004160F8" w:rsidRPr="00E24FC2" w:rsidRDefault="004160F8" w:rsidP="004160F8">
            <w:pPr>
              <w:jc w:val="both"/>
              <w:rPr>
                <w:rFonts w:eastAsia="Calibri"/>
              </w:rPr>
            </w:pPr>
            <w:r w:rsidRPr="00E24FC2">
              <w:rPr>
                <w:rFonts w:eastAsia="Calibri"/>
              </w:rPr>
              <w:t>- объяснять, что меняет опыт авторской разра</w:t>
            </w:r>
            <w:r>
              <w:rPr>
                <w:rFonts w:eastAsia="Calibri"/>
              </w:rPr>
              <w:t>ботки в традиционной практике;</w:t>
            </w:r>
          </w:p>
          <w:p w14:paraId="57657A5A" w14:textId="77777777" w:rsidR="004160F8" w:rsidRDefault="004160F8" w:rsidP="004160F8">
            <w:pPr>
              <w:jc w:val="both"/>
              <w:rPr>
                <w:rFonts w:eastAsia="Calibri"/>
              </w:rPr>
            </w:pPr>
            <w:r w:rsidRPr="00E24FC2">
              <w:rPr>
                <w:rFonts w:eastAsia="Calibri"/>
              </w:rPr>
              <w:t xml:space="preserve">- формулировать, какова результативность создаваемых проектов и программ развития социально-культурной сферы; </w:t>
            </w:r>
          </w:p>
          <w:p w14:paraId="6B13B0A0" w14:textId="77777777" w:rsidR="004160F8" w:rsidRDefault="004160F8" w:rsidP="004160F8">
            <w:pPr>
              <w:jc w:val="both"/>
              <w:rPr>
                <w:rFonts w:eastAsia="Calibri"/>
              </w:rPr>
            </w:pPr>
            <w:r w:rsidRPr="00E24FC2">
              <w:rPr>
                <w:rFonts w:eastAsia="Calibri"/>
              </w:rPr>
              <w:t>- продумывать идеи и подходы реализации проектов и программ разви</w:t>
            </w:r>
            <w:r>
              <w:rPr>
                <w:rFonts w:eastAsia="Calibri"/>
              </w:rPr>
              <w:t>тия социально-культурной сферы.</w:t>
            </w:r>
          </w:p>
          <w:p w14:paraId="6D6BD379" w14:textId="77777777" w:rsidR="004160F8" w:rsidRPr="00E24FC2" w:rsidRDefault="004160F8" w:rsidP="004160F8">
            <w:pPr>
              <w:jc w:val="both"/>
              <w:rPr>
                <w:rFonts w:eastAsia="Calibri"/>
              </w:rPr>
            </w:pPr>
            <w:r w:rsidRPr="00E24FC2">
              <w:rPr>
                <w:rFonts w:eastAsia="Calibri"/>
              </w:rPr>
              <w:t>Владеть:</w:t>
            </w:r>
          </w:p>
          <w:p w14:paraId="5C9CB1C8" w14:textId="77777777" w:rsidR="004160F8" w:rsidRPr="00E24FC2" w:rsidRDefault="004160F8" w:rsidP="004160F8">
            <w:pPr>
              <w:jc w:val="both"/>
              <w:rPr>
                <w:kern w:val="28"/>
                <w:lang w:eastAsia="en-US"/>
              </w:rPr>
            </w:pPr>
            <w:r w:rsidRPr="00E24FC2">
              <w:rPr>
                <w:kern w:val="28"/>
                <w:lang w:eastAsia="en-US"/>
              </w:rPr>
              <w:t xml:space="preserve">- знаниями о теоретических положениях ученых или практиков- исследователей, на которых основывается создаваемая авторская разработка; </w:t>
            </w:r>
          </w:p>
          <w:p w14:paraId="025D23FF" w14:textId="77777777" w:rsidR="004160F8" w:rsidRPr="00E24FC2" w:rsidRDefault="004160F8" w:rsidP="004160F8">
            <w:pPr>
              <w:jc w:val="both"/>
              <w:rPr>
                <w:kern w:val="28"/>
                <w:lang w:eastAsia="en-US"/>
              </w:rPr>
            </w:pPr>
            <w:r w:rsidRPr="00E24FC2">
              <w:rPr>
                <w:kern w:val="28"/>
                <w:lang w:eastAsia="en-US"/>
              </w:rPr>
              <w:t xml:space="preserve">- навыками формулирования особых условий необходимых </w:t>
            </w:r>
            <w:r w:rsidRPr="00E24FC2">
              <w:rPr>
                <w:kern w:val="28"/>
                <w:lang w:eastAsia="en-US"/>
              </w:rPr>
              <w:lastRenderedPageBreak/>
              <w:t xml:space="preserve">для достижения прогнозируемого результата; </w:t>
            </w:r>
          </w:p>
          <w:p w14:paraId="4A3A950C" w14:textId="77777777" w:rsidR="004160F8" w:rsidRPr="00E24FC2" w:rsidRDefault="004160F8" w:rsidP="004160F8">
            <w:pPr>
              <w:jc w:val="both"/>
              <w:rPr>
                <w:kern w:val="28"/>
                <w:lang w:eastAsia="en-US"/>
              </w:rPr>
            </w:pPr>
            <w:r w:rsidRPr="00E24FC2">
              <w:rPr>
                <w:kern w:val="28"/>
                <w:lang w:eastAsia="en-US"/>
              </w:rPr>
              <w:t>- способностями для создания авторской разработки и научного обоснования проектов и программ развития социально-культурной сферы.</w:t>
            </w:r>
          </w:p>
        </w:tc>
      </w:tr>
      <w:tr w:rsidR="004160F8" w:rsidRPr="00E24FC2" w14:paraId="3DF7E068" w14:textId="77777777" w:rsidTr="004160F8">
        <w:tc>
          <w:tcPr>
            <w:tcW w:w="1101" w:type="pct"/>
          </w:tcPr>
          <w:p w14:paraId="5229F440" w14:textId="77777777" w:rsidR="004160F8" w:rsidRDefault="004160F8" w:rsidP="004160F8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ПК-10</w:t>
            </w:r>
          </w:p>
          <w:p w14:paraId="2E8C10D2" w14:textId="77777777" w:rsidR="004160F8" w:rsidRPr="00E24FC2" w:rsidRDefault="004160F8" w:rsidP="004160F8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Б</w:t>
            </w:r>
            <w:r w:rsidRPr="00E24FC2">
              <w:rPr>
                <w:rFonts w:eastAsia="Calibri"/>
              </w:rPr>
              <w:t>ыть готовым к осуществлению социально-культурного консалтинга, оказанию консультационной помощи по разработке инновационных проектов и програм</w:t>
            </w:r>
            <w:r>
              <w:rPr>
                <w:rFonts w:eastAsia="Calibri"/>
              </w:rPr>
              <w:t>м в социально-культурной сфере.</w:t>
            </w:r>
          </w:p>
        </w:tc>
        <w:tc>
          <w:tcPr>
            <w:tcW w:w="1950" w:type="pct"/>
          </w:tcPr>
          <w:p w14:paraId="42ACBB63" w14:textId="77777777" w:rsidR="004160F8" w:rsidRPr="008C568A" w:rsidRDefault="004160F8" w:rsidP="004160F8">
            <w:pPr>
              <w:autoSpaceDE w:val="0"/>
              <w:autoSpaceDN w:val="0"/>
              <w:adjustRightInd w:val="0"/>
            </w:pPr>
            <w:r w:rsidRPr="008C568A">
              <w:t xml:space="preserve">ПК-10.1. </w:t>
            </w:r>
          </w:p>
          <w:p w14:paraId="779DA70B" w14:textId="77777777" w:rsidR="004160F8" w:rsidRPr="008C568A" w:rsidRDefault="004160F8" w:rsidP="004160F8">
            <w:pPr>
              <w:autoSpaceDE w:val="0"/>
              <w:autoSpaceDN w:val="0"/>
              <w:adjustRightInd w:val="0"/>
            </w:pPr>
            <w:r w:rsidRPr="008C568A">
              <w:t>Осуществляет информационно-аналитическое обслуживание и поддержку различных видов профессиональной деятельности</w:t>
            </w:r>
          </w:p>
          <w:p w14:paraId="761E4847" w14:textId="77777777" w:rsidR="004160F8" w:rsidRPr="008C568A" w:rsidRDefault="004160F8" w:rsidP="004160F8">
            <w:pPr>
              <w:autoSpaceDE w:val="0"/>
              <w:autoSpaceDN w:val="0"/>
              <w:adjustRightInd w:val="0"/>
            </w:pPr>
            <w:r w:rsidRPr="008C568A">
              <w:t xml:space="preserve">ПК-10.2. </w:t>
            </w:r>
          </w:p>
          <w:p w14:paraId="02C7D298" w14:textId="77777777" w:rsidR="004160F8" w:rsidRPr="008C568A" w:rsidRDefault="004160F8" w:rsidP="004160F8">
            <w:pPr>
              <w:autoSpaceDE w:val="0"/>
              <w:autoSpaceDN w:val="0"/>
              <w:adjustRightInd w:val="0"/>
            </w:pPr>
            <w:r>
              <w:t>У</w:t>
            </w:r>
            <w:r w:rsidRPr="008C568A">
              <w:t>частв</w:t>
            </w:r>
            <w:r>
              <w:t>ует</w:t>
            </w:r>
            <w:r w:rsidRPr="008C568A">
              <w:t xml:space="preserve"> в разработке заключений на </w:t>
            </w:r>
            <w:r w:rsidRPr="00270A75">
              <w:rPr>
                <w:color w:val="000000"/>
              </w:rPr>
              <w:t>инновационны</w:t>
            </w:r>
            <w:r>
              <w:rPr>
                <w:color w:val="000000"/>
              </w:rPr>
              <w:t>е</w:t>
            </w:r>
            <w:r w:rsidRPr="00270A75">
              <w:rPr>
                <w:color w:val="000000"/>
              </w:rPr>
              <w:t xml:space="preserve"> проект</w:t>
            </w:r>
            <w:r>
              <w:rPr>
                <w:color w:val="000000"/>
              </w:rPr>
              <w:t>ы</w:t>
            </w:r>
            <w:r w:rsidRPr="00270A75">
              <w:rPr>
                <w:color w:val="000000"/>
              </w:rPr>
              <w:t xml:space="preserve"> и программ</w:t>
            </w:r>
            <w:r>
              <w:rPr>
                <w:color w:val="000000"/>
              </w:rPr>
              <w:t xml:space="preserve">ы </w:t>
            </w:r>
            <w:r w:rsidRPr="00270A75">
              <w:rPr>
                <w:color w:val="000000"/>
              </w:rPr>
              <w:t>в</w:t>
            </w:r>
            <w:r>
              <w:rPr>
                <w:color w:val="000000"/>
              </w:rPr>
              <w:t xml:space="preserve"> </w:t>
            </w:r>
            <w:r w:rsidRPr="00270A75">
              <w:rPr>
                <w:color w:val="000000"/>
              </w:rPr>
              <w:t>социально-культурной сфере</w:t>
            </w:r>
            <w:r w:rsidRPr="00C05F1A">
              <w:t xml:space="preserve">  </w:t>
            </w:r>
          </w:p>
          <w:p w14:paraId="52C7C6A5" w14:textId="77777777" w:rsidR="004160F8" w:rsidRDefault="004160F8" w:rsidP="004160F8">
            <w:pPr>
              <w:jc w:val="both"/>
              <w:rPr>
                <w:rFonts w:eastAsia="Calibri"/>
              </w:rPr>
            </w:pPr>
          </w:p>
        </w:tc>
        <w:tc>
          <w:tcPr>
            <w:tcW w:w="1949" w:type="pct"/>
          </w:tcPr>
          <w:p w14:paraId="4E6E0C66" w14:textId="6E1C67D2" w:rsidR="004160F8" w:rsidRDefault="004160F8" w:rsidP="004160F8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Знать:</w:t>
            </w:r>
          </w:p>
          <w:p w14:paraId="6EDE8329" w14:textId="77777777" w:rsidR="004160F8" w:rsidRPr="00E24FC2" w:rsidRDefault="004160F8" w:rsidP="004160F8">
            <w:pPr>
              <w:jc w:val="both"/>
              <w:rPr>
                <w:rFonts w:eastAsia="Calibri"/>
              </w:rPr>
            </w:pPr>
            <w:r w:rsidRPr="00E24FC2">
              <w:rPr>
                <w:rFonts w:eastAsia="Calibri"/>
              </w:rPr>
              <w:t xml:space="preserve">- определение цели, задач и содержания консалтинга; </w:t>
            </w:r>
          </w:p>
          <w:p w14:paraId="695AC17D" w14:textId="77777777" w:rsidR="004160F8" w:rsidRPr="00E24FC2" w:rsidRDefault="004160F8" w:rsidP="004160F8">
            <w:pPr>
              <w:jc w:val="both"/>
              <w:rPr>
                <w:rFonts w:eastAsia="Calibri"/>
              </w:rPr>
            </w:pPr>
            <w:r w:rsidRPr="00E24FC2">
              <w:rPr>
                <w:rFonts w:eastAsia="Calibri"/>
              </w:rPr>
              <w:t xml:space="preserve">- методы создания инновационных проектов и программ в социально-культурной сфере; </w:t>
            </w:r>
          </w:p>
          <w:p w14:paraId="59BDD384" w14:textId="77777777" w:rsidR="004160F8" w:rsidRDefault="004160F8" w:rsidP="004160F8">
            <w:pPr>
              <w:jc w:val="both"/>
              <w:rPr>
                <w:rFonts w:eastAsia="Calibri"/>
              </w:rPr>
            </w:pPr>
            <w:r w:rsidRPr="00E24FC2">
              <w:rPr>
                <w:rFonts w:eastAsia="Calibri"/>
              </w:rPr>
              <w:t>- теорию и практику социал</w:t>
            </w:r>
            <w:r>
              <w:rPr>
                <w:rFonts w:eastAsia="Calibri"/>
              </w:rPr>
              <w:t>ьно-культурного проектирования.</w:t>
            </w:r>
          </w:p>
          <w:p w14:paraId="62685980" w14:textId="77777777" w:rsidR="004160F8" w:rsidRDefault="004160F8" w:rsidP="004160F8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Уметь:</w:t>
            </w:r>
          </w:p>
          <w:p w14:paraId="583E6894" w14:textId="77777777" w:rsidR="004160F8" w:rsidRDefault="004160F8" w:rsidP="004160F8">
            <w:pPr>
              <w:jc w:val="both"/>
              <w:rPr>
                <w:rFonts w:eastAsia="Calibri"/>
              </w:rPr>
            </w:pPr>
            <w:r w:rsidRPr="00E24FC2">
              <w:rPr>
                <w:rFonts w:eastAsia="Calibri"/>
              </w:rPr>
              <w:t>- диагностировать, анализировать и решать практические проблемы в процессе разработки инновационных проектов и программ в социально-культурной сфере</w:t>
            </w:r>
            <w:r>
              <w:rPr>
                <w:rFonts w:eastAsia="Calibri"/>
              </w:rPr>
              <w:t>.</w:t>
            </w:r>
          </w:p>
          <w:p w14:paraId="6D3ED0E0" w14:textId="77777777" w:rsidR="004160F8" w:rsidRDefault="004160F8" w:rsidP="004160F8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Владеть:</w:t>
            </w:r>
          </w:p>
          <w:p w14:paraId="1DE01CC9" w14:textId="77777777" w:rsidR="004160F8" w:rsidRPr="00E24FC2" w:rsidRDefault="004160F8" w:rsidP="004160F8">
            <w:pPr>
              <w:jc w:val="both"/>
              <w:rPr>
                <w:rFonts w:eastAsia="Calibri"/>
              </w:rPr>
            </w:pPr>
            <w:r w:rsidRPr="00E24FC2">
              <w:rPr>
                <w:rFonts w:eastAsia="Calibri"/>
              </w:rPr>
              <w:t xml:space="preserve">- навыками решения стратегических вопросов; </w:t>
            </w:r>
          </w:p>
          <w:p w14:paraId="39BD04CA" w14:textId="77777777" w:rsidR="004160F8" w:rsidRPr="00E24FC2" w:rsidRDefault="004160F8" w:rsidP="004160F8">
            <w:pPr>
              <w:jc w:val="both"/>
              <w:rPr>
                <w:rFonts w:eastAsia="Calibri"/>
              </w:rPr>
            </w:pPr>
            <w:r w:rsidRPr="00E24FC2">
              <w:rPr>
                <w:rFonts w:eastAsia="Calibri"/>
              </w:rPr>
              <w:t>- знаниями по разработке рекламного продвижения инновационных проектов и програ</w:t>
            </w:r>
            <w:r>
              <w:rPr>
                <w:rFonts w:eastAsia="Calibri"/>
              </w:rPr>
              <w:t>мм в социально-культурной сфере;</w:t>
            </w:r>
          </w:p>
          <w:p w14:paraId="236D94F2" w14:textId="77777777" w:rsidR="004160F8" w:rsidRPr="00E24FC2" w:rsidRDefault="004160F8" w:rsidP="004160F8">
            <w:pPr>
              <w:jc w:val="both"/>
              <w:rPr>
                <w:rFonts w:eastAsia="Calibri"/>
              </w:rPr>
            </w:pPr>
            <w:r w:rsidRPr="00E24FC2">
              <w:rPr>
                <w:rFonts w:eastAsia="Calibri"/>
              </w:rPr>
              <w:t>- умениями оказывать помощь в консультировании учреждений культуры по созданию инновационных проектов и программ в социально-культурной сфере</w:t>
            </w:r>
            <w:r>
              <w:rPr>
                <w:rFonts w:eastAsia="Calibri"/>
              </w:rPr>
              <w:t>.</w:t>
            </w:r>
          </w:p>
        </w:tc>
      </w:tr>
    </w:tbl>
    <w:p w14:paraId="6968BD1C" w14:textId="77777777" w:rsidR="00E24FC2" w:rsidRPr="00E24FC2" w:rsidRDefault="00E24FC2" w:rsidP="00E24FC2">
      <w:pPr>
        <w:tabs>
          <w:tab w:val="left" w:pos="851"/>
          <w:tab w:val="right" w:leader="underscore" w:pos="8505"/>
        </w:tabs>
        <w:ind w:firstLine="709"/>
        <w:rPr>
          <w:rFonts w:eastAsia="Arial Unicode MS"/>
          <w:b/>
          <w:caps/>
          <w:lang w:eastAsia="zh-CN"/>
        </w:rPr>
      </w:pPr>
    </w:p>
    <w:p w14:paraId="722BD860" w14:textId="77777777" w:rsidR="00E24FC2" w:rsidRPr="00E24FC2" w:rsidRDefault="00E24FC2" w:rsidP="00E24FC2">
      <w:pPr>
        <w:ind w:firstLine="709"/>
        <w:jc w:val="both"/>
        <w:rPr>
          <w:b/>
          <w:lang w:eastAsia="zh-CN"/>
        </w:rPr>
      </w:pPr>
      <w:r w:rsidRPr="00E24FC2">
        <w:rPr>
          <w:b/>
          <w:lang w:eastAsia="zh-CN"/>
        </w:rPr>
        <w:t>4. СТРУКУРА И СОДЕРЖАНИЕ ДИСЦИПЛИНЫ</w:t>
      </w:r>
    </w:p>
    <w:p w14:paraId="1718C8B9" w14:textId="77777777" w:rsidR="00E24FC2" w:rsidRPr="00E24FC2" w:rsidRDefault="00E24FC2" w:rsidP="00E24FC2">
      <w:pPr>
        <w:ind w:firstLine="709"/>
        <w:jc w:val="both"/>
        <w:rPr>
          <w:b/>
          <w:i/>
        </w:rPr>
      </w:pPr>
      <w:r w:rsidRPr="00E24FC2">
        <w:rPr>
          <w:b/>
          <w:i/>
        </w:rPr>
        <w:t>4.1 Объем дисциплины</w:t>
      </w:r>
    </w:p>
    <w:p w14:paraId="2CD91FC6" w14:textId="77777777" w:rsidR="00E24FC2" w:rsidRPr="00E24FC2" w:rsidRDefault="00E24FC2" w:rsidP="00E24FC2">
      <w:pPr>
        <w:ind w:firstLine="709"/>
        <w:jc w:val="both"/>
      </w:pPr>
      <w:r w:rsidRPr="00E24FC2">
        <w:t>Объем (общая трудоемкость) дисциплины «</w:t>
      </w:r>
      <w:r w:rsidR="00353041">
        <w:t xml:space="preserve">Социально-культурная инноватика» составляет 3 </w:t>
      </w:r>
      <w:proofErr w:type="spellStart"/>
      <w:r w:rsidR="00353041">
        <w:t>з.е</w:t>
      </w:r>
      <w:proofErr w:type="spellEnd"/>
      <w:r w:rsidR="00353041">
        <w:t>, 108</w:t>
      </w:r>
      <w:r w:rsidRPr="00E24FC2">
        <w:t xml:space="preserve"> а</w:t>
      </w:r>
      <w:r w:rsidR="00353041">
        <w:t>кад. часов, из них контактных 72</w:t>
      </w:r>
      <w:r w:rsidRPr="00E24FC2">
        <w:t xml:space="preserve"> </w:t>
      </w:r>
      <w:proofErr w:type="spellStart"/>
      <w:r w:rsidRPr="00E24FC2">
        <w:t>акад.ч</w:t>
      </w:r>
      <w:proofErr w:type="spellEnd"/>
      <w:r w:rsidRPr="00E24FC2">
        <w:t>. (для очной формы обуч</w:t>
      </w:r>
      <w:r w:rsidR="00353041">
        <w:t>ения) и 26</w:t>
      </w:r>
      <w:r w:rsidRPr="00E24FC2">
        <w:t xml:space="preserve"> </w:t>
      </w:r>
      <w:proofErr w:type="spellStart"/>
      <w:r w:rsidRPr="00E24FC2">
        <w:t>акад.ч</w:t>
      </w:r>
      <w:proofErr w:type="spellEnd"/>
      <w:r w:rsidRPr="00E24FC2">
        <w:t xml:space="preserve">. (для заочной формы обучения), СРС 36 </w:t>
      </w:r>
      <w:proofErr w:type="spellStart"/>
      <w:r w:rsidRPr="00E24FC2">
        <w:t>акад.ч</w:t>
      </w:r>
      <w:proofErr w:type="spellEnd"/>
      <w:r w:rsidRPr="00E24FC2">
        <w:t>.</w:t>
      </w:r>
      <w:r w:rsidR="00353041">
        <w:t xml:space="preserve"> (для очной формы обучения) и 82</w:t>
      </w:r>
      <w:r w:rsidRPr="00E24FC2">
        <w:t xml:space="preserve"> </w:t>
      </w:r>
      <w:proofErr w:type="spellStart"/>
      <w:r w:rsidRPr="00E24FC2">
        <w:t>акад.ч</w:t>
      </w:r>
      <w:proofErr w:type="spellEnd"/>
      <w:r w:rsidRPr="00E24FC2">
        <w:t xml:space="preserve">. (для заочной формы обучения), </w:t>
      </w:r>
      <w:r w:rsidR="00353041">
        <w:t>форма контроля – зачет</w:t>
      </w:r>
      <w:r w:rsidRPr="00E24FC2">
        <w:t>.</w:t>
      </w:r>
    </w:p>
    <w:p w14:paraId="20A4BC1C" w14:textId="77777777" w:rsidR="00353041" w:rsidRDefault="00353041" w:rsidP="00353041">
      <w:pPr>
        <w:ind w:firstLine="709"/>
        <w:jc w:val="both"/>
        <w:rPr>
          <w:b/>
          <w:i/>
        </w:rPr>
      </w:pPr>
    </w:p>
    <w:p w14:paraId="6AD13518" w14:textId="77777777" w:rsidR="00353041" w:rsidRPr="00353041" w:rsidRDefault="00353041" w:rsidP="00353041">
      <w:pPr>
        <w:ind w:firstLine="709"/>
        <w:jc w:val="both"/>
        <w:rPr>
          <w:b/>
          <w:i/>
        </w:rPr>
      </w:pPr>
      <w:r w:rsidRPr="00353041">
        <w:rPr>
          <w:b/>
          <w:i/>
        </w:rPr>
        <w:t>4.2. Структура дисциплины</w:t>
      </w:r>
    </w:p>
    <w:p w14:paraId="76EEB906" w14:textId="77777777" w:rsidR="00353041" w:rsidRPr="00353041" w:rsidRDefault="00353041" w:rsidP="00353041">
      <w:pPr>
        <w:ind w:firstLine="709"/>
        <w:jc w:val="both"/>
        <w:rPr>
          <w:i/>
        </w:rPr>
      </w:pPr>
      <w:r w:rsidRPr="00353041">
        <w:rPr>
          <w:b/>
          <w:i/>
        </w:rPr>
        <w:t>4.2.1. Структура дисциплины для очной формы обучения</w:t>
      </w:r>
    </w:p>
    <w:tbl>
      <w:tblPr>
        <w:tblW w:w="94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3"/>
        <w:gridCol w:w="2444"/>
        <w:gridCol w:w="425"/>
        <w:gridCol w:w="581"/>
        <w:gridCol w:w="639"/>
        <w:gridCol w:w="779"/>
        <w:gridCol w:w="421"/>
        <w:gridCol w:w="825"/>
        <w:gridCol w:w="2814"/>
      </w:tblGrid>
      <w:tr w:rsidR="00353041" w:rsidRPr="00353041" w14:paraId="4CF3A0C1" w14:textId="77777777" w:rsidTr="00745325">
        <w:trPr>
          <w:trHeight w:val="1312"/>
          <w:jc w:val="center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F3D1D2E" w14:textId="77777777" w:rsidR="00353041" w:rsidRPr="00353041" w:rsidRDefault="00353041" w:rsidP="00353041">
            <w:pPr>
              <w:tabs>
                <w:tab w:val="left" w:pos="708"/>
              </w:tabs>
              <w:jc w:val="both"/>
              <w:rPr>
                <w:bCs/>
              </w:rPr>
            </w:pPr>
            <w:r w:rsidRPr="00353041">
              <w:rPr>
                <w:bCs/>
              </w:rPr>
              <w:t>№</w:t>
            </w:r>
          </w:p>
          <w:p w14:paraId="26954D3F" w14:textId="77777777" w:rsidR="00353041" w:rsidRPr="00353041" w:rsidRDefault="00353041" w:rsidP="00353041">
            <w:pPr>
              <w:tabs>
                <w:tab w:val="left" w:pos="708"/>
              </w:tabs>
              <w:jc w:val="both"/>
              <w:rPr>
                <w:bCs/>
              </w:rPr>
            </w:pPr>
            <w:r w:rsidRPr="00353041">
              <w:rPr>
                <w:bCs/>
              </w:rPr>
              <w:t>п/п</w:t>
            </w:r>
          </w:p>
        </w:tc>
        <w:tc>
          <w:tcPr>
            <w:tcW w:w="24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17" w:type="dxa"/>
              <w:bottom w:w="0" w:type="dxa"/>
              <w:right w:w="17" w:type="dxa"/>
            </w:tcMar>
            <w:vAlign w:val="center"/>
          </w:tcPr>
          <w:p w14:paraId="48C13411" w14:textId="77777777" w:rsidR="00353041" w:rsidRPr="00353041" w:rsidRDefault="00353041" w:rsidP="00353041">
            <w:pPr>
              <w:tabs>
                <w:tab w:val="left" w:pos="708"/>
              </w:tabs>
              <w:spacing w:before="660" w:after="660"/>
              <w:jc w:val="both"/>
              <w:rPr>
                <w:bCs/>
              </w:rPr>
            </w:pPr>
            <w:r w:rsidRPr="00353041">
              <w:rPr>
                <w:bCs/>
              </w:rPr>
              <w:t>Тема/Раздел</w:t>
            </w:r>
            <w:r w:rsidRPr="00353041">
              <w:rPr>
                <w:bCs/>
              </w:rPr>
              <w:br/>
            </w:r>
            <w:r w:rsidRPr="00353041">
              <w:rPr>
                <w:bCs/>
              </w:rPr>
              <w:lastRenderedPageBreak/>
              <w:t>дисциплины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6F74346" w14:textId="77777777" w:rsidR="00353041" w:rsidRPr="00353041" w:rsidRDefault="00353041" w:rsidP="00353041">
            <w:pPr>
              <w:tabs>
                <w:tab w:val="left" w:pos="708"/>
              </w:tabs>
              <w:ind w:right="113"/>
              <w:jc w:val="both"/>
              <w:rPr>
                <w:bCs/>
              </w:rPr>
            </w:pPr>
            <w:r w:rsidRPr="00353041">
              <w:rPr>
                <w:bCs/>
              </w:rPr>
              <w:lastRenderedPageBreak/>
              <w:t>Семестр</w:t>
            </w:r>
          </w:p>
        </w:tc>
        <w:tc>
          <w:tcPr>
            <w:tcW w:w="32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C98C4" w14:textId="77777777" w:rsidR="00353041" w:rsidRPr="00353041" w:rsidRDefault="00353041" w:rsidP="00353041">
            <w:pPr>
              <w:tabs>
                <w:tab w:val="left" w:pos="708"/>
              </w:tabs>
              <w:jc w:val="both"/>
              <w:rPr>
                <w:bCs/>
              </w:rPr>
            </w:pPr>
            <w:r w:rsidRPr="00353041">
              <w:rPr>
                <w:bCs/>
              </w:rPr>
              <w:t xml:space="preserve">Виды учебной работы*, включая самостоятельную работу студентов и трудоемкость (в часах)/ </w:t>
            </w:r>
            <w:proofErr w:type="gramStart"/>
            <w:r w:rsidRPr="00353041">
              <w:rPr>
                <w:bCs/>
              </w:rPr>
              <w:t>с  указанием</w:t>
            </w:r>
            <w:proofErr w:type="gramEnd"/>
            <w:r w:rsidRPr="00353041">
              <w:rPr>
                <w:bCs/>
              </w:rPr>
              <w:t xml:space="preserve"> занятий, </w:t>
            </w:r>
            <w:r w:rsidRPr="00353041">
              <w:rPr>
                <w:bCs/>
              </w:rPr>
              <w:lastRenderedPageBreak/>
              <w:t>проводимых в интерактивных формах</w:t>
            </w: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7DD63DC" w14:textId="77777777" w:rsidR="00353041" w:rsidRPr="00353041" w:rsidRDefault="00353041" w:rsidP="00353041">
            <w:pPr>
              <w:tabs>
                <w:tab w:val="left" w:pos="0"/>
              </w:tabs>
              <w:jc w:val="both"/>
              <w:rPr>
                <w:bCs/>
                <w:i/>
              </w:rPr>
            </w:pPr>
            <w:r w:rsidRPr="00353041">
              <w:rPr>
                <w:bCs/>
              </w:rPr>
              <w:lastRenderedPageBreak/>
              <w:t xml:space="preserve">Формы текущего контроля успеваемости </w:t>
            </w:r>
            <w:r w:rsidRPr="00353041">
              <w:rPr>
                <w:bCs/>
                <w:i/>
              </w:rPr>
              <w:t>(по неделям семестра)</w:t>
            </w:r>
          </w:p>
          <w:p w14:paraId="234C9B6E" w14:textId="77777777" w:rsidR="00353041" w:rsidRPr="00353041" w:rsidRDefault="00353041" w:rsidP="00353041">
            <w:pPr>
              <w:tabs>
                <w:tab w:val="left" w:pos="708"/>
              </w:tabs>
              <w:jc w:val="both"/>
              <w:rPr>
                <w:bCs/>
                <w:i/>
              </w:rPr>
            </w:pPr>
            <w:r w:rsidRPr="00353041">
              <w:rPr>
                <w:bCs/>
              </w:rPr>
              <w:t xml:space="preserve">Форма промежуточной аттестации </w:t>
            </w:r>
            <w:r w:rsidRPr="00353041">
              <w:rPr>
                <w:bCs/>
                <w:i/>
              </w:rPr>
              <w:t xml:space="preserve">(по </w:t>
            </w:r>
            <w:r w:rsidRPr="00353041">
              <w:rPr>
                <w:bCs/>
                <w:i/>
              </w:rPr>
              <w:lastRenderedPageBreak/>
              <w:t>семестрам)</w:t>
            </w:r>
          </w:p>
        </w:tc>
      </w:tr>
      <w:tr w:rsidR="00353041" w:rsidRPr="00353041" w14:paraId="22822501" w14:textId="77777777" w:rsidTr="00745325">
        <w:trPr>
          <w:cantSplit/>
          <w:trHeight w:val="1543"/>
          <w:jc w:val="center"/>
        </w:trPr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AE521" w14:textId="77777777" w:rsidR="00353041" w:rsidRPr="00353041" w:rsidRDefault="00353041" w:rsidP="00353041">
            <w:pPr>
              <w:tabs>
                <w:tab w:val="left" w:pos="708"/>
              </w:tabs>
              <w:jc w:val="both"/>
            </w:pPr>
          </w:p>
        </w:tc>
        <w:tc>
          <w:tcPr>
            <w:tcW w:w="24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4F4BC" w14:textId="77777777" w:rsidR="00353041" w:rsidRPr="00353041" w:rsidRDefault="00353041" w:rsidP="00353041">
            <w:pPr>
              <w:tabs>
                <w:tab w:val="left" w:pos="708"/>
              </w:tabs>
              <w:jc w:val="both"/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DB0A7" w14:textId="77777777" w:rsidR="00353041" w:rsidRPr="00353041" w:rsidRDefault="00353041" w:rsidP="00353041">
            <w:pPr>
              <w:tabs>
                <w:tab w:val="left" w:pos="708"/>
              </w:tabs>
              <w:jc w:val="both"/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CBEE723" w14:textId="77777777" w:rsidR="00353041" w:rsidRPr="00353041" w:rsidRDefault="00353041" w:rsidP="00353041">
            <w:pPr>
              <w:tabs>
                <w:tab w:val="left" w:pos="708"/>
              </w:tabs>
              <w:ind w:right="113"/>
              <w:jc w:val="both"/>
            </w:pPr>
            <w:r w:rsidRPr="00353041">
              <w:t>Лекции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2B5F5EB" w14:textId="77777777" w:rsidR="00353041" w:rsidRPr="00353041" w:rsidRDefault="00353041" w:rsidP="00353041">
            <w:pPr>
              <w:tabs>
                <w:tab w:val="left" w:pos="708"/>
              </w:tabs>
              <w:ind w:right="113"/>
              <w:jc w:val="both"/>
            </w:pPr>
            <w:r w:rsidRPr="00353041">
              <w:t>Семинары/</w:t>
            </w:r>
          </w:p>
          <w:p w14:paraId="29A807CC" w14:textId="77777777" w:rsidR="00353041" w:rsidRPr="00353041" w:rsidRDefault="00353041" w:rsidP="00353041">
            <w:pPr>
              <w:tabs>
                <w:tab w:val="left" w:pos="708"/>
              </w:tabs>
              <w:ind w:right="113"/>
              <w:jc w:val="both"/>
            </w:pPr>
            <w:r w:rsidRPr="00353041">
              <w:t>практические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E3FE544" w14:textId="77777777" w:rsidR="00353041" w:rsidRPr="00353041" w:rsidRDefault="00353041" w:rsidP="00353041">
            <w:pPr>
              <w:tabs>
                <w:tab w:val="left" w:pos="708"/>
              </w:tabs>
              <w:ind w:right="113"/>
              <w:jc w:val="both"/>
            </w:pPr>
            <w:r w:rsidRPr="00353041">
              <w:t>Консультации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44B3878" w14:textId="77777777" w:rsidR="00353041" w:rsidRPr="00353041" w:rsidRDefault="00353041" w:rsidP="00353041">
            <w:pPr>
              <w:tabs>
                <w:tab w:val="left" w:pos="708"/>
              </w:tabs>
              <w:ind w:right="113"/>
              <w:jc w:val="both"/>
            </w:pPr>
            <w:r w:rsidRPr="00353041">
              <w:t>ИКР</w:t>
            </w:r>
          </w:p>
        </w:tc>
        <w:tc>
          <w:tcPr>
            <w:tcW w:w="8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4C23A79" w14:textId="77777777" w:rsidR="00353041" w:rsidRPr="00353041" w:rsidRDefault="00353041" w:rsidP="00353041">
            <w:pPr>
              <w:tabs>
                <w:tab w:val="left" w:pos="708"/>
              </w:tabs>
              <w:ind w:right="113"/>
              <w:jc w:val="both"/>
            </w:pPr>
            <w:r w:rsidRPr="00353041">
              <w:t>СРС</w:t>
            </w:r>
          </w:p>
        </w:tc>
        <w:tc>
          <w:tcPr>
            <w:tcW w:w="28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9F67F" w14:textId="77777777" w:rsidR="00353041" w:rsidRPr="00353041" w:rsidRDefault="00353041" w:rsidP="00353041">
            <w:pPr>
              <w:tabs>
                <w:tab w:val="left" w:pos="708"/>
              </w:tabs>
              <w:jc w:val="both"/>
            </w:pPr>
          </w:p>
        </w:tc>
      </w:tr>
      <w:tr w:rsidR="00353041" w:rsidRPr="00353041" w14:paraId="04145917" w14:textId="77777777" w:rsidTr="00745325">
        <w:trPr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25A0C" w14:textId="77777777" w:rsidR="00353041" w:rsidRPr="00353041" w:rsidRDefault="00353041" w:rsidP="00353041">
            <w:pPr>
              <w:tabs>
                <w:tab w:val="left" w:pos="708"/>
              </w:tabs>
              <w:jc w:val="both"/>
            </w:pPr>
            <w:r w:rsidRPr="00353041">
              <w:t>1</w:t>
            </w:r>
          </w:p>
        </w:tc>
        <w:tc>
          <w:tcPr>
            <w:tcW w:w="2444" w:type="dxa"/>
            <w:tcBorders>
              <w:top w:val="single" w:sz="4" w:space="0" w:color="auto"/>
              <w:bottom w:val="single" w:sz="4" w:space="0" w:color="auto"/>
            </w:tcBorders>
          </w:tcPr>
          <w:p w14:paraId="21D57187" w14:textId="77777777" w:rsidR="00353041" w:rsidRPr="00EA1564" w:rsidRDefault="00353041" w:rsidP="00353041">
            <w:pPr>
              <w:pStyle w:val="af6"/>
              <w:contextualSpacing/>
              <w:rPr>
                <w:sz w:val="24"/>
                <w:szCs w:val="24"/>
              </w:rPr>
            </w:pPr>
            <w:r w:rsidRPr="00EA1564">
              <w:rPr>
                <w:i/>
                <w:sz w:val="24"/>
                <w:szCs w:val="24"/>
                <w:u w:val="single"/>
              </w:rPr>
              <w:t>Тема 1.</w:t>
            </w:r>
            <w:r w:rsidRPr="00EA1564">
              <w:rPr>
                <w:sz w:val="24"/>
                <w:szCs w:val="24"/>
              </w:rPr>
              <w:t xml:space="preserve"> Социокультурные инновации в системе современных учреждений культуры.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10291" w14:textId="77777777" w:rsidR="00353041" w:rsidRPr="00353041" w:rsidRDefault="00917491" w:rsidP="00353041">
            <w:pPr>
              <w:tabs>
                <w:tab w:val="left" w:pos="708"/>
              </w:tabs>
              <w:jc w:val="both"/>
            </w:pPr>
            <w:r>
              <w:t>2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C22D5" w14:textId="77777777" w:rsidR="00353041" w:rsidRPr="00353041" w:rsidRDefault="00745325" w:rsidP="00353041">
            <w:pPr>
              <w:tabs>
                <w:tab w:val="left" w:pos="708"/>
              </w:tabs>
              <w:jc w:val="both"/>
            </w:pPr>
            <w:r>
              <w:t>2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11B07" w14:textId="77777777" w:rsidR="00353041" w:rsidRPr="00353041" w:rsidRDefault="00745325" w:rsidP="00353041">
            <w:pPr>
              <w:tabs>
                <w:tab w:val="left" w:pos="708"/>
              </w:tabs>
              <w:jc w:val="both"/>
            </w:pPr>
            <w:r>
              <w:t>4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68042" w14:textId="77777777" w:rsidR="00353041" w:rsidRPr="00353041" w:rsidRDefault="00353041" w:rsidP="00353041">
            <w:pPr>
              <w:tabs>
                <w:tab w:val="left" w:pos="708"/>
              </w:tabs>
              <w:jc w:val="both"/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33DF7" w14:textId="77777777" w:rsidR="00353041" w:rsidRPr="00353041" w:rsidRDefault="00353041" w:rsidP="00353041">
            <w:pPr>
              <w:tabs>
                <w:tab w:val="left" w:pos="708"/>
              </w:tabs>
              <w:jc w:val="both"/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D0C58" w14:textId="77777777" w:rsidR="00353041" w:rsidRPr="00353041" w:rsidRDefault="00745325" w:rsidP="00353041">
            <w:pPr>
              <w:tabs>
                <w:tab w:val="left" w:pos="708"/>
              </w:tabs>
              <w:jc w:val="both"/>
            </w:pPr>
            <w:r>
              <w:t>2</w:t>
            </w:r>
          </w:p>
        </w:tc>
        <w:tc>
          <w:tcPr>
            <w:tcW w:w="2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EF36C1" w14:textId="77777777" w:rsidR="00353041" w:rsidRPr="00353041" w:rsidRDefault="00087FAC" w:rsidP="00353041">
            <w:pPr>
              <w:tabs>
                <w:tab w:val="left" w:pos="708"/>
              </w:tabs>
              <w:snapToGrid w:val="0"/>
              <w:jc w:val="both"/>
              <w:rPr>
                <w:i/>
                <w:lang w:eastAsia="zh-CN"/>
              </w:rPr>
            </w:pPr>
            <w:r>
              <w:rPr>
                <w:i/>
                <w:lang w:eastAsia="zh-CN"/>
              </w:rPr>
              <w:t>Дискуссия</w:t>
            </w:r>
          </w:p>
        </w:tc>
      </w:tr>
      <w:tr w:rsidR="00353041" w:rsidRPr="00353041" w14:paraId="730C8C61" w14:textId="77777777" w:rsidTr="00745325">
        <w:trPr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A8C11" w14:textId="77777777" w:rsidR="00353041" w:rsidRPr="00353041" w:rsidRDefault="00353041" w:rsidP="00353041">
            <w:pPr>
              <w:tabs>
                <w:tab w:val="left" w:pos="708"/>
              </w:tabs>
              <w:jc w:val="both"/>
            </w:pPr>
            <w:r w:rsidRPr="00353041">
              <w:t>2</w:t>
            </w:r>
          </w:p>
        </w:tc>
        <w:tc>
          <w:tcPr>
            <w:tcW w:w="2444" w:type="dxa"/>
            <w:tcBorders>
              <w:top w:val="single" w:sz="4" w:space="0" w:color="auto"/>
              <w:bottom w:val="single" w:sz="4" w:space="0" w:color="auto"/>
            </w:tcBorders>
          </w:tcPr>
          <w:p w14:paraId="78CC314D" w14:textId="77777777" w:rsidR="00353041" w:rsidRPr="00EA1564" w:rsidRDefault="00353041" w:rsidP="00353041">
            <w:pPr>
              <w:pStyle w:val="af6"/>
              <w:contextualSpacing/>
              <w:rPr>
                <w:sz w:val="24"/>
                <w:szCs w:val="24"/>
              </w:rPr>
            </w:pPr>
            <w:r w:rsidRPr="00EA1564">
              <w:rPr>
                <w:i/>
                <w:sz w:val="24"/>
                <w:szCs w:val="24"/>
                <w:u w:val="single"/>
              </w:rPr>
              <w:t>Тема 2.</w:t>
            </w:r>
            <w:r w:rsidRPr="00EA1564">
              <w:rPr>
                <w:sz w:val="24"/>
                <w:szCs w:val="24"/>
              </w:rPr>
              <w:t xml:space="preserve"> Сущность понятий «инновация», «социально-культурная инновация», «инновационный процесс»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C61F7" w14:textId="77777777" w:rsidR="00353041" w:rsidRPr="00353041" w:rsidRDefault="00917491" w:rsidP="00353041">
            <w:r>
              <w:t>2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71879" w14:textId="77777777" w:rsidR="00353041" w:rsidRPr="00353041" w:rsidRDefault="00745325" w:rsidP="00353041">
            <w:pPr>
              <w:tabs>
                <w:tab w:val="left" w:pos="708"/>
              </w:tabs>
              <w:jc w:val="both"/>
            </w:pPr>
            <w:r>
              <w:t>2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2A854" w14:textId="77777777" w:rsidR="00353041" w:rsidRPr="00353041" w:rsidRDefault="00353041" w:rsidP="00353041">
            <w:pPr>
              <w:tabs>
                <w:tab w:val="left" w:pos="708"/>
              </w:tabs>
              <w:jc w:val="both"/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09E92" w14:textId="77777777" w:rsidR="00353041" w:rsidRPr="00353041" w:rsidRDefault="00353041" w:rsidP="00353041">
            <w:pPr>
              <w:tabs>
                <w:tab w:val="left" w:pos="708"/>
              </w:tabs>
              <w:jc w:val="both"/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00ADA" w14:textId="77777777" w:rsidR="00353041" w:rsidRPr="00353041" w:rsidRDefault="00353041" w:rsidP="00353041">
            <w:pPr>
              <w:tabs>
                <w:tab w:val="left" w:pos="708"/>
              </w:tabs>
              <w:jc w:val="both"/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D0F6F" w14:textId="77777777" w:rsidR="00353041" w:rsidRPr="00353041" w:rsidRDefault="00745325" w:rsidP="00353041">
            <w:pPr>
              <w:tabs>
                <w:tab w:val="left" w:pos="708"/>
              </w:tabs>
              <w:jc w:val="both"/>
            </w:pPr>
            <w:r>
              <w:t>2</w:t>
            </w:r>
          </w:p>
        </w:tc>
        <w:tc>
          <w:tcPr>
            <w:tcW w:w="2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15DEAE" w14:textId="77777777" w:rsidR="00353041" w:rsidRPr="00353041" w:rsidRDefault="00353041" w:rsidP="00353041">
            <w:pPr>
              <w:tabs>
                <w:tab w:val="left" w:pos="708"/>
              </w:tabs>
              <w:snapToGrid w:val="0"/>
              <w:jc w:val="both"/>
              <w:rPr>
                <w:i/>
                <w:lang w:eastAsia="zh-CN"/>
              </w:rPr>
            </w:pPr>
          </w:p>
        </w:tc>
      </w:tr>
      <w:tr w:rsidR="00353041" w:rsidRPr="00353041" w14:paraId="0E9EC64B" w14:textId="77777777" w:rsidTr="00745325">
        <w:trPr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256E8" w14:textId="77777777" w:rsidR="00353041" w:rsidRPr="00353041" w:rsidRDefault="00353041" w:rsidP="00353041">
            <w:pPr>
              <w:tabs>
                <w:tab w:val="left" w:pos="708"/>
              </w:tabs>
              <w:jc w:val="both"/>
            </w:pPr>
            <w:r w:rsidRPr="00353041">
              <w:t>3</w:t>
            </w:r>
          </w:p>
        </w:tc>
        <w:tc>
          <w:tcPr>
            <w:tcW w:w="2444" w:type="dxa"/>
            <w:tcBorders>
              <w:top w:val="single" w:sz="4" w:space="0" w:color="auto"/>
              <w:bottom w:val="single" w:sz="4" w:space="0" w:color="auto"/>
            </w:tcBorders>
          </w:tcPr>
          <w:p w14:paraId="147CCAE4" w14:textId="77777777" w:rsidR="00353041" w:rsidRPr="00EA1564" w:rsidRDefault="00353041" w:rsidP="00353041">
            <w:pPr>
              <w:pStyle w:val="af6"/>
              <w:contextualSpacing/>
              <w:rPr>
                <w:sz w:val="24"/>
                <w:szCs w:val="24"/>
              </w:rPr>
            </w:pPr>
            <w:r w:rsidRPr="00EA1564">
              <w:rPr>
                <w:i/>
                <w:sz w:val="24"/>
                <w:szCs w:val="24"/>
                <w:u w:val="single"/>
              </w:rPr>
              <w:t>Тема 3.</w:t>
            </w:r>
            <w:r w:rsidRPr="00EA1564">
              <w:rPr>
                <w:sz w:val="24"/>
                <w:szCs w:val="24"/>
              </w:rPr>
              <w:t xml:space="preserve"> Инновационная направленность профессиональной деятельности специалиста социокультурной сферы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040AE" w14:textId="77777777" w:rsidR="00353041" w:rsidRPr="00353041" w:rsidRDefault="00917491" w:rsidP="00353041">
            <w:r>
              <w:t>2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E215C" w14:textId="77777777" w:rsidR="00353041" w:rsidRPr="00353041" w:rsidRDefault="00745325" w:rsidP="00353041">
            <w:pPr>
              <w:tabs>
                <w:tab w:val="left" w:pos="708"/>
              </w:tabs>
              <w:jc w:val="both"/>
            </w:pPr>
            <w:r>
              <w:t>2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2B192" w14:textId="77777777" w:rsidR="00353041" w:rsidRPr="00353041" w:rsidRDefault="00745325" w:rsidP="00353041">
            <w:pPr>
              <w:tabs>
                <w:tab w:val="left" w:pos="708"/>
              </w:tabs>
              <w:jc w:val="both"/>
            </w:pPr>
            <w:r>
              <w:t>4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2FE24" w14:textId="77777777" w:rsidR="00353041" w:rsidRPr="00353041" w:rsidRDefault="00353041" w:rsidP="00353041">
            <w:pPr>
              <w:tabs>
                <w:tab w:val="left" w:pos="708"/>
              </w:tabs>
              <w:jc w:val="both"/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C6538" w14:textId="77777777" w:rsidR="00353041" w:rsidRPr="00353041" w:rsidRDefault="00353041" w:rsidP="00353041">
            <w:pPr>
              <w:tabs>
                <w:tab w:val="left" w:pos="708"/>
              </w:tabs>
              <w:jc w:val="both"/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413C0" w14:textId="77777777" w:rsidR="00353041" w:rsidRPr="00353041" w:rsidRDefault="00745325" w:rsidP="00353041">
            <w:pPr>
              <w:tabs>
                <w:tab w:val="left" w:pos="708"/>
              </w:tabs>
              <w:jc w:val="both"/>
            </w:pPr>
            <w:r>
              <w:t>2</w:t>
            </w:r>
          </w:p>
        </w:tc>
        <w:tc>
          <w:tcPr>
            <w:tcW w:w="2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8670B6" w14:textId="77777777" w:rsidR="00353041" w:rsidRPr="00353041" w:rsidRDefault="00353041" w:rsidP="00353041">
            <w:pPr>
              <w:tabs>
                <w:tab w:val="left" w:pos="708"/>
              </w:tabs>
              <w:snapToGrid w:val="0"/>
              <w:jc w:val="both"/>
              <w:rPr>
                <w:i/>
                <w:lang w:eastAsia="zh-CN"/>
              </w:rPr>
            </w:pPr>
          </w:p>
        </w:tc>
      </w:tr>
      <w:tr w:rsidR="00353041" w:rsidRPr="00353041" w14:paraId="3A3F4E98" w14:textId="77777777" w:rsidTr="00745325">
        <w:trPr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9EC5B" w14:textId="77777777" w:rsidR="00353041" w:rsidRPr="00353041" w:rsidRDefault="00353041" w:rsidP="00353041">
            <w:pPr>
              <w:tabs>
                <w:tab w:val="left" w:pos="708"/>
              </w:tabs>
              <w:jc w:val="both"/>
            </w:pPr>
            <w:r w:rsidRPr="00353041">
              <w:t>4</w:t>
            </w:r>
          </w:p>
        </w:tc>
        <w:tc>
          <w:tcPr>
            <w:tcW w:w="2444" w:type="dxa"/>
            <w:tcBorders>
              <w:top w:val="single" w:sz="4" w:space="0" w:color="auto"/>
              <w:bottom w:val="single" w:sz="4" w:space="0" w:color="auto"/>
            </w:tcBorders>
          </w:tcPr>
          <w:p w14:paraId="6F5D5957" w14:textId="77777777" w:rsidR="00353041" w:rsidRPr="00EA1564" w:rsidRDefault="00353041" w:rsidP="00353041">
            <w:pPr>
              <w:pStyle w:val="af6"/>
              <w:contextualSpacing/>
              <w:rPr>
                <w:sz w:val="24"/>
                <w:szCs w:val="24"/>
              </w:rPr>
            </w:pPr>
            <w:r w:rsidRPr="00EA1564">
              <w:rPr>
                <w:i/>
                <w:sz w:val="24"/>
                <w:szCs w:val="24"/>
                <w:u w:val="single"/>
              </w:rPr>
              <w:t>Тема 4.</w:t>
            </w:r>
            <w:r w:rsidRPr="00EA1564">
              <w:rPr>
                <w:sz w:val="24"/>
                <w:szCs w:val="24"/>
              </w:rPr>
              <w:t xml:space="preserve"> Признаки применения социокультурных новшеств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9493A" w14:textId="77777777" w:rsidR="00353041" w:rsidRPr="00353041" w:rsidRDefault="00917491" w:rsidP="00353041">
            <w:r>
              <w:t>2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B2232" w14:textId="77777777" w:rsidR="00353041" w:rsidRPr="00353041" w:rsidRDefault="00745325" w:rsidP="00353041">
            <w:pPr>
              <w:tabs>
                <w:tab w:val="left" w:pos="708"/>
              </w:tabs>
              <w:jc w:val="both"/>
            </w:pPr>
            <w:r>
              <w:t>2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B8FD7" w14:textId="77777777" w:rsidR="00353041" w:rsidRPr="00353041" w:rsidRDefault="00353041" w:rsidP="00353041">
            <w:pPr>
              <w:tabs>
                <w:tab w:val="left" w:pos="708"/>
              </w:tabs>
              <w:jc w:val="both"/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9DD02" w14:textId="77777777" w:rsidR="00353041" w:rsidRPr="00353041" w:rsidRDefault="00353041" w:rsidP="00353041">
            <w:pPr>
              <w:tabs>
                <w:tab w:val="left" w:pos="708"/>
              </w:tabs>
              <w:jc w:val="both"/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06E84" w14:textId="77777777" w:rsidR="00353041" w:rsidRPr="00353041" w:rsidRDefault="00353041" w:rsidP="00353041">
            <w:pPr>
              <w:tabs>
                <w:tab w:val="left" w:pos="708"/>
              </w:tabs>
              <w:jc w:val="both"/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CA128" w14:textId="77777777" w:rsidR="00353041" w:rsidRPr="00353041" w:rsidRDefault="00745325" w:rsidP="00353041">
            <w:pPr>
              <w:tabs>
                <w:tab w:val="left" w:pos="708"/>
              </w:tabs>
              <w:jc w:val="both"/>
            </w:pPr>
            <w:r>
              <w:t>2</w:t>
            </w:r>
          </w:p>
        </w:tc>
        <w:tc>
          <w:tcPr>
            <w:tcW w:w="2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AF6840" w14:textId="77777777" w:rsidR="00353041" w:rsidRPr="00353041" w:rsidRDefault="00055E45" w:rsidP="00353041">
            <w:pPr>
              <w:tabs>
                <w:tab w:val="left" w:pos="708"/>
              </w:tabs>
              <w:snapToGrid w:val="0"/>
              <w:jc w:val="both"/>
              <w:rPr>
                <w:i/>
                <w:lang w:eastAsia="zh-CN"/>
              </w:rPr>
            </w:pPr>
            <w:r>
              <w:rPr>
                <w:i/>
                <w:lang w:eastAsia="zh-CN"/>
              </w:rPr>
              <w:t>Презентация</w:t>
            </w:r>
          </w:p>
        </w:tc>
      </w:tr>
      <w:tr w:rsidR="00353041" w:rsidRPr="00353041" w14:paraId="0CFB5309" w14:textId="77777777" w:rsidTr="00745325">
        <w:trPr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6F3EA" w14:textId="77777777" w:rsidR="00353041" w:rsidRPr="00353041" w:rsidRDefault="00353041" w:rsidP="00353041">
            <w:pPr>
              <w:tabs>
                <w:tab w:val="left" w:pos="708"/>
              </w:tabs>
              <w:jc w:val="both"/>
            </w:pPr>
            <w:r w:rsidRPr="00353041">
              <w:t>5</w:t>
            </w:r>
          </w:p>
        </w:tc>
        <w:tc>
          <w:tcPr>
            <w:tcW w:w="2444" w:type="dxa"/>
            <w:tcBorders>
              <w:top w:val="single" w:sz="4" w:space="0" w:color="auto"/>
              <w:bottom w:val="single" w:sz="4" w:space="0" w:color="auto"/>
            </w:tcBorders>
          </w:tcPr>
          <w:p w14:paraId="6AB8118D" w14:textId="77777777" w:rsidR="00353041" w:rsidRPr="00EA1564" w:rsidRDefault="00353041" w:rsidP="00353041">
            <w:pPr>
              <w:pStyle w:val="af6"/>
              <w:contextualSpacing/>
              <w:rPr>
                <w:sz w:val="24"/>
                <w:szCs w:val="24"/>
              </w:rPr>
            </w:pPr>
            <w:r w:rsidRPr="00EA1564">
              <w:rPr>
                <w:i/>
                <w:sz w:val="24"/>
                <w:szCs w:val="24"/>
                <w:u w:val="single"/>
              </w:rPr>
              <w:t>Тема 5.</w:t>
            </w:r>
            <w:r w:rsidRPr="00EA1564">
              <w:rPr>
                <w:sz w:val="24"/>
                <w:szCs w:val="24"/>
              </w:rPr>
              <w:t xml:space="preserve"> Сущность педагогического опыта в учреждениях культуры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63B3F" w14:textId="77777777" w:rsidR="00353041" w:rsidRPr="00353041" w:rsidRDefault="00917491" w:rsidP="00353041">
            <w:r>
              <w:t>2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B9E60" w14:textId="77777777" w:rsidR="00353041" w:rsidRPr="00353041" w:rsidRDefault="00745325" w:rsidP="00353041">
            <w:pPr>
              <w:tabs>
                <w:tab w:val="left" w:pos="708"/>
              </w:tabs>
              <w:jc w:val="both"/>
            </w:pPr>
            <w:r>
              <w:t>2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7B573" w14:textId="77777777" w:rsidR="00353041" w:rsidRPr="00353041" w:rsidRDefault="00745325" w:rsidP="00353041">
            <w:pPr>
              <w:tabs>
                <w:tab w:val="left" w:pos="708"/>
              </w:tabs>
              <w:jc w:val="both"/>
            </w:pPr>
            <w:r>
              <w:t>4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8B7D2" w14:textId="77777777" w:rsidR="00353041" w:rsidRPr="00353041" w:rsidRDefault="00353041" w:rsidP="00353041">
            <w:pPr>
              <w:tabs>
                <w:tab w:val="left" w:pos="708"/>
              </w:tabs>
              <w:jc w:val="both"/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0D23A" w14:textId="77777777" w:rsidR="00353041" w:rsidRPr="00353041" w:rsidRDefault="00353041" w:rsidP="00353041">
            <w:pPr>
              <w:tabs>
                <w:tab w:val="left" w:pos="708"/>
              </w:tabs>
              <w:jc w:val="both"/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DB3DD" w14:textId="77777777" w:rsidR="00353041" w:rsidRPr="00353041" w:rsidRDefault="00745325" w:rsidP="00353041">
            <w:pPr>
              <w:tabs>
                <w:tab w:val="left" w:pos="708"/>
              </w:tabs>
              <w:jc w:val="both"/>
            </w:pPr>
            <w:r>
              <w:t>2</w:t>
            </w:r>
          </w:p>
        </w:tc>
        <w:tc>
          <w:tcPr>
            <w:tcW w:w="2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8A1959" w14:textId="77777777" w:rsidR="00353041" w:rsidRPr="00353041" w:rsidRDefault="00055E45" w:rsidP="00353041">
            <w:pPr>
              <w:tabs>
                <w:tab w:val="left" w:pos="708"/>
              </w:tabs>
              <w:snapToGrid w:val="0"/>
              <w:jc w:val="both"/>
              <w:rPr>
                <w:i/>
                <w:lang w:eastAsia="zh-CN"/>
              </w:rPr>
            </w:pPr>
            <w:r>
              <w:rPr>
                <w:i/>
                <w:lang w:eastAsia="zh-CN"/>
              </w:rPr>
              <w:t>Конспект</w:t>
            </w:r>
          </w:p>
        </w:tc>
      </w:tr>
      <w:tr w:rsidR="00353041" w:rsidRPr="00353041" w14:paraId="13379764" w14:textId="77777777" w:rsidTr="00745325">
        <w:trPr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D42BC" w14:textId="77777777" w:rsidR="00353041" w:rsidRPr="00353041" w:rsidRDefault="00353041" w:rsidP="00353041">
            <w:pPr>
              <w:tabs>
                <w:tab w:val="left" w:pos="708"/>
              </w:tabs>
              <w:jc w:val="both"/>
            </w:pPr>
            <w:r w:rsidRPr="00353041">
              <w:t>6</w:t>
            </w:r>
          </w:p>
        </w:tc>
        <w:tc>
          <w:tcPr>
            <w:tcW w:w="2444" w:type="dxa"/>
            <w:tcBorders>
              <w:top w:val="single" w:sz="4" w:space="0" w:color="auto"/>
              <w:bottom w:val="single" w:sz="4" w:space="0" w:color="auto"/>
            </w:tcBorders>
          </w:tcPr>
          <w:p w14:paraId="31E5DE32" w14:textId="77777777" w:rsidR="00353041" w:rsidRPr="00EA1564" w:rsidRDefault="00353041" w:rsidP="00353041">
            <w:pPr>
              <w:pStyle w:val="af6"/>
              <w:contextualSpacing/>
              <w:rPr>
                <w:sz w:val="24"/>
                <w:szCs w:val="24"/>
              </w:rPr>
            </w:pPr>
            <w:r w:rsidRPr="00EA1564">
              <w:rPr>
                <w:i/>
                <w:sz w:val="24"/>
                <w:szCs w:val="24"/>
                <w:u w:val="single"/>
              </w:rPr>
              <w:t>Тема 6.</w:t>
            </w:r>
            <w:r w:rsidRPr="00EA1564">
              <w:rPr>
                <w:sz w:val="24"/>
                <w:szCs w:val="24"/>
              </w:rPr>
              <w:t xml:space="preserve"> Внедрение результатов научных исследований в социально-культурную деятельность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9EAF8" w14:textId="77777777" w:rsidR="00353041" w:rsidRPr="00353041" w:rsidRDefault="00917491" w:rsidP="00353041">
            <w:r>
              <w:t>2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81EE1" w14:textId="77777777" w:rsidR="00353041" w:rsidRPr="00353041" w:rsidRDefault="00745325" w:rsidP="00353041">
            <w:pPr>
              <w:tabs>
                <w:tab w:val="left" w:pos="708"/>
              </w:tabs>
              <w:jc w:val="both"/>
            </w:pPr>
            <w:r>
              <w:t>2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5A86E" w14:textId="77777777" w:rsidR="00353041" w:rsidRPr="00353041" w:rsidRDefault="00353041" w:rsidP="00353041">
            <w:pPr>
              <w:tabs>
                <w:tab w:val="left" w:pos="708"/>
              </w:tabs>
              <w:jc w:val="both"/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B6632" w14:textId="77777777" w:rsidR="00353041" w:rsidRPr="00353041" w:rsidRDefault="00353041" w:rsidP="00353041">
            <w:pPr>
              <w:tabs>
                <w:tab w:val="left" w:pos="708"/>
              </w:tabs>
              <w:jc w:val="both"/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C44A9" w14:textId="77777777" w:rsidR="00353041" w:rsidRPr="00353041" w:rsidRDefault="00353041" w:rsidP="00353041">
            <w:pPr>
              <w:tabs>
                <w:tab w:val="left" w:pos="708"/>
              </w:tabs>
              <w:jc w:val="both"/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2DF97" w14:textId="77777777" w:rsidR="00353041" w:rsidRPr="00353041" w:rsidRDefault="00745325" w:rsidP="00353041">
            <w:pPr>
              <w:tabs>
                <w:tab w:val="left" w:pos="708"/>
              </w:tabs>
              <w:jc w:val="both"/>
            </w:pPr>
            <w:r>
              <w:t>2</w:t>
            </w:r>
          </w:p>
        </w:tc>
        <w:tc>
          <w:tcPr>
            <w:tcW w:w="2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84F50" w14:textId="77777777" w:rsidR="00353041" w:rsidRPr="00353041" w:rsidRDefault="00353041" w:rsidP="00353041">
            <w:pPr>
              <w:tabs>
                <w:tab w:val="left" w:pos="708"/>
              </w:tabs>
              <w:snapToGrid w:val="0"/>
              <w:jc w:val="both"/>
              <w:rPr>
                <w:i/>
                <w:lang w:eastAsia="zh-CN"/>
              </w:rPr>
            </w:pPr>
          </w:p>
        </w:tc>
      </w:tr>
      <w:tr w:rsidR="00353041" w:rsidRPr="00353041" w14:paraId="0893B4D7" w14:textId="77777777" w:rsidTr="00745325">
        <w:trPr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79D4F" w14:textId="77777777" w:rsidR="00353041" w:rsidRPr="00353041" w:rsidRDefault="00353041" w:rsidP="00353041">
            <w:pPr>
              <w:tabs>
                <w:tab w:val="left" w:pos="708"/>
              </w:tabs>
              <w:jc w:val="both"/>
            </w:pPr>
            <w:r w:rsidRPr="00353041">
              <w:t>7</w:t>
            </w:r>
          </w:p>
        </w:tc>
        <w:tc>
          <w:tcPr>
            <w:tcW w:w="2444" w:type="dxa"/>
            <w:tcBorders>
              <w:top w:val="single" w:sz="4" w:space="0" w:color="auto"/>
              <w:bottom w:val="single" w:sz="4" w:space="0" w:color="auto"/>
            </w:tcBorders>
          </w:tcPr>
          <w:p w14:paraId="5D1AD290" w14:textId="77777777" w:rsidR="00353041" w:rsidRPr="00EA1564" w:rsidRDefault="00353041" w:rsidP="00353041">
            <w:pPr>
              <w:pStyle w:val="af6"/>
              <w:contextualSpacing/>
              <w:rPr>
                <w:sz w:val="24"/>
                <w:szCs w:val="24"/>
              </w:rPr>
            </w:pPr>
            <w:r w:rsidRPr="00EA1564">
              <w:rPr>
                <w:i/>
                <w:sz w:val="24"/>
                <w:szCs w:val="24"/>
                <w:u w:val="single"/>
              </w:rPr>
              <w:t>Тема 7.</w:t>
            </w:r>
            <w:r w:rsidRPr="00EA1564">
              <w:rPr>
                <w:sz w:val="24"/>
                <w:szCs w:val="24"/>
              </w:rPr>
              <w:t xml:space="preserve"> Критерии</w:t>
            </w:r>
            <w:r w:rsidR="00735C4D">
              <w:rPr>
                <w:sz w:val="24"/>
                <w:szCs w:val="24"/>
              </w:rPr>
              <w:t xml:space="preserve"> социально-культурных инноваций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CC99C" w14:textId="77777777" w:rsidR="00353041" w:rsidRPr="00353041" w:rsidRDefault="00917491" w:rsidP="00353041">
            <w:r>
              <w:t>2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F43B5" w14:textId="77777777" w:rsidR="00353041" w:rsidRPr="00353041" w:rsidRDefault="00745325" w:rsidP="00353041">
            <w:pPr>
              <w:tabs>
                <w:tab w:val="left" w:pos="708"/>
              </w:tabs>
              <w:jc w:val="both"/>
            </w:pPr>
            <w:r>
              <w:t>4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54F05" w14:textId="77777777" w:rsidR="00353041" w:rsidRPr="00353041" w:rsidRDefault="00745325" w:rsidP="00353041">
            <w:pPr>
              <w:tabs>
                <w:tab w:val="left" w:pos="708"/>
              </w:tabs>
              <w:jc w:val="both"/>
            </w:pPr>
            <w:r>
              <w:t>6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54B9B" w14:textId="77777777" w:rsidR="00353041" w:rsidRPr="00353041" w:rsidRDefault="00353041" w:rsidP="00353041">
            <w:pPr>
              <w:tabs>
                <w:tab w:val="left" w:pos="708"/>
              </w:tabs>
              <w:jc w:val="both"/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25C83" w14:textId="77777777" w:rsidR="00353041" w:rsidRPr="00353041" w:rsidRDefault="00745325" w:rsidP="00353041">
            <w:pPr>
              <w:tabs>
                <w:tab w:val="left" w:pos="708"/>
              </w:tabs>
              <w:jc w:val="both"/>
            </w:pPr>
            <w:r>
              <w:t>2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3FA4F" w14:textId="77777777" w:rsidR="00353041" w:rsidRPr="00353041" w:rsidRDefault="00745325" w:rsidP="00353041">
            <w:pPr>
              <w:tabs>
                <w:tab w:val="left" w:pos="708"/>
              </w:tabs>
              <w:jc w:val="both"/>
            </w:pPr>
            <w:r>
              <w:t>6</w:t>
            </w:r>
          </w:p>
        </w:tc>
        <w:tc>
          <w:tcPr>
            <w:tcW w:w="2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6980C" w14:textId="77777777" w:rsidR="00353041" w:rsidRPr="00353041" w:rsidRDefault="00917491" w:rsidP="00353041">
            <w:pPr>
              <w:tabs>
                <w:tab w:val="left" w:pos="708"/>
              </w:tabs>
              <w:snapToGrid w:val="0"/>
              <w:jc w:val="both"/>
              <w:rPr>
                <w:i/>
                <w:lang w:eastAsia="zh-CN"/>
              </w:rPr>
            </w:pPr>
            <w:r>
              <w:rPr>
                <w:i/>
                <w:lang w:eastAsia="zh-CN"/>
              </w:rPr>
              <w:t>Контрольная работа</w:t>
            </w:r>
          </w:p>
        </w:tc>
      </w:tr>
      <w:tr w:rsidR="00353041" w:rsidRPr="00353041" w14:paraId="68CB05A3" w14:textId="77777777" w:rsidTr="00745325">
        <w:trPr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D6397" w14:textId="77777777" w:rsidR="00353041" w:rsidRPr="00353041" w:rsidRDefault="00353041" w:rsidP="00353041">
            <w:pPr>
              <w:tabs>
                <w:tab w:val="left" w:pos="708"/>
              </w:tabs>
              <w:jc w:val="both"/>
            </w:pPr>
            <w:r>
              <w:t>8</w:t>
            </w:r>
          </w:p>
        </w:tc>
        <w:tc>
          <w:tcPr>
            <w:tcW w:w="2444" w:type="dxa"/>
            <w:tcBorders>
              <w:top w:val="single" w:sz="4" w:space="0" w:color="auto"/>
              <w:bottom w:val="single" w:sz="4" w:space="0" w:color="auto"/>
            </w:tcBorders>
          </w:tcPr>
          <w:p w14:paraId="3C325645" w14:textId="77777777" w:rsidR="00353041" w:rsidRPr="00EA1564" w:rsidRDefault="00353041" w:rsidP="00353041">
            <w:pPr>
              <w:pStyle w:val="af6"/>
              <w:contextualSpacing/>
              <w:rPr>
                <w:sz w:val="24"/>
                <w:szCs w:val="24"/>
              </w:rPr>
            </w:pPr>
            <w:r w:rsidRPr="00EA1564">
              <w:rPr>
                <w:i/>
                <w:sz w:val="24"/>
                <w:szCs w:val="24"/>
                <w:u w:val="single"/>
              </w:rPr>
              <w:t>Тема 8.</w:t>
            </w:r>
            <w:r w:rsidRPr="00EA1564">
              <w:rPr>
                <w:sz w:val="24"/>
                <w:szCs w:val="24"/>
              </w:rPr>
              <w:t xml:space="preserve"> </w:t>
            </w:r>
            <w:r w:rsidRPr="00EA1564">
              <w:rPr>
                <w:sz w:val="24"/>
                <w:szCs w:val="24"/>
              </w:rPr>
              <w:lastRenderedPageBreak/>
              <w:t>Психологические барьеры в применении социокультурных новшеств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47AAB" w14:textId="77777777" w:rsidR="00353041" w:rsidRPr="00353041" w:rsidRDefault="00917491" w:rsidP="00353041">
            <w:r>
              <w:lastRenderedPageBreak/>
              <w:t>3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2D7A5" w14:textId="77777777" w:rsidR="00353041" w:rsidRPr="00353041" w:rsidRDefault="00745325" w:rsidP="00353041">
            <w:pPr>
              <w:tabs>
                <w:tab w:val="left" w:pos="708"/>
              </w:tabs>
              <w:jc w:val="both"/>
            </w:pPr>
            <w:r>
              <w:t>2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7D9F0" w14:textId="77777777" w:rsidR="00353041" w:rsidRPr="00353041" w:rsidRDefault="00353041" w:rsidP="00353041">
            <w:pPr>
              <w:tabs>
                <w:tab w:val="left" w:pos="708"/>
              </w:tabs>
              <w:jc w:val="both"/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0B5E9" w14:textId="77777777" w:rsidR="00353041" w:rsidRPr="00353041" w:rsidRDefault="00353041" w:rsidP="00353041">
            <w:pPr>
              <w:tabs>
                <w:tab w:val="left" w:pos="708"/>
              </w:tabs>
              <w:jc w:val="both"/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F90CD" w14:textId="77777777" w:rsidR="00353041" w:rsidRPr="00353041" w:rsidRDefault="00745325" w:rsidP="00353041">
            <w:pPr>
              <w:tabs>
                <w:tab w:val="left" w:pos="708"/>
              </w:tabs>
              <w:jc w:val="both"/>
            </w:pPr>
            <w:r>
              <w:t>2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2C430" w14:textId="77777777" w:rsidR="00353041" w:rsidRPr="00353041" w:rsidRDefault="00745325" w:rsidP="00353041">
            <w:pPr>
              <w:tabs>
                <w:tab w:val="left" w:pos="708"/>
              </w:tabs>
              <w:jc w:val="both"/>
            </w:pPr>
            <w:r>
              <w:t>2</w:t>
            </w:r>
          </w:p>
        </w:tc>
        <w:tc>
          <w:tcPr>
            <w:tcW w:w="2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AD5CB9" w14:textId="77777777" w:rsidR="00353041" w:rsidRPr="00353041" w:rsidRDefault="00087FAC" w:rsidP="00353041">
            <w:pPr>
              <w:tabs>
                <w:tab w:val="left" w:pos="708"/>
              </w:tabs>
              <w:snapToGrid w:val="0"/>
              <w:jc w:val="both"/>
              <w:rPr>
                <w:i/>
                <w:lang w:eastAsia="zh-CN"/>
              </w:rPr>
            </w:pPr>
            <w:r>
              <w:rPr>
                <w:i/>
                <w:lang w:eastAsia="zh-CN"/>
              </w:rPr>
              <w:t>Дискуссия</w:t>
            </w:r>
          </w:p>
        </w:tc>
      </w:tr>
      <w:tr w:rsidR="00745325" w:rsidRPr="00353041" w14:paraId="16E719AB" w14:textId="77777777" w:rsidTr="00745325">
        <w:trPr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435BA" w14:textId="77777777" w:rsidR="00745325" w:rsidRPr="00353041" w:rsidRDefault="00745325" w:rsidP="00745325">
            <w:pPr>
              <w:tabs>
                <w:tab w:val="left" w:pos="708"/>
              </w:tabs>
              <w:jc w:val="both"/>
            </w:pPr>
            <w:r>
              <w:t>9</w:t>
            </w:r>
          </w:p>
        </w:tc>
        <w:tc>
          <w:tcPr>
            <w:tcW w:w="2444" w:type="dxa"/>
            <w:tcBorders>
              <w:top w:val="single" w:sz="4" w:space="0" w:color="auto"/>
              <w:bottom w:val="single" w:sz="4" w:space="0" w:color="auto"/>
            </w:tcBorders>
          </w:tcPr>
          <w:p w14:paraId="69ADEF8B" w14:textId="77777777" w:rsidR="00745325" w:rsidRPr="00EA1564" w:rsidRDefault="00745325" w:rsidP="00745325">
            <w:pPr>
              <w:pStyle w:val="af6"/>
              <w:contextualSpacing/>
              <w:jc w:val="both"/>
              <w:rPr>
                <w:sz w:val="24"/>
                <w:szCs w:val="24"/>
              </w:rPr>
            </w:pPr>
            <w:r w:rsidRPr="00EA1564">
              <w:rPr>
                <w:i/>
                <w:sz w:val="24"/>
                <w:szCs w:val="24"/>
                <w:u w:val="single"/>
              </w:rPr>
              <w:t>Тема 9.</w:t>
            </w:r>
            <w:r w:rsidRPr="00EA1564">
              <w:rPr>
                <w:sz w:val="24"/>
                <w:szCs w:val="24"/>
              </w:rPr>
              <w:t xml:space="preserve"> Объект и предмет социально-культурной инноватики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B9291" w14:textId="77777777" w:rsidR="00745325" w:rsidRPr="00353041" w:rsidRDefault="00745325" w:rsidP="00745325">
            <w:r>
              <w:t>3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2B42C" w14:textId="77777777" w:rsidR="00745325" w:rsidRPr="00353041" w:rsidRDefault="00745325" w:rsidP="00745325">
            <w:pPr>
              <w:tabs>
                <w:tab w:val="left" w:pos="708"/>
              </w:tabs>
              <w:jc w:val="both"/>
            </w:pPr>
            <w:r>
              <w:t>2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6BA40" w14:textId="77777777" w:rsidR="00745325" w:rsidRPr="00353041" w:rsidRDefault="00745325" w:rsidP="00745325">
            <w:pPr>
              <w:tabs>
                <w:tab w:val="left" w:pos="708"/>
              </w:tabs>
              <w:jc w:val="both"/>
            </w:pPr>
            <w:r>
              <w:t>2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400EA" w14:textId="77777777" w:rsidR="00745325" w:rsidRPr="00353041" w:rsidRDefault="00745325" w:rsidP="00745325">
            <w:pPr>
              <w:tabs>
                <w:tab w:val="left" w:pos="708"/>
              </w:tabs>
              <w:jc w:val="both"/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3FEC7" w14:textId="77777777" w:rsidR="00745325" w:rsidRPr="00353041" w:rsidRDefault="00745325" w:rsidP="00745325">
            <w:pPr>
              <w:tabs>
                <w:tab w:val="left" w:pos="708"/>
              </w:tabs>
              <w:jc w:val="both"/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1F62D" w14:textId="77777777" w:rsidR="00745325" w:rsidRPr="00353041" w:rsidRDefault="00745325" w:rsidP="00745325">
            <w:pPr>
              <w:tabs>
                <w:tab w:val="left" w:pos="708"/>
              </w:tabs>
              <w:jc w:val="both"/>
            </w:pPr>
            <w:r>
              <w:t>2</w:t>
            </w:r>
          </w:p>
        </w:tc>
        <w:tc>
          <w:tcPr>
            <w:tcW w:w="2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1E0D0A" w14:textId="77777777" w:rsidR="00745325" w:rsidRPr="00353041" w:rsidRDefault="00745325" w:rsidP="00745325">
            <w:pPr>
              <w:tabs>
                <w:tab w:val="left" w:pos="708"/>
              </w:tabs>
              <w:snapToGrid w:val="0"/>
              <w:jc w:val="both"/>
              <w:rPr>
                <w:i/>
                <w:lang w:eastAsia="zh-CN"/>
              </w:rPr>
            </w:pPr>
          </w:p>
        </w:tc>
      </w:tr>
      <w:tr w:rsidR="00745325" w:rsidRPr="00353041" w14:paraId="0A725CF7" w14:textId="77777777" w:rsidTr="00745325">
        <w:trPr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07137" w14:textId="77777777" w:rsidR="00745325" w:rsidRPr="00353041" w:rsidRDefault="00745325" w:rsidP="00745325">
            <w:pPr>
              <w:tabs>
                <w:tab w:val="left" w:pos="708"/>
              </w:tabs>
              <w:jc w:val="both"/>
            </w:pPr>
            <w:r>
              <w:t>10</w:t>
            </w:r>
          </w:p>
        </w:tc>
        <w:tc>
          <w:tcPr>
            <w:tcW w:w="2444" w:type="dxa"/>
            <w:tcBorders>
              <w:top w:val="single" w:sz="4" w:space="0" w:color="auto"/>
              <w:bottom w:val="single" w:sz="4" w:space="0" w:color="auto"/>
            </w:tcBorders>
          </w:tcPr>
          <w:p w14:paraId="69941861" w14:textId="77777777" w:rsidR="00745325" w:rsidRPr="00EA1564" w:rsidRDefault="00745325" w:rsidP="00745325">
            <w:pPr>
              <w:pStyle w:val="af6"/>
              <w:contextualSpacing/>
              <w:rPr>
                <w:sz w:val="24"/>
                <w:szCs w:val="24"/>
              </w:rPr>
            </w:pPr>
            <w:r w:rsidRPr="00EA1564">
              <w:rPr>
                <w:i/>
                <w:sz w:val="24"/>
                <w:szCs w:val="24"/>
                <w:u w:val="single"/>
              </w:rPr>
              <w:t>Тема 10.</w:t>
            </w:r>
            <w:r w:rsidRPr="00EA1564">
              <w:rPr>
                <w:sz w:val="24"/>
                <w:szCs w:val="24"/>
              </w:rPr>
              <w:t xml:space="preserve"> Методологические основания социально-культурной инноватики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8336D" w14:textId="77777777" w:rsidR="00745325" w:rsidRPr="00353041" w:rsidRDefault="00745325" w:rsidP="00745325">
            <w:r>
              <w:t>3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9D5E8" w14:textId="77777777" w:rsidR="00745325" w:rsidRPr="00353041" w:rsidRDefault="00745325" w:rsidP="00745325">
            <w:pPr>
              <w:tabs>
                <w:tab w:val="left" w:pos="708"/>
              </w:tabs>
              <w:jc w:val="both"/>
            </w:pPr>
            <w:r>
              <w:t>4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0021E" w14:textId="77777777" w:rsidR="00745325" w:rsidRPr="00353041" w:rsidRDefault="00745325" w:rsidP="00745325">
            <w:pPr>
              <w:tabs>
                <w:tab w:val="left" w:pos="708"/>
              </w:tabs>
              <w:jc w:val="both"/>
            </w:pPr>
            <w:r>
              <w:t>4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E14C2" w14:textId="77777777" w:rsidR="00745325" w:rsidRPr="00353041" w:rsidRDefault="00745325" w:rsidP="00745325">
            <w:pPr>
              <w:tabs>
                <w:tab w:val="left" w:pos="708"/>
              </w:tabs>
              <w:jc w:val="both"/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F4AD7" w14:textId="77777777" w:rsidR="00745325" w:rsidRPr="00353041" w:rsidRDefault="00745325" w:rsidP="00745325">
            <w:pPr>
              <w:tabs>
                <w:tab w:val="left" w:pos="708"/>
              </w:tabs>
              <w:jc w:val="both"/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6F752" w14:textId="77777777" w:rsidR="00745325" w:rsidRPr="00353041" w:rsidRDefault="00745325" w:rsidP="00745325">
            <w:pPr>
              <w:tabs>
                <w:tab w:val="left" w:pos="708"/>
              </w:tabs>
              <w:jc w:val="both"/>
            </w:pPr>
            <w:r>
              <w:t>2</w:t>
            </w:r>
          </w:p>
        </w:tc>
        <w:tc>
          <w:tcPr>
            <w:tcW w:w="2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EAB6C5" w14:textId="77777777" w:rsidR="00745325" w:rsidRPr="00353041" w:rsidRDefault="00055E45" w:rsidP="00745325">
            <w:pPr>
              <w:tabs>
                <w:tab w:val="left" w:pos="708"/>
              </w:tabs>
              <w:snapToGrid w:val="0"/>
              <w:jc w:val="both"/>
              <w:rPr>
                <w:i/>
                <w:lang w:eastAsia="zh-CN"/>
              </w:rPr>
            </w:pPr>
            <w:r>
              <w:rPr>
                <w:i/>
                <w:lang w:eastAsia="zh-CN"/>
              </w:rPr>
              <w:t>Конспект</w:t>
            </w:r>
          </w:p>
        </w:tc>
      </w:tr>
      <w:tr w:rsidR="00745325" w:rsidRPr="00353041" w14:paraId="528EA693" w14:textId="77777777" w:rsidTr="00745325">
        <w:trPr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52873" w14:textId="77777777" w:rsidR="00745325" w:rsidRPr="00353041" w:rsidRDefault="00745325" w:rsidP="00745325">
            <w:pPr>
              <w:tabs>
                <w:tab w:val="left" w:pos="708"/>
              </w:tabs>
              <w:jc w:val="both"/>
            </w:pPr>
            <w:r>
              <w:t>11</w:t>
            </w:r>
          </w:p>
        </w:tc>
        <w:tc>
          <w:tcPr>
            <w:tcW w:w="2444" w:type="dxa"/>
            <w:tcBorders>
              <w:top w:val="single" w:sz="4" w:space="0" w:color="auto"/>
              <w:bottom w:val="single" w:sz="4" w:space="0" w:color="auto"/>
            </w:tcBorders>
          </w:tcPr>
          <w:p w14:paraId="23CDB0E0" w14:textId="77777777" w:rsidR="00745325" w:rsidRPr="00EA1564" w:rsidRDefault="00745325" w:rsidP="00745325">
            <w:pPr>
              <w:pStyle w:val="af6"/>
              <w:contextualSpacing/>
              <w:jc w:val="both"/>
              <w:rPr>
                <w:sz w:val="24"/>
                <w:szCs w:val="24"/>
              </w:rPr>
            </w:pPr>
            <w:r w:rsidRPr="00EA1564">
              <w:rPr>
                <w:i/>
                <w:sz w:val="24"/>
                <w:szCs w:val="24"/>
                <w:u w:val="single"/>
              </w:rPr>
              <w:t>Тема 11.</w:t>
            </w:r>
            <w:r w:rsidRPr="00EA1564">
              <w:rPr>
                <w:sz w:val="24"/>
                <w:szCs w:val="24"/>
              </w:rPr>
              <w:t xml:space="preserve"> Типы социально-культурных инноваций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746D6" w14:textId="77777777" w:rsidR="00745325" w:rsidRPr="00353041" w:rsidRDefault="00745325" w:rsidP="00745325">
            <w:r>
              <w:t>3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541D5" w14:textId="77777777" w:rsidR="00745325" w:rsidRPr="00353041" w:rsidRDefault="00745325" w:rsidP="00745325">
            <w:pPr>
              <w:tabs>
                <w:tab w:val="left" w:pos="708"/>
              </w:tabs>
              <w:jc w:val="both"/>
            </w:pPr>
            <w:r>
              <w:t>2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B43CC" w14:textId="77777777" w:rsidR="00745325" w:rsidRPr="00353041" w:rsidRDefault="00745325" w:rsidP="00745325">
            <w:pPr>
              <w:tabs>
                <w:tab w:val="left" w:pos="708"/>
              </w:tabs>
              <w:jc w:val="both"/>
            </w:pPr>
            <w:r>
              <w:t>4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4C486" w14:textId="77777777" w:rsidR="00745325" w:rsidRPr="00353041" w:rsidRDefault="00745325" w:rsidP="00745325">
            <w:pPr>
              <w:tabs>
                <w:tab w:val="left" w:pos="708"/>
              </w:tabs>
              <w:jc w:val="both"/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4133B" w14:textId="77777777" w:rsidR="00745325" w:rsidRPr="00353041" w:rsidRDefault="00745325" w:rsidP="00745325">
            <w:pPr>
              <w:tabs>
                <w:tab w:val="left" w:pos="708"/>
              </w:tabs>
              <w:jc w:val="both"/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2B460" w14:textId="77777777" w:rsidR="00745325" w:rsidRPr="00353041" w:rsidRDefault="00745325" w:rsidP="00745325">
            <w:pPr>
              <w:tabs>
                <w:tab w:val="left" w:pos="708"/>
              </w:tabs>
              <w:jc w:val="both"/>
            </w:pPr>
            <w:r>
              <w:t>4</w:t>
            </w:r>
          </w:p>
        </w:tc>
        <w:tc>
          <w:tcPr>
            <w:tcW w:w="2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2E76C1" w14:textId="77777777" w:rsidR="00745325" w:rsidRPr="00353041" w:rsidRDefault="00055E45" w:rsidP="00745325">
            <w:pPr>
              <w:tabs>
                <w:tab w:val="left" w:pos="708"/>
              </w:tabs>
              <w:snapToGrid w:val="0"/>
              <w:jc w:val="both"/>
              <w:rPr>
                <w:i/>
                <w:lang w:eastAsia="zh-CN"/>
              </w:rPr>
            </w:pPr>
            <w:r>
              <w:rPr>
                <w:i/>
                <w:lang w:eastAsia="zh-CN"/>
              </w:rPr>
              <w:t>Презентация</w:t>
            </w:r>
          </w:p>
        </w:tc>
      </w:tr>
      <w:tr w:rsidR="00745325" w:rsidRPr="00353041" w14:paraId="3FB010DF" w14:textId="77777777" w:rsidTr="00745325">
        <w:trPr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934C9" w14:textId="77777777" w:rsidR="00745325" w:rsidRPr="00353041" w:rsidRDefault="00745325" w:rsidP="00745325">
            <w:pPr>
              <w:tabs>
                <w:tab w:val="left" w:pos="708"/>
              </w:tabs>
              <w:jc w:val="both"/>
            </w:pPr>
            <w:r>
              <w:t>12</w:t>
            </w:r>
          </w:p>
        </w:tc>
        <w:tc>
          <w:tcPr>
            <w:tcW w:w="2444" w:type="dxa"/>
            <w:tcBorders>
              <w:top w:val="single" w:sz="4" w:space="0" w:color="auto"/>
              <w:bottom w:val="single" w:sz="4" w:space="0" w:color="auto"/>
            </w:tcBorders>
          </w:tcPr>
          <w:p w14:paraId="218AE5A1" w14:textId="77777777" w:rsidR="00745325" w:rsidRPr="00EA1564" w:rsidRDefault="00745325" w:rsidP="00745325">
            <w:pPr>
              <w:pStyle w:val="af6"/>
              <w:contextualSpacing/>
              <w:rPr>
                <w:sz w:val="24"/>
                <w:szCs w:val="24"/>
              </w:rPr>
            </w:pPr>
            <w:r w:rsidRPr="00EA1564">
              <w:rPr>
                <w:i/>
                <w:sz w:val="24"/>
                <w:szCs w:val="24"/>
                <w:u w:val="single"/>
              </w:rPr>
              <w:t>Тема 12.</w:t>
            </w:r>
            <w:r w:rsidRPr="00EA1564">
              <w:rPr>
                <w:sz w:val="24"/>
                <w:szCs w:val="24"/>
              </w:rPr>
              <w:t xml:space="preserve"> Механизм реализации социально-культурных инноваций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80676" w14:textId="77777777" w:rsidR="00745325" w:rsidRPr="00353041" w:rsidRDefault="00745325" w:rsidP="00745325">
            <w:r>
              <w:t>3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CC6D1" w14:textId="77777777" w:rsidR="00745325" w:rsidRPr="00353041" w:rsidRDefault="00745325" w:rsidP="00745325">
            <w:pPr>
              <w:tabs>
                <w:tab w:val="left" w:pos="708"/>
              </w:tabs>
              <w:jc w:val="both"/>
            </w:pPr>
            <w:r>
              <w:t>2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4139F" w14:textId="77777777" w:rsidR="00745325" w:rsidRPr="00353041" w:rsidRDefault="00745325" w:rsidP="00745325">
            <w:pPr>
              <w:tabs>
                <w:tab w:val="left" w:pos="708"/>
              </w:tabs>
              <w:jc w:val="both"/>
            </w:pPr>
            <w:r>
              <w:t>4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1907C" w14:textId="77777777" w:rsidR="00745325" w:rsidRPr="00353041" w:rsidRDefault="00745325" w:rsidP="00745325">
            <w:pPr>
              <w:tabs>
                <w:tab w:val="left" w:pos="708"/>
              </w:tabs>
              <w:jc w:val="both"/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090BA" w14:textId="77777777" w:rsidR="00745325" w:rsidRPr="00353041" w:rsidRDefault="00745325" w:rsidP="00745325">
            <w:pPr>
              <w:tabs>
                <w:tab w:val="left" w:pos="708"/>
              </w:tabs>
              <w:jc w:val="both"/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D2BCE" w14:textId="77777777" w:rsidR="00745325" w:rsidRPr="00353041" w:rsidRDefault="00745325" w:rsidP="00745325">
            <w:pPr>
              <w:tabs>
                <w:tab w:val="left" w:pos="708"/>
              </w:tabs>
              <w:jc w:val="both"/>
            </w:pPr>
            <w:r>
              <w:t>4</w:t>
            </w:r>
          </w:p>
        </w:tc>
        <w:tc>
          <w:tcPr>
            <w:tcW w:w="2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A6379A" w14:textId="77777777" w:rsidR="00745325" w:rsidRPr="00353041" w:rsidRDefault="00745325" w:rsidP="00745325">
            <w:pPr>
              <w:tabs>
                <w:tab w:val="left" w:pos="708"/>
              </w:tabs>
              <w:snapToGrid w:val="0"/>
              <w:jc w:val="both"/>
              <w:rPr>
                <w:i/>
                <w:lang w:eastAsia="zh-CN"/>
              </w:rPr>
            </w:pPr>
          </w:p>
        </w:tc>
      </w:tr>
      <w:tr w:rsidR="00745325" w:rsidRPr="00353041" w14:paraId="101F2B85" w14:textId="77777777" w:rsidTr="00745325">
        <w:trPr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413A6" w14:textId="77777777" w:rsidR="00745325" w:rsidRPr="00353041" w:rsidRDefault="00745325" w:rsidP="00745325">
            <w:pPr>
              <w:tabs>
                <w:tab w:val="left" w:pos="708"/>
              </w:tabs>
              <w:jc w:val="both"/>
            </w:pPr>
            <w:r>
              <w:t>13</w:t>
            </w:r>
          </w:p>
        </w:tc>
        <w:tc>
          <w:tcPr>
            <w:tcW w:w="2444" w:type="dxa"/>
            <w:tcBorders>
              <w:top w:val="single" w:sz="4" w:space="0" w:color="auto"/>
              <w:bottom w:val="single" w:sz="4" w:space="0" w:color="auto"/>
            </w:tcBorders>
          </w:tcPr>
          <w:p w14:paraId="45F2C2F0" w14:textId="77777777" w:rsidR="00745325" w:rsidRPr="00EA1564" w:rsidRDefault="00745325" w:rsidP="00745325">
            <w:pPr>
              <w:pStyle w:val="af6"/>
              <w:contextualSpacing/>
              <w:rPr>
                <w:sz w:val="24"/>
                <w:szCs w:val="24"/>
              </w:rPr>
            </w:pPr>
            <w:r w:rsidRPr="00EA1564">
              <w:rPr>
                <w:i/>
                <w:sz w:val="24"/>
                <w:szCs w:val="24"/>
                <w:u w:val="single"/>
              </w:rPr>
              <w:t>Тема 13.</w:t>
            </w:r>
            <w:r w:rsidRPr="00EA1564">
              <w:rPr>
                <w:sz w:val="24"/>
                <w:szCs w:val="24"/>
              </w:rPr>
              <w:t xml:space="preserve"> Социокультурное проектирование инновационного процесса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D3FCA" w14:textId="77777777" w:rsidR="00745325" w:rsidRPr="00353041" w:rsidRDefault="00745325" w:rsidP="00745325">
            <w:r>
              <w:t>3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4F09E" w14:textId="77777777" w:rsidR="00745325" w:rsidRPr="00353041" w:rsidRDefault="00745325" w:rsidP="00745325">
            <w:pPr>
              <w:tabs>
                <w:tab w:val="left" w:pos="708"/>
              </w:tabs>
              <w:jc w:val="both"/>
            </w:pPr>
            <w:r>
              <w:t>4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F94C6" w14:textId="77777777" w:rsidR="00745325" w:rsidRPr="00353041" w:rsidRDefault="00745325" w:rsidP="00745325">
            <w:pPr>
              <w:tabs>
                <w:tab w:val="left" w:pos="708"/>
              </w:tabs>
              <w:jc w:val="both"/>
            </w:pPr>
            <w:r>
              <w:t>4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B2C53" w14:textId="77777777" w:rsidR="00745325" w:rsidRPr="00353041" w:rsidRDefault="00745325" w:rsidP="00745325">
            <w:pPr>
              <w:tabs>
                <w:tab w:val="left" w:pos="708"/>
              </w:tabs>
              <w:jc w:val="both"/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02F10" w14:textId="77777777" w:rsidR="00745325" w:rsidRPr="00353041" w:rsidRDefault="00745325" w:rsidP="00745325">
            <w:pPr>
              <w:tabs>
                <w:tab w:val="left" w:pos="708"/>
              </w:tabs>
              <w:jc w:val="both"/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A5A85" w14:textId="77777777" w:rsidR="00745325" w:rsidRPr="00353041" w:rsidRDefault="00745325" w:rsidP="00745325">
            <w:pPr>
              <w:tabs>
                <w:tab w:val="left" w:pos="708"/>
              </w:tabs>
              <w:jc w:val="both"/>
            </w:pPr>
            <w:r>
              <w:t>4</w:t>
            </w:r>
          </w:p>
        </w:tc>
        <w:tc>
          <w:tcPr>
            <w:tcW w:w="2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AF74C3" w14:textId="77777777" w:rsidR="00745325" w:rsidRPr="00353041" w:rsidRDefault="00745325" w:rsidP="00745325">
            <w:pPr>
              <w:tabs>
                <w:tab w:val="left" w:pos="708"/>
              </w:tabs>
              <w:snapToGrid w:val="0"/>
              <w:jc w:val="both"/>
              <w:rPr>
                <w:i/>
                <w:lang w:eastAsia="zh-CN"/>
              </w:rPr>
            </w:pPr>
          </w:p>
        </w:tc>
      </w:tr>
      <w:tr w:rsidR="00745325" w:rsidRPr="00353041" w14:paraId="2CB23BDD" w14:textId="77777777" w:rsidTr="00745325">
        <w:trPr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53628" w14:textId="77777777" w:rsidR="00745325" w:rsidRPr="00353041" w:rsidRDefault="00745325" w:rsidP="00745325">
            <w:pPr>
              <w:tabs>
                <w:tab w:val="left" w:pos="708"/>
              </w:tabs>
              <w:jc w:val="both"/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B4FC9" w14:textId="77777777" w:rsidR="00745325" w:rsidRPr="00353041" w:rsidRDefault="00745325" w:rsidP="00745325">
            <w:pPr>
              <w:tabs>
                <w:tab w:val="left" w:pos="708"/>
              </w:tabs>
              <w:jc w:val="both"/>
            </w:pPr>
            <w:r>
              <w:t>зачёт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08EC9" w14:textId="77777777" w:rsidR="00745325" w:rsidRPr="00353041" w:rsidRDefault="00745325" w:rsidP="00745325">
            <w:pPr>
              <w:tabs>
                <w:tab w:val="left" w:pos="708"/>
              </w:tabs>
              <w:jc w:val="both"/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29AC5" w14:textId="77777777" w:rsidR="00745325" w:rsidRPr="00353041" w:rsidRDefault="00745325" w:rsidP="00745325">
            <w:pPr>
              <w:tabs>
                <w:tab w:val="left" w:pos="708"/>
              </w:tabs>
              <w:jc w:val="both"/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86B07" w14:textId="77777777" w:rsidR="00745325" w:rsidRPr="00353041" w:rsidRDefault="00745325" w:rsidP="00745325">
            <w:pPr>
              <w:tabs>
                <w:tab w:val="left" w:pos="708"/>
              </w:tabs>
              <w:jc w:val="both"/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EE84D" w14:textId="77777777" w:rsidR="00745325" w:rsidRPr="00353041" w:rsidRDefault="00745325" w:rsidP="00745325">
            <w:pPr>
              <w:tabs>
                <w:tab w:val="left" w:pos="708"/>
              </w:tabs>
              <w:jc w:val="both"/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29615" w14:textId="77777777" w:rsidR="00745325" w:rsidRPr="00353041" w:rsidRDefault="00745325" w:rsidP="00745325">
            <w:pPr>
              <w:tabs>
                <w:tab w:val="left" w:pos="708"/>
              </w:tabs>
              <w:jc w:val="both"/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481BD" w14:textId="77777777" w:rsidR="00745325" w:rsidRPr="00353041" w:rsidRDefault="00745325" w:rsidP="00745325">
            <w:pPr>
              <w:tabs>
                <w:tab w:val="left" w:pos="708"/>
              </w:tabs>
              <w:jc w:val="both"/>
            </w:pP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20EE5" w14:textId="77777777" w:rsidR="00745325" w:rsidRPr="00353041" w:rsidRDefault="00745325" w:rsidP="00745325">
            <w:pPr>
              <w:tabs>
                <w:tab w:val="left" w:pos="708"/>
              </w:tabs>
              <w:jc w:val="both"/>
              <w:rPr>
                <w:bCs/>
                <w:i/>
              </w:rPr>
            </w:pPr>
            <w:r w:rsidRPr="00353041">
              <w:rPr>
                <w:bCs/>
                <w:i/>
              </w:rPr>
              <w:t>Контрольные вопросы</w:t>
            </w:r>
            <w:r w:rsidR="00055E45">
              <w:rPr>
                <w:bCs/>
                <w:i/>
              </w:rPr>
              <w:t>/тест</w:t>
            </w:r>
          </w:p>
        </w:tc>
      </w:tr>
      <w:tr w:rsidR="00745325" w:rsidRPr="00353041" w14:paraId="31BA0096" w14:textId="77777777" w:rsidTr="00745325">
        <w:trPr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F4A80" w14:textId="77777777" w:rsidR="00745325" w:rsidRPr="00353041" w:rsidRDefault="00745325" w:rsidP="00745325">
            <w:pPr>
              <w:tabs>
                <w:tab w:val="left" w:pos="708"/>
              </w:tabs>
              <w:jc w:val="both"/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9F9B2" w14:textId="77777777" w:rsidR="00745325" w:rsidRPr="00353041" w:rsidRDefault="00745325" w:rsidP="00745325">
            <w:pPr>
              <w:tabs>
                <w:tab w:val="left" w:pos="708"/>
              </w:tabs>
              <w:jc w:val="both"/>
            </w:pPr>
            <w:r w:rsidRPr="00353041">
              <w:t>итого: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D22C5" w14:textId="77777777" w:rsidR="00745325" w:rsidRPr="00353041" w:rsidRDefault="00745325" w:rsidP="00745325">
            <w:pPr>
              <w:tabs>
                <w:tab w:val="left" w:pos="708"/>
              </w:tabs>
              <w:jc w:val="both"/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B91D7" w14:textId="77777777" w:rsidR="00745325" w:rsidRPr="00353041" w:rsidRDefault="00745325" w:rsidP="00745325">
            <w:pPr>
              <w:tabs>
                <w:tab w:val="left" w:pos="708"/>
              </w:tabs>
              <w:jc w:val="both"/>
            </w:pPr>
            <w:r>
              <w:t>32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6E0BC" w14:textId="77777777" w:rsidR="00745325" w:rsidRPr="00353041" w:rsidRDefault="00745325" w:rsidP="00745325">
            <w:pPr>
              <w:tabs>
                <w:tab w:val="left" w:pos="708"/>
              </w:tabs>
              <w:jc w:val="both"/>
            </w:pPr>
            <w:r>
              <w:t>36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88169" w14:textId="77777777" w:rsidR="00745325" w:rsidRPr="00353041" w:rsidRDefault="00745325" w:rsidP="00745325">
            <w:pPr>
              <w:tabs>
                <w:tab w:val="left" w:pos="708"/>
              </w:tabs>
              <w:jc w:val="both"/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96F51" w14:textId="77777777" w:rsidR="00745325" w:rsidRPr="00353041" w:rsidRDefault="00745325" w:rsidP="00745325">
            <w:pPr>
              <w:tabs>
                <w:tab w:val="left" w:pos="708"/>
              </w:tabs>
              <w:jc w:val="both"/>
            </w:pPr>
            <w:r>
              <w:t>4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0258E" w14:textId="77777777" w:rsidR="00745325" w:rsidRPr="00353041" w:rsidRDefault="00745325" w:rsidP="00745325">
            <w:pPr>
              <w:tabs>
                <w:tab w:val="left" w:pos="708"/>
              </w:tabs>
              <w:jc w:val="both"/>
            </w:pPr>
            <w:r>
              <w:t>36</w:t>
            </w: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D9C17" w14:textId="77777777" w:rsidR="00745325" w:rsidRPr="00353041" w:rsidRDefault="00745325" w:rsidP="00745325">
            <w:pPr>
              <w:tabs>
                <w:tab w:val="left" w:pos="708"/>
              </w:tabs>
              <w:jc w:val="both"/>
              <w:rPr>
                <w:bCs/>
                <w:i/>
              </w:rPr>
            </w:pPr>
          </w:p>
        </w:tc>
      </w:tr>
    </w:tbl>
    <w:p w14:paraId="47B5595A" w14:textId="77777777" w:rsidR="00353041" w:rsidRPr="00353041" w:rsidRDefault="00353041" w:rsidP="00353041">
      <w:pPr>
        <w:ind w:firstLine="709"/>
      </w:pPr>
    </w:p>
    <w:p w14:paraId="1331A9E4" w14:textId="77777777" w:rsidR="00353041" w:rsidRPr="00353041" w:rsidRDefault="00353041" w:rsidP="00353041">
      <w:pPr>
        <w:ind w:firstLine="709"/>
        <w:jc w:val="both"/>
        <w:rPr>
          <w:i/>
        </w:rPr>
      </w:pPr>
      <w:r w:rsidRPr="00353041">
        <w:rPr>
          <w:b/>
          <w:i/>
        </w:rPr>
        <w:t>4.2.2. Структура дисциплины для заочной формы обучения</w:t>
      </w:r>
    </w:p>
    <w:tbl>
      <w:tblPr>
        <w:tblW w:w="94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3"/>
        <w:gridCol w:w="2444"/>
        <w:gridCol w:w="425"/>
        <w:gridCol w:w="581"/>
        <w:gridCol w:w="639"/>
        <w:gridCol w:w="779"/>
        <w:gridCol w:w="421"/>
        <w:gridCol w:w="825"/>
        <w:gridCol w:w="2814"/>
      </w:tblGrid>
      <w:tr w:rsidR="00353041" w:rsidRPr="00353041" w14:paraId="530EC0F0" w14:textId="77777777" w:rsidTr="00745325">
        <w:trPr>
          <w:trHeight w:val="1312"/>
          <w:jc w:val="center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34F3B49" w14:textId="77777777" w:rsidR="00353041" w:rsidRPr="00353041" w:rsidRDefault="00353041" w:rsidP="00745325">
            <w:pPr>
              <w:tabs>
                <w:tab w:val="left" w:pos="708"/>
              </w:tabs>
              <w:jc w:val="both"/>
              <w:rPr>
                <w:bCs/>
              </w:rPr>
            </w:pPr>
            <w:r w:rsidRPr="00353041">
              <w:rPr>
                <w:bCs/>
              </w:rPr>
              <w:t>№</w:t>
            </w:r>
          </w:p>
          <w:p w14:paraId="41A246D9" w14:textId="77777777" w:rsidR="00353041" w:rsidRPr="00353041" w:rsidRDefault="00353041" w:rsidP="00745325">
            <w:pPr>
              <w:tabs>
                <w:tab w:val="left" w:pos="708"/>
              </w:tabs>
              <w:jc w:val="both"/>
              <w:rPr>
                <w:bCs/>
              </w:rPr>
            </w:pPr>
            <w:r w:rsidRPr="00353041">
              <w:rPr>
                <w:bCs/>
              </w:rPr>
              <w:t>п/п</w:t>
            </w:r>
          </w:p>
        </w:tc>
        <w:tc>
          <w:tcPr>
            <w:tcW w:w="24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17" w:type="dxa"/>
              <w:bottom w:w="0" w:type="dxa"/>
              <w:right w:w="17" w:type="dxa"/>
            </w:tcMar>
            <w:vAlign w:val="center"/>
          </w:tcPr>
          <w:p w14:paraId="0984B8E5" w14:textId="77777777" w:rsidR="00353041" w:rsidRPr="00353041" w:rsidRDefault="00353041" w:rsidP="00745325">
            <w:pPr>
              <w:tabs>
                <w:tab w:val="left" w:pos="708"/>
              </w:tabs>
              <w:spacing w:before="660" w:after="660"/>
              <w:jc w:val="both"/>
              <w:rPr>
                <w:bCs/>
              </w:rPr>
            </w:pPr>
            <w:r w:rsidRPr="00353041">
              <w:rPr>
                <w:bCs/>
              </w:rPr>
              <w:t>Тема/Раздел</w:t>
            </w:r>
            <w:r w:rsidRPr="00353041">
              <w:rPr>
                <w:bCs/>
              </w:rPr>
              <w:br/>
              <w:t>дисциплины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3B5D64C" w14:textId="77777777" w:rsidR="00353041" w:rsidRPr="00353041" w:rsidRDefault="00353041" w:rsidP="00745325">
            <w:pPr>
              <w:tabs>
                <w:tab w:val="left" w:pos="708"/>
              </w:tabs>
              <w:ind w:right="113"/>
              <w:jc w:val="both"/>
              <w:rPr>
                <w:bCs/>
              </w:rPr>
            </w:pPr>
            <w:r w:rsidRPr="00353041">
              <w:rPr>
                <w:bCs/>
              </w:rPr>
              <w:t>Семестр</w:t>
            </w:r>
          </w:p>
        </w:tc>
        <w:tc>
          <w:tcPr>
            <w:tcW w:w="32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B08C9" w14:textId="77777777" w:rsidR="00353041" w:rsidRPr="00353041" w:rsidRDefault="00353041" w:rsidP="00745325">
            <w:pPr>
              <w:tabs>
                <w:tab w:val="left" w:pos="708"/>
              </w:tabs>
              <w:jc w:val="both"/>
              <w:rPr>
                <w:bCs/>
              </w:rPr>
            </w:pPr>
            <w:r w:rsidRPr="00353041">
              <w:rPr>
                <w:bCs/>
              </w:rPr>
              <w:t xml:space="preserve">Виды учебной работы*, включая самостоятельную работу студентов и трудоемкость (в часах)/ </w:t>
            </w:r>
            <w:proofErr w:type="gramStart"/>
            <w:r w:rsidRPr="00353041">
              <w:rPr>
                <w:bCs/>
              </w:rPr>
              <w:t>с  указанием</w:t>
            </w:r>
            <w:proofErr w:type="gramEnd"/>
            <w:r w:rsidRPr="00353041">
              <w:rPr>
                <w:bCs/>
              </w:rPr>
              <w:t xml:space="preserve"> занятий, проводимых в интерактивных формах</w:t>
            </w: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0BCE56E" w14:textId="77777777" w:rsidR="00353041" w:rsidRPr="00353041" w:rsidRDefault="00353041" w:rsidP="00745325">
            <w:pPr>
              <w:tabs>
                <w:tab w:val="left" w:pos="0"/>
              </w:tabs>
              <w:jc w:val="both"/>
              <w:rPr>
                <w:bCs/>
                <w:i/>
              </w:rPr>
            </w:pPr>
            <w:r w:rsidRPr="00353041">
              <w:rPr>
                <w:bCs/>
              </w:rPr>
              <w:t xml:space="preserve">Формы текущего контроля успеваемости </w:t>
            </w:r>
            <w:r w:rsidRPr="00353041">
              <w:rPr>
                <w:bCs/>
                <w:i/>
              </w:rPr>
              <w:t>(по неделям семестра)</w:t>
            </w:r>
          </w:p>
          <w:p w14:paraId="09BA81B5" w14:textId="77777777" w:rsidR="00353041" w:rsidRPr="00353041" w:rsidRDefault="00353041" w:rsidP="00745325">
            <w:pPr>
              <w:tabs>
                <w:tab w:val="left" w:pos="708"/>
              </w:tabs>
              <w:jc w:val="both"/>
              <w:rPr>
                <w:bCs/>
                <w:i/>
              </w:rPr>
            </w:pPr>
            <w:r w:rsidRPr="00353041">
              <w:rPr>
                <w:bCs/>
              </w:rPr>
              <w:t xml:space="preserve">Форма промежуточной аттестации </w:t>
            </w:r>
            <w:r w:rsidRPr="00353041">
              <w:rPr>
                <w:bCs/>
                <w:i/>
              </w:rPr>
              <w:t>(по семестрам)</w:t>
            </w:r>
          </w:p>
        </w:tc>
      </w:tr>
      <w:tr w:rsidR="00353041" w:rsidRPr="00353041" w14:paraId="3BEB10D9" w14:textId="77777777" w:rsidTr="00745325">
        <w:trPr>
          <w:cantSplit/>
          <w:trHeight w:val="1543"/>
          <w:jc w:val="center"/>
        </w:trPr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C9C43" w14:textId="77777777" w:rsidR="00353041" w:rsidRPr="00353041" w:rsidRDefault="00353041" w:rsidP="00745325">
            <w:pPr>
              <w:tabs>
                <w:tab w:val="left" w:pos="708"/>
              </w:tabs>
              <w:jc w:val="both"/>
            </w:pPr>
          </w:p>
        </w:tc>
        <w:tc>
          <w:tcPr>
            <w:tcW w:w="24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3B7D2" w14:textId="77777777" w:rsidR="00353041" w:rsidRPr="00353041" w:rsidRDefault="00353041" w:rsidP="00745325">
            <w:pPr>
              <w:tabs>
                <w:tab w:val="left" w:pos="708"/>
              </w:tabs>
              <w:jc w:val="both"/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FA1F8" w14:textId="77777777" w:rsidR="00353041" w:rsidRPr="00353041" w:rsidRDefault="00353041" w:rsidP="00745325">
            <w:pPr>
              <w:tabs>
                <w:tab w:val="left" w:pos="708"/>
              </w:tabs>
              <w:jc w:val="both"/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B358727" w14:textId="77777777" w:rsidR="00353041" w:rsidRPr="00353041" w:rsidRDefault="00353041" w:rsidP="00745325">
            <w:pPr>
              <w:tabs>
                <w:tab w:val="left" w:pos="708"/>
              </w:tabs>
              <w:ind w:right="113"/>
              <w:jc w:val="both"/>
            </w:pPr>
            <w:r w:rsidRPr="00353041">
              <w:t>Лекции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F8EB7C3" w14:textId="77777777" w:rsidR="00353041" w:rsidRPr="00353041" w:rsidRDefault="00353041" w:rsidP="00745325">
            <w:pPr>
              <w:tabs>
                <w:tab w:val="left" w:pos="708"/>
              </w:tabs>
              <w:ind w:right="113"/>
              <w:jc w:val="both"/>
            </w:pPr>
            <w:r w:rsidRPr="00353041">
              <w:t>Семинары/</w:t>
            </w:r>
          </w:p>
          <w:p w14:paraId="012C9075" w14:textId="77777777" w:rsidR="00353041" w:rsidRPr="00353041" w:rsidRDefault="00353041" w:rsidP="00745325">
            <w:pPr>
              <w:tabs>
                <w:tab w:val="left" w:pos="708"/>
              </w:tabs>
              <w:ind w:right="113"/>
              <w:jc w:val="both"/>
            </w:pPr>
            <w:r w:rsidRPr="00353041">
              <w:t>практические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5AE791A" w14:textId="77777777" w:rsidR="00353041" w:rsidRPr="00353041" w:rsidRDefault="00353041" w:rsidP="00745325">
            <w:pPr>
              <w:tabs>
                <w:tab w:val="left" w:pos="708"/>
              </w:tabs>
              <w:ind w:right="113"/>
              <w:jc w:val="both"/>
            </w:pPr>
            <w:r w:rsidRPr="00353041">
              <w:t>Консультации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1688E73" w14:textId="77777777" w:rsidR="00353041" w:rsidRPr="00353041" w:rsidRDefault="00353041" w:rsidP="00745325">
            <w:pPr>
              <w:tabs>
                <w:tab w:val="left" w:pos="708"/>
              </w:tabs>
              <w:ind w:right="113"/>
              <w:jc w:val="both"/>
            </w:pPr>
            <w:r w:rsidRPr="00353041">
              <w:t>ИКР</w:t>
            </w:r>
          </w:p>
        </w:tc>
        <w:tc>
          <w:tcPr>
            <w:tcW w:w="8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32D9301" w14:textId="77777777" w:rsidR="00353041" w:rsidRPr="00353041" w:rsidRDefault="00353041" w:rsidP="00745325">
            <w:pPr>
              <w:tabs>
                <w:tab w:val="left" w:pos="708"/>
              </w:tabs>
              <w:ind w:right="113"/>
              <w:jc w:val="both"/>
            </w:pPr>
            <w:r w:rsidRPr="00353041">
              <w:t>СРС</w:t>
            </w:r>
          </w:p>
        </w:tc>
        <w:tc>
          <w:tcPr>
            <w:tcW w:w="28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D588E" w14:textId="77777777" w:rsidR="00353041" w:rsidRPr="00353041" w:rsidRDefault="00353041" w:rsidP="00745325">
            <w:pPr>
              <w:tabs>
                <w:tab w:val="left" w:pos="708"/>
              </w:tabs>
              <w:jc w:val="both"/>
            </w:pPr>
          </w:p>
        </w:tc>
      </w:tr>
      <w:tr w:rsidR="00055E45" w:rsidRPr="00353041" w14:paraId="6661C693" w14:textId="77777777" w:rsidTr="00745325">
        <w:trPr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21B1D" w14:textId="77777777" w:rsidR="00055E45" w:rsidRPr="00353041" w:rsidRDefault="00055E45" w:rsidP="00055E45">
            <w:pPr>
              <w:tabs>
                <w:tab w:val="left" w:pos="708"/>
              </w:tabs>
              <w:jc w:val="both"/>
            </w:pPr>
            <w:r w:rsidRPr="00353041">
              <w:t>1</w:t>
            </w:r>
          </w:p>
        </w:tc>
        <w:tc>
          <w:tcPr>
            <w:tcW w:w="2444" w:type="dxa"/>
            <w:tcBorders>
              <w:top w:val="single" w:sz="4" w:space="0" w:color="auto"/>
              <w:bottom w:val="single" w:sz="4" w:space="0" w:color="auto"/>
            </w:tcBorders>
          </w:tcPr>
          <w:p w14:paraId="3A070FE9" w14:textId="77777777" w:rsidR="00055E45" w:rsidRPr="00EA1564" w:rsidRDefault="00055E45" w:rsidP="00055E45">
            <w:pPr>
              <w:pStyle w:val="af6"/>
              <w:contextualSpacing/>
              <w:rPr>
                <w:sz w:val="24"/>
                <w:szCs w:val="24"/>
              </w:rPr>
            </w:pPr>
            <w:r w:rsidRPr="00EA1564">
              <w:rPr>
                <w:i/>
                <w:sz w:val="24"/>
                <w:szCs w:val="24"/>
                <w:u w:val="single"/>
              </w:rPr>
              <w:t>Тема 1.</w:t>
            </w:r>
            <w:r w:rsidRPr="00EA1564">
              <w:rPr>
                <w:sz w:val="24"/>
                <w:szCs w:val="24"/>
              </w:rPr>
              <w:t xml:space="preserve"> Социокультурные инновации в системе современных учреждений </w:t>
            </w:r>
            <w:r w:rsidRPr="00EA1564">
              <w:rPr>
                <w:sz w:val="24"/>
                <w:szCs w:val="24"/>
              </w:rPr>
              <w:lastRenderedPageBreak/>
              <w:t>культуры.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A3875" w14:textId="77777777" w:rsidR="00055E45" w:rsidRPr="00353041" w:rsidRDefault="00055E45" w:rsidP="00055E45">
            <w:pPr>
              <w:tabs>
                <w:tab w:val="left" w:pos="708"/>
              </w:tabs>
              <w:jc w:val="both"/>
            </w:pPr>
            <w:r>
              <w:lastRenderedPageBreak/>
              <w:t>2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4C00B" w14:textId="77777777" w:rsidR="00055E45" w:rsidRPr="00353041" w:rsidRDefault="00055E45" w:rsidP="00055E45">
            <w:pPr>
              <w:tabs>
                <w:tab w:val="left" w:pos="708"/>
              </w:tabs>
              <w:jc w:val="both"/>
            </w:pPr>
            <w:r>
              <w:t>2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809D1" w14:textId="77777777" w:rsidR="00055E45" w:rsidRPr="00353041" w:rsidRDefault="00055E45" w:rsidP="00055E45">
            <w:pPr>
              <w:tabs>
                <w:tab w:val="left" w:pos="708"/>
              </w:tabs>
              <w:jc w:val="both"/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D43A9" w14:textId="77777777" w:rsidR="00055E45" w:rsidRPr="00353041" w:rsidRDefault="00055E45" w:rsidP="00055E45">
            <w:pPr>
              <w:tabs>
                <w:tab w:val="left" w:pos="708"/>
              </w:tabs>
              <w:jc w:val="both"/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96EBA" w14:textId="77777777" w:rsidR="00055E45" w:rsidRPr="00353041" w:rsidRDefault="00055E45" w:rsidP="00055E45">
            <w:pPr>
              <w:tabs>
                <w:tab w:val="left" w:pos="708"/>
              </w:tabs>
              <w:jc w:val="both"/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9C897" w14:textId="77777777" w:rsidR="00055E45" w:rsidRPr="00353041" w:rsidRDefault="00055E45" w:rsidP="00055E45">
            <w:pPr>
              <w:tabs>
                <w:tab w:val="left" w:pos="708"/>
              </w:tabs>
              <w:jc w:val="both"/>
            </w:pPr>
            <w:r>
              <w:t>10</w:t>
            </w:r>
          </w:p>
        </w:tc>
        <w:tc>
          <w:tcPr>
            <w:tcW w:w="2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D0F55D" w14:textId="77777777" w:rsidR="00055E45" w:rsidRPr="00353041" w:rsidRDefault="00055E45" w:rsidP="00055E45">
            <w:pPr>
              <w:tabs>
                <w:tab w:val="left" w:pos="708"/>
              </w:tabs>
              <w:snapToGrid w:val="0"/>
              <w:jc w:val="both"/>
              <w:rPr>
                <w:i/>
                <w:lang w:eastAsia="zh-CN"/>
              </w:rPr>
            </w:pPr>
            <w:r>
              <w:rPr>
                <w:i/>
                <w:lang w:eastAsia="zh-CN"/>
              </w:rPr>
              <w:t>Дискуссия</w:t>
            </w:r>
          </w:p>
        </w:tc>
      </w:tr>
      <w:tr w:rsidR="00055E45" w:rsidRPr="00353041" w14:paraId="0E6A0071" w14:textId="77777777" w:rsidTr="00745325">
        <w:trPr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BF4C8" w14:textId="77777777" w:rsidR="00055E45" w:rsidRPr="00353041" w:rsidRDefault="00055E45" w:rsidP="00055E45">
            <w:pPr>
              <w:tabs>
                <w:tab w:val="left" w:pos="708"/>
              </w:tabs>
              <w:jc w:val="both"/>
            </w:pPr>
            <w:r w:rsidRPr="00353041">
              <w:t>2</w:t>
            </w:r>
          </w:p>
        </w:tc>
        <w:tc>
          <w:tcPr>
            <w:tcW w:w="2444" w:type="dxa"/>
            <w:tcBorders>
              <w:top w:val="single" w:sz="4" w:space="0" w:color="auto"/>
              <w:bottom w:val="single" w:sz="4" w:space="0" w:color="auto"/>
            </w:tcBorders>
          </w:tcPr>
          <w:p w14:paraId="75BA6E66" w14:textId="77777777" w:rsidR="00055E45" w:rsidRPr="00EA1564" w:rsidRDefault="00055E45" w:rsidP="00055E45">
            <w:pPr>
              <w:pStyle w:val="af6"/>
              <w:contextualSpacing/>
              <w:rPr>
                <w:sz w:val="24"/>
                <w:szCs w:val="24"/>
              </w:rPr>
            </w:pPr>
            <w:r w:rsidRPr="00EA1564">
              <w:rPr>
                <w:i/>
                <w:sz w:val="24"/>
                <w:szCs w:val="24"/>
                <w:u w:val="single"/>
              </w:rPr>
              <w:t>Тема 2.</w:t>
            </w:r>
            <w:r w:rsidRPr="00EA1564">
              <w:rPr>
                <w:sz w:val="24"/>
                <w:szCs w:val="24"/>
              </w:rPr>
              <w:t xml:space="preserve"> Сущность понятий «инновация», «социально-культурная инновация», «инновационный процесс»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A45C7" w14:textId="77777777" w:rsidR="00055E45" w:rsidRPr="00353041" w:rsidRDefault="00055E45" w:rsidP="00055E45">
            <w:r>
              <w:t>2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3AD8C" w14:textId="77777777" w:rsidR="00055E45" w:rsidRPr="00353041" w:rsidRDefault="00055E45" w:rsidP="00055E45">
            <w:pPr>
              <w:tabs>
                <w:tab w:val="left" w:pos="708"/>
              </w:tabs>
              <w:jc w:val="both"/>
            </w:pPr>
            <w:r>
              <w:t>1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5ADED" w14:textId="77777777" w:rsidR="00055E45" w:rsidRPr="00353041" w:rsidRDefault="00055E45" w:rsidP="00055E45">
            <w:pPr>
              <w:tabs>
                <w:tab w:val="left" w:pos="708"/>
              </w:tabs>
              <w:jc w:val="both"/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E1D50" w14:textId="77777777" w:rsidR="00055E45" w:rsidRPr="00353041" w:rsidRDefault="00055E45" w:rsidP="00055E45">
            <w:pPr>
              <w:tabs>
                <w:tab w:val="left" w:pos="708"/>
              </w:tabs>
              <w:jc w:val="both"/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75318" w14:textId="77777777" w:rsidR="00055E45" w:rsidRPr="00353041" w:rsidRDefault="00055E45" w:rsidP="00055E45">
            <w:pPr>
              <w:tabs>
                <w:tab w:val="left" w:pos="708"/>
              </w:tabs>
              <w:jc w:val="both"/>
            </w:pPr>
            <w:r>
              <w:t>1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B68B5" w14:textId="77777777" w:rsidR="00055E45" w:rsidRPr="00353041" w:rsidRDefault="00055E45" w:rsidP="00055E45">
            <w:pPr>
              <w:tabs>
                <w:tab w:val="left" w:pos="708"/>
              </w:tabs>
              <w:jc w:val="both"/>
            </w:pPr>
            <w:r>
              <w:t>10</w:t>
            </w:r>
          </w:p>
        </w:tc>
        <w:tc>
          <w:tcPr>
            <w:tcW w:w="2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7CA8F2" w14:textId="77777777" w:rsidR="00055E45" w:rsidRPr="00353041" w:rsidRDefault="00055E45" w:rsidP="00055E45">
            <w:pPr>
              <w:tabs>
                <w:tab w:val="left" w:pos="708"/>
              </w:tabs>
              <w:snapToGrid w:val="0"/>
              <w:jc w:val="both"/>
              <w:rPr>
                <w:i/>
                <w:lang w:eastAsia="zh-CN"/>
              </w:rPr>
            </w:pPr>
          </w:p>
        </w:tc>
      </w:tr>
      <w:tr w:rsidR="00055E45" w:rsidRPr="00353041" w14:paraId="212DA574" w14:textId="77777777" w:rsidTr="00745325">
        <w:trPr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FAF31" w14:textId="77777777" w:rsidR="00055E45" w:rsidRPr="00353041" w:rsidRDefault="00055E45" w:rsidP="00055E45">
            <w:pPr>
              <w:tabs>
                <w:tab w:val="left" w:pos="708"/>
              </w:tabs>
              <w:jc w:val="both"/>
            </w:pPr>
            <w:r w:rsidRPr="00353041">
              <w:t>3</w:t>
            </w:r>
          </w:p>
        </w:tc>
        <w:tc>
          <w:tcPr>
            <w:tcW w:w="2444" w:type="dxa"/>
            <w:tcBorders>
              <w:top w:val="single" w:sz="4" w:space="0" w:color="auto"/>
              <w:bottom w:val="single" w:sz="4" w:space="0" w:color="auto"/>
            </w:tcBorders>
          </w:tcPr>
          <w:p w14:paraId="7010B0DB" w14:textId="77777777" w:rsidR="00055E45" w:rsidRPr="00EA1564" w:rsidRDefault="00055E45" w:rsidP="00055E45">
            <w:pPr>
              <w:pStyle w:val="af6"/>
              <w:contextualSpacing/>
              <w:rPr>
                <w:sz w:val="24"/>
                <w:szCs w:val="24"/>
              </w:rPr>
            </w:pPr>
            <w:r w:rsidRPr="00EA1564">
              <w:rPr>
                <w:i/>
                <w:sz w:val="24"/>
                <w:szCs w:val="24"/>
                <w:u w:val="single"/>
              </w:rPr>
              <w:t>Тема 3.</w:t>
            </w:r>
            <w:r w:rsidRPr="00EA1564">
              <w:rPr>
                <w:sz w:val="24"/>
                <w:szCs w:val="24"/>
              </w:rPr>
              <w:t xml:space="preserve"> Инновационная направленность профессиональной деятельности специалиста социокультурной сферы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DBB64" w14:textId="77777777" w:rsidR="00055E45" w:rsidRPr="00353041" w:rsidRDefault="00055E45" w:rsidP="00055E45">
            <w:r>
              <w:t>2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AD2A7" w14:textId="77777777" w:rsidR="00055E45" w:rsidRPr="00353041" w:rsidRDefault="00055E45" w:rsidP="00055E45">
            <w:pPr>
              <w:tabs>
                <w:tab w:val="left" w:pos="708"/>
              </w:tabs>
              <w:jc w:val="both"/>
            </w:pPr>
            <w:r>
              <w:t>1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03D03" w14:textId="77777777" w:rsidR="00055E45" w:rsidRPr="00353041" w:rsidRDefault="00055E45" w:rsidP="00055E45">
            <w:pPr>
              <w:tabs>
                <w:tab w:val="left" w:pos="708"/>
              </w:tabs>
              <w:jc w:val="both"/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18EF5" w14:textId="77777777" w:rsidR="00055E45" w:rsidRPr="00353041" w:rsidRDefault="00055E45" w:rsidP="00055E45">
            <w:pPr>
              <w:tabs>
                <w:tab w:val="left" w:pos="708"/>
              </w:tabs>
              <w:jc w:val="both"/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61204" w14:textId="77777777" w:rsidR="00055E45" w:rsidRPr="00353041" w:rsidRDefault="00055E45" w:rsidP="00055E45">
            <w:pPr>
              <w:tabs>
                <w:tab w:val="left" w:pos="708"/>
              </w:tabs>
              <w:jc w:val="both"/>
            </w:pPr>
            <w:r>
              <w:t>1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DE218" w14:textId="77777777" w:rsidR="00055E45" w:rsidRPr="00353041" w:rsidRDefault="00055E45" w:rsidP="00055E45">
            <w:pPr>
              <w:tabs>
                <w:tab w:val="left" w:pos="708"/>
              </w:tabs>
              <w:jc w:val="both"/>
            </w:pPr>
            <w:r>
              <w:t>10</w:t>
            </w:r>
          </w:p>
        </w:tc>
        <w:tc>
          <w:tcPr>
            <w:tcW w:w="2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E786DC" w14:textId="77777777" w:rsidR="00055E45" w:rsidRPr="00353041" w:rsidRDefault="00055E45" w:rsidP="00055E45">
            <w:pPr>
              <w:tabs>
                <w:tab w:val="left" w:pos="708"/>
              </w:tabs>
              <w:snapToGrid w:val="0"/>
              <w:jc w:val="both"/>
              <w:rPr>
                <w:i/>
                <w:lang w:eastAsia="zh-CN"/>
              </w:rPr>
            </w:pPr>
          </w:p>
        </w:tc>
      </w:tr>
      <w:tr w:rsidR="00055E45" w:rsidRPr="00353041" w14:paraId="6E519C9B" w14:textId="77777777" w:rsidTr="00745325">
        <w:trPr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10C75" w14:textId="77777777" w:rsidR="00055E45" w:rsidRPr="00353041" w:rsidRDefault="00055E45" w:rsidP="00055E45">
            <w:pPr>
              <w:tabs>
                <w:tab w:val="left" w:pos="708"/>
              </w:tabs>
              <w:jc w:val="both"/>
            </w:pPr>
            <w:r w:rsidRPr="00353041">
              <w:t>4</w:t>
            </w:r>
          </w:p>
        </w:tc>
        <w:tc>
          <w:tcPr>
            <w:tcW w:w="2444" w:type="dxa"/>
            <w:tcBorders>
              <w:top w:val="single" w:sz="4" w:space="0" w:color="auto"/>
              <w:bottom w:val="single" w:sz="4" w:space="0" w:color="auto"/>
            </w:tcBorders>
          </w:tcPr>
          <w:p w14:paraId="47B7E2FC" w14:textId="77777777" w:rsidR="00055E45" w:rsidRPr="00EA1564" w:rsidRDefault="00055E45" w:rsidP="00055E45">
            <w:pPr>
              <w:pStyle w:val="af6"/>
              <w:contextualSpacing/>
              <w:rPr>
                <w:sz w:val="24"/>
                <w:szCs w:val="24"/>
              </w:rPr>
            </w:pPr>
            <w:r w:rsidRPr="00EA1564">
              <w:rPr>
                <w:i/>
                <w:sz w:val="24"/>
                <w:szCs w:val="24"/>
                <w:u w:val="single"/>
              </w:rPr>
              <w:t>Тема 4.</w:t>
            </w:r>
            <w:r w:rsidRPr="00EA1564">
              <w:rPr>
                <w:sz w:val="24"/>
                <w:szCs w:val="24"/>
              </w:rPr>
              <w:t xml:space="preserve"> Признаки применения социокультурных новшеств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BA866" w14:textId="77777777" w:rsidR="00055E45" w:rsidRPr="00353041" w:rsidRDefault="00055E45" w:rsidP="00055E45">
            <w:r>
              <w:t>3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83C81" w14:textId="77777777" w:rsidR="00055E45" w:rsidRPr="00353041" w:rsidRDefault="00055E45" w:rsidP="00055E45">
            <w:pPr>
              <w:tabs>
                <w:tab w:val="left" w:pos="708"/>
              </w:tabs>
              <w:jc w:val="both"/>
            </w:pPr>
            <w:r>
              <w:t>1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5E6A0" w14:textId="77777777" w:rsidR="00055E45" w:rsidRPr="00353041" w:rsidRDefault="00055E45" w:rsidP="00055E45">
            <w:pPr>
              <w:tabs>
                <w:tab w:val="left" w:pos="708"/>
              </w:tabs>
              <w:jc w:val="both"/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D3FB8" w14:textId="77777777" w:rsidR="00055E45" w:rsidRPr="00353041" w:rsidRDefault="00055E45" w:rsidP="00055E45">
            <w:pPr>
              <w:tabs>
                <w:tab w:val="left" w:pos="708"/>
              </w:tabs>
              <w:jc w:val="both"/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26D82" w14:textId="77777777" w:rsidR="00055E45" w:rsidRPr="00353041" w:rsidRDefault="00055E45" w:rsidP="00055E45">
            <w:pPr>
              <w:tabs>
                <w:tab w:val="left" w:pos="708"/>
              </w:tabs>
              <w:jc w:val="both"/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FCADA" w14:textId="77777777" w:rsidR="00055E45" w:rsidRPr="00353041" w:rsidRDefault="00055E45" w:rsidP="00055E45">
            <w:pPr>
              <w:tabs>
                <w:tab w:val="left" w:pos="708"/>
              </w:tabs>
              <w:jc w:val="both"/>
            </w:pPr>
            <w:r>
              <w:t>6</w:t>
            </w:r>
          </w:p>
        </w:tc>
        <w:tc>
          <w:tcPr>
            <w:tcW w:w="2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F5D0A2" w14:textId="77777777" w:rsidR="00055E45" w:rsidRPr="00353041" w:rsidRDefault="00055E45" w:rsidP="00055E45">
            <w:pPr>
              <w:tabs>
                <w:tab w:val="left" w:pos="708"/>
              </w:tabs>
              <w:snapToGrid w:val="0"/>
              <w:jc w:val="both"/>
              <w:rPr>
                <w:i/>
                <w:lang w:eastAsia="zh-CN"/>
              </w:rPr>
            </w:pPr>
            <w:r>
              <w:rPr>
                <w:i/>
                <w:lang w:eastAsia="zh-CN"/>
              </w:rPr>
              <w:t>Презентация</w:t>
            </w:r>
          </w:p>
        </w:tc>
      </w:tr>
      <w:tr w:rsidR="00055E45" w:rsidRPr="00353041" w14:paraId="327192A2" w14:textId="77777777" w:rsidTr="00745325">
        <w:trPr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1EAA2" w14:textId="77777777" w:rsidR="00055E45" w:rsidRPr="00353041" w:rsidRDefault="00055E45" w:rsidP="00055E45">
            <w:pPr>
              <w:tabs>
                <w:tab w:val="left" w:pos="708"/>
              </w:tabs>
              <w:jc w:val="both"/>
            </w:pPr>
            <w:r w:rsidRPr="00353041">
              <w:t>5</w:t>
            </w:r>
          </w:p>
        </w:tc>
        <w:tc>
          <w:tcPr>
            <w:tcW w:w="2444" w:type="dxa"/>
            <w:tcBorders>
              <w:top w:val="single" w:sz="4" w:space="0" w:color="auto"/>
              <w:bottom w:val="single" w:sz="4" w:space="0" w:color="auto"/>
            </w:tcBorders>
          </w:tcPr>
          <w:p w14:paraId="1AC31A4D" w14:textId="77777777" w:rsidR="00055E45" w:rsidRPr="00EA1564" w:rsidRDefault="00055E45" w:rsidP="00055E45">
            <w:pPr>
              <w:pStyle w:val="af6"/>
              <w:contextualSpacing/>
              <w:rPr>
                <w:sz w:val="24"/>
                <w:szCs w:val="24"/>
              </w:rPr>
            </w:pPr>
            <w:r w:rsidRPr="00EA1564">
              <w:rPr>
                <w:i/>
                <w:sz w:val="24"/>
                <w:szCs w:val="24"/>
                <w:u w:val="single"/>
              </w:rPr>
              <w:t>Тема 5.</w:t>
            </w:r>
            <w:r w:rsidRPr="00EA1564">
              <w:rPr>
                <w:sz w:val="24"/>
                <w:szCs w:val="24"/>
              </w:rPr>
              <w:t xml:space="preserve"> Сущность педагогического опыта в учреждениях культуры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4C075" w14:textId="77777777" w:rsidR="00055E45" w:rsidRPr="00353041" w:rsidRDefault="00055E45" w:rsidP="00055E45">
            <w:r>
              <w:t>3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82319" w14:textId="77777777" w:rsidR="00055E45" w:rsidRPr="00353041" w:rsidRDefault="00055E45" w:rsidP="00055E45">
            <w:pPr>
              <w:tabs>
                <w:tab w:val="left" w:pos="708"/>
              </w:tabs>
              <w:jc w:val="both"/>
            </w:pPr>
            <w:r>
              <w:t>1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71A59" w14:textId="77777777" w:rsidR="00055E45" w:rsidRPr="00353041" w:rsidRDefault="00055E45" w:rsidP="00055E45">
            <w:pPr>
              <w:tabs>
                <w:tab w:val="left" w:pos="708"/>
              </w:tabs>
              <w:jc w:val="both"/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A9EE0" w14:textId="77777777" w:rsidR="00055E45" w:rsidRPr="00353041" w:rsidRDefault="00055E45" w:rsidP="00055E45">
            <w:pPr>
              <w:tabs>
                <w:tab w:val="left" w:pos="708"/>
              </w:tabs>
              <w:jc w:val="both"/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DE059" w14:textId="77777777" w:rsidR="00055E45" w:rsidRPr="00353041" w:rsidRDefault="00055E45" w:rsidP="00055E45">
            <w:pPr>
              <w:tabs>
                <w:tab w:val="left" w:pos="708"/>
              </w:tabs>
              <w:jc w:val="both"/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4A288" w14:textId="77777777" w:rsidR="00055E45" w:rsidRPr="00353041" w:rsidRDefault="00055E45" w:rsidP="00055E45">
            <w:pPr>
              <w:tabs>
                <w:tab w:val="left" w:pos="708"/>
              </w:tabs>
              <w:jc w:val="both"/>
            </w:pPr>
            <w:r>
              <w:t>6</w:t>
            </w:r>
          </w:p>
        </w:tc>
        <w:tc>
          <w:tcPr>
            <w:tcW w:w="2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BBF9F8" w14:textId="77777777" w:rsidR="00055E45" w:rsidRPr="00353041" w:rsidRDefault="00055E45" w:rsidP="00055E45">
            <w:pPr>
              <w:tabs>
                <w:tab w:val="left" w:pos="708"/>
              </w:tabs>
              <w:snapToGrid w:val="0"/>
              <w:jc w:val="both"/>
              <w:rPr>
                <w:i/>
                <w:lang w:eastAsia="zh-CN"/>
              </w:rPr>
            </w:pPr>
            <w:r>
              <w:rPr>
                <w:i/>
                <w:lang w:eastAsia="zh-CN"/>
              </w:rPr>
              <w:t>Конспект</w:t>
            </w:r>
          </w:p>
        </w:tc>
      </w:tr>
      <w:tr w:rsidR="00055E45" w:rsidRPr="00353041" w14:paraId="5DF36CDC" w14:textId="77777777" w:rsidTr="00745325">
        <w:trPr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32E23" w14:textId="77777777" w:rsidR="00055E45" w:rsidRPr="00353041" w:rsidRDefault="00055E45" w:rsidP="00055E45">
            <w:pPr>
              <w:tabs>
                <w:tab w:val="left" w:pos="708"/>
              </w:tabs>
              <w:jc w:val="both"/>
            </w:pPr>
            <w:r w:rsidRPr="00353041">
              <w:t>6</w:t>
            </w:r>
          </w:p>
        </w:tc>
        <w:tc>
          <w:tcPr>
            <w:tcW w:w="2444" w:type="dxa"/>
            <w:tcBorders>
              <w:top w:val="single" w:sz="4" w:space="0" w:color="auto"/>
              <w:bottom w:val="single" w:sz="4" w:space="0" w:color="auto"/>
            </w:tcBorders>
          </w:tcPr>
          <w:p w14:paraId="5CDDD406" w14:textId="77777777" w:rsidR="00055E45" w:rsidRPr="00EA1564" w:rsidRDefault="00055E45" w:rsidP="00055E45">
            <w:pPr>
              <w:pStyle w:val="af6"/>
              <w:contextualSpacing/>
              <w:rPr>
                <w:sz w:val="24"/>
                <w:szCs w:val="24"/>
              </w:rPr>
            </w:pPr>
            <w:r w:rsidRPr="00EA1564">
              <w:rPr>
                <w:i/>
                <w:sz w:val="24"/>
                <w:szCs w:val="24"/>
                <w:u w:val="single"/>
              </w:rPr>
              <w:t>Тема 6.</w:t>
            </w:r>
            <w:r w:rsidRPr="00EA1564">
              <w:rPr>
                <w:sz w:val="24"/>
                <w:szCs w:val="24"/>
              </w:rPr>
              <w:t xml:space="preserve"> Внедрение результатов научных исследований в социально-культурную деятельность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BC5D1" w14:textId="77777777" w:rsidR="00055E45" w:rsidRPr="00353041" w:rsidRDefault="00055E45" w:rsidP="00055E45">
            <w:r>
              <w:t>3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0C262" w14:textId="77777777" w:rsidR="00055E45" w:rsidRPr="00353041" w:rsidRDefault="00055E45" w:rsidP="00055E45">
            <w:pPr>
              <w:tabs>
                <w:tab w:val="left" w:pos="708"/>
              </w:tabs>
              <w:jc w:val="both"/>
            </w:pPr>
            <w:r>
              <w:t>1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E132D" w14:textId="77777777" w:rsidR="00055E45" w:rsidRPr="00353041" w:rsidRDefault="00055E45" w:rsidP="00055E45">
            <w:pPr>
              <w:tabs>
                <w:tab w:val="left" w:pos="708"/>
              </w:tabs>
              <w:jc w:val="both"/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27C90" w14:textId="77777777" w:rsidR="00055E45" w:rsidRPr="00353041" w:rsidRDefault="00055E45" w:rsidP="00055E45">
            <w:pPr>
              <w:tabs>
                <w:tab w:val="left" w:pos="708"/>
              </w:tabs>
              <w:jc w:val="both"/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18AA3" w14:textId="77777777" w:rsidR="00055E45" w:rsidRPr="00353041" w:rsidRDefault="00055E45" w:rsidP="00055E45">
            <w:pPr>
              <w:tabs>
                <w:tab w:val="left" w:pos="708"/>
              </w:tabs>
              <w:jc w:val="both"/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05F78" w14:textId="77777777" w:rsidR="00055E45" w:rsidRPr="00353041" w:rsidRDefault="00055E45" w:rsidP="00055E45">
            <w:pPr>
              <w:tabs>
                <w:tab w:val="left" w:pos="708"/>
              </w:tabs>
              <w:jc w:val="both"/>
            </w:pPr>
            <w:r>
              <w:t>6</w:t>
            </w:r>
          </w:p>
        </w:tc>
        <w:tc>
          <w:tcPr>
            <w:tcW w:w="2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5B204F" w14:textId="77777777" w:rsidR="00055E45" w:rsidRPr="00353041" w:rsidRDefault="00055E45" w:rsidP="00055E45">
            <w:pPr>
              <w:tabs>
                <w:tab w:val="left" w:pos="708"/>
              </w:tabs>
              <w:snapToGrid w:val="0"/>
              <w:jc w:val="both"/>
              <w:rPr>
                <w:i/>
                <w:lang w:eastAsia="zh-CN"/>
              </w:rPr>
            </w:pPr>
          </w:p>
        </w:tc>
      </w:tr>
      <w:tr w:rsidR="00055E45" w:rsidRPr="00353041" w14:paraId="7D0A00AA" w14:textId="77777777" w:rsidTr="00745325">
        <w:trPr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41EEB" w14:textId="77777777" w:rsidR="00055E45" w:rsidRPr="00353041" w:rsidRDefault="00055E45" w:rsidP="00055E45">
            <w:pPr>
              <w:tabs>
                <w:tab w:val="left" w:pos="708"/>
              </w:tabs>
              <w:jc w:val="both"/>
            </w:pPr>
            <w:r w:rsidRPr="00353041">
              <w:t>7</w:t>
            </w:r>
          </w:p>
        </w:tc>
        <w:tc>
          <w:tcPr>
            <w:tcW w:w="2444" w:type="dxa"/>
            <w:tcBorders>
              <w:top w:val="single" w:sz="4" w:space="0" w:color="auto"/>
              <w:bottom w:val="single" w:sz="4" w:space="0" w:color="auto"/>
            </w:tcBorders>
          </w:tcPr>
          <w:p w14:paraId="594305E5" w14:textId="77777777" w:rsidR="00055E45" w:rsidRPr="00EA1564" w:rsidRDefault="00055E45" w:rsidP="00055E45">
            <w:pPr>
              <w:pStyle w:val="af6"/>
              <w:contextualSpacing/>
              <w:rPr>
                <w:sz w:val="24"/>
                <w:szCs w:val="24"/>
              </w:rPr>
            </w:pPr>
            <w:r w:rsidRPr="00EA1564">
              <w:rPr>
                <w:i/>
                <w:sz w:val="24"/>
                <w:szCs w:val="24"/>
                <w:u w:val="single"/>
              </w:rPr>
              <w:t>Тема 7.</w:t>
            </w:r>
            <w:r w:rsidRPr="00EA1564">
              <w:rPr>
                <w:sz w:val="24"/>
                <w:szCs w:val="24"/>
              </w:rPr>
              <w:t xml:space="preserve"> Критерии социально-культурных инноваций.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60AF0" w14:textId="77777777" w:rsidR="00055E45" w:rsidRPr="00353041" w:rsidRDefault="00055E45" w:rsidP="00055E45">
            <w:r>
              <w:t>3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E96D8" w14:textId="77777777" w:rsidR="00055E45" w:rsidRPr="00353041" w:rsidRDefault="00055E45" w:rsidP="00055E45">
            <w:pPr>
              <w:tabs>
                <w:tab w:val="left" w:pos="708"/>
              </w:tabs>
              <w:jc w:val="both"/>
            </w:pPr>
            <w:r>
              <w:t>1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DA779" w14:textId="77777777" w:rsidR="00055E45" w:rsidRPr="00353041" w:rsidRDefault="00055E45" w:rsidP="00055E45">
            <w:pPr>
              <w:tabs>
                <w:tab w:val="left" w:pos="708"/>
              </w:tabs>
              <w:jc w:val="both"/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E9FFB" w14:textId="77777777" w:rsidR="00055E45" w:rsidRPr="00353041" w:rsidRDefault="00055E45" w:rsidP="00055E45">
            <w:pPr>
              <w:tabs>
                <w:tab w:val="left" w:pos="708"/>
              </w:tabs>
              <w:jc w:val="both"/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C1D8D" w14:textId="77777777" w:rsidR="00055E45" w:rsidRPr="00353041" w:rsidRDefault="00055E45" w:rsidP="00055E45">
            <w:pPr>
              <w:tabs>
                <w:tab w:val="left" w:pos="708"/>
              </w:tabs>
              <w:jc w:val="both"/>
            </w:pPr>
            <w:r>
              <w:t>2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67B00" w14:textId="77777777" w:rsidR="00055E45" w:rsidRPr="00353041" w:rsidRDefault="00055E45" w:rsidP="00055E45">
            <w:pPr>
              <w:tabs>
                <w:tab w:val="left" w:pos="708"/>
              </w:tabs>
              <w:jc w:val="both"/>
            </w:pPr>
            <w:r>
              <w:t>12</w:t>
            </w:r>
          </w:p>
        </w:tc>
        <w:tc>
          <w:tcPr>
            <w:tcW w:w="2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595B23" w14:textId="77777777" w:rsidR="00055E45" w:rsidRPr="00353041" w:rsidRDefault="00055E45" w:rsidP="00055E45">
            <w:pPr>
              <w:tabs>
                <w:tab w:val="left" w:pos="708"/>
              </w:tabs>
              <w:snapToGrid w:val="0"/>
              <w:jc w:val="both"/>
              <w:rPr>
                <w:i/>
                <w:lang w:eastAsia="zh-CN"/>
              </w:rPr>
            </w:pPr>
            <w:r>
              <w:rPr>
                <w:i/>
                <w:lang w:eastAsia="zh-CN"/>
              </w:rPr>
              <w:t>Контрольная работа</w:t>
            </w:r>
          </w:p>
        </w:tc>
      </w:tr>
      <w:tr w:rsidR="00055E45" w:rsidRPr="00353041" w14:paraId="7FDFDD6F" w14:textId="77777777" w:rsidTr="00745325">
        <w:trPr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87E63" w14:textId="77777777" w:rsidR="00055E45" w:rsidRPr="00353041" w:rsidRDefault="00055E45" w:rsidP="00055E45">
            <w:pPr>
              <w:tabs>
                <w:tab w:val="left" w:pos="708"/>
              </w:tabs>
              <w:jc w:val="both"/>
            </w:pPr>
            <w:r>
              <w:t>8</w:t>
            </w:r>
          </w:p>
        </w:tc>
        <w:tc>
          <w:tcPr>
            <w:tcW w:w="2444" w:type="dxa"/>
            <w:tcBorders>
              <w:top w:val="single" w:sz="4" w:space="0" w:color="auto"/>
              <w:bottom w:val="single" w:sz="4" w:space="0" w:color="auto"/>
            </w:tcBorders>
          </w:tcPr>
          <w:p w14:paraId="3DA53C8F" w14:textId="77777777" w:rsidR="00055E45" w:rsidRPr="00EA1564" w:rsidRDefault="00055E45" w:rsidP="00055E45">
            <w:pPr>
              <w:pStyle w:val="af6"/>
              <w:contextualSpacing/>
              <w:rPr>
                <w:sz w:val="24"/>
                <w:szCs w:val="24"/>
              </w:rPr>
            </w:pPr>
            <w:r w:rsidRPr="00EA1564">
              <w:rPr>
                <w:i/>
                <w:sz w:val="24"/>
                <w:szCs w:val="24"/>
                <w:u w:val="single"/>
              </w:rPr>
              <w:t>Тема 8.</w:t>
            </w:r>
            <w:r w:rsidRPr="00EA1564">
              <w:rPr>
                <w:sz w:val="24"/>
                <w:szCs w:val="24"/>
              </w:rPr>
              <w:t xml:space="preserve"> Психологические барьеры в применении социокультурных новшеств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11451" w14:textId="77777777" w:rsidR="00055E45" w:rsidRPr="00353041" w:rsidRDefault="00055E45" w:rsidP="00055E45">
            <w:r>
              <w:t>4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51D26" w14:textId="77777777" w:rsidR="00055E45" w:rsidRPr="00353041" w:rsidRDefault="00055E45" w:rsidP="00055E45">
            <w:pPr>
              <w:tabs>
                <w:tab w:val="left" w:pos="708"/>
              </w:tabs>
              <w:jc w:val="both"/>
            </w:pPr>
            <w:r>
              <w:t>1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C1DB6" w14:textId="77777777" w:rsidR="00055E45" w:rsidRPr="00353041" w:rsidRDefault="00055E45" w:rsidP="00055E45">
            <w:pPr>
              <w:tabs>
                <w:tab w:val="left" w:pos="708"/>
              </w:tabs>
              <w:jc w:val="both"/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C9FF7" w14:textId="77777777" w:rsidR="00055E45" w:rsidRPr="00353041" w:rsidRDefault="00055E45" w:rsidP="00055E45">
            <w:pPr>
              <w:tabs>
                <w:tab w:val="left" w:pos="708"/>
              </w:tabs>
              <w:jc w:val="both"/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1A032" w14:textId="77777777" w:rsidR="00055E45" w:rsidRPr="00353041" w:rsidRDefault="00055E45" w:rsidP="00055E45">
            <w:pPr>
              <w:tabs>
                <w:tab w:val="left" w:pos="708"/>
              </w:tabs>
              <w:jc w:val="both"/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B735C" w14:textId="77777777" w:rsidR="00055E45" w:rsidRPr="00353041" w:rsidRDefault="00055E45" w:rsidP="00055E45">
            <w:pPr>
              <w:tabs>
                <w:tab w:val="left" w:pos="708"/>
              </w:tabs>
              <w:jc w:val="both"/>
            </w:pPr>
            <w:r>
              <w:t>2</w:t>
            </w:r>
          </w:p>
        </w:tc>
        <w:tc>
          <w:tcPr>
            <w:tcW w:w="2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15580D" w14:textId="77777777" w:rsidR="00055E45" w:rsidRPr="00353041" w:rsidRDefault="00055E45" w:rsidP="00055E45">
            <w:pPr>
              <w:tabs>
                <w:tab w:val="left" w:pos="708"/>
              </w:tabs>
              <w:snapToGrid w:val="0"/>
              <w:jc w:val="both"/>
              <w:rPr>
                <w:i/>
                <w:lang w:eastAsia="zh-CN"/>
              </w:rPr>
            </w:pPr>
            <w:r>
              <w:rPr>
                <w:i/>
                <w:lang w:eastAsia="zh-CN"/>
              </w:rPr>
              <w:t>Дискуссия</w:t>
            </w:r>
          </w:p>
        </w:tc>
      </w:tr>
      <w:tr w:rsidR="00055E45" w:rsidRPr="00353041" w14:paraId="59FA53D7" w14:textId="77777777" w:rsidTr="00745325">
        <w:trPr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EEF0C" w14:textId="77777777" w:rsidR="00055E45" w:rsidRPr="00353041" w:rsidRDefault="00055E45" w:rsidP="00055E45">
            <w:pPr>
              <w:tabs>
                <w:tab w:val="left" w:pos="708"/>
              </w:tabs>
              <w:jc w:val="both"/>
            </w:pPr>
            <w:r>
              <w:t>9</w:t>
            </w:r>
          </w:p>
        </w:tc>
        <w:tc>
          <w:tcPr>
            <w:tcW w:w="2444" w:type="dxa"/>
            <w:tcBorders>
              <w:top w:val="single" w:sz="4" w:space="0" w:color="auto"/>
              <w:bottom w:val="single" w:sz="4" w:space="0" w:color="auto"/>
            </w:tcBorders>
          </w:tcPr>
          <w:p w14:paraId="6B6585C9" w14:textId="77777777" w:rsidR="00055E45" w:rsidRPr="00EA1564" w:rsidRDefault="00055E45" w:rsidP="00055E45">
            <w:pPr>
              <w:pStyle w:val="af6"/>
              <w:contextualSpacing/>
              <w:jc w:val="both"/>
              <w:rPr>
                <w:sz w:val="24"/>
                <w:szCs w:val="24"/>
              </w:rPr>
            </w:pPr>
            <w:r w:rsidRPr="00EA1564">
              <w:rPr>
                <w:i/>
                <w:sz w:val="24"/>
                <w:szCs w:val="24"/>
                <w:u w:val="single"/>
              </w:rPr>
              <w:t>Тема 9.</w:t>
            </w:r>
            <w:r w:rsidRPr="00EA1564">
              <w:rPr>
                <w:sz w:val="24"/>
                <w:szCs w:val="24"/>
              </w:rPr>
              <w:t xml:space="preserve"> Объект и предмет социально-культурной инноватики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A5579" w14:textId="77777777" w:rsidR="00055E45" w:rsidRPr="00353041" w:rsidRDefault="00055E45" w:rsidP="00055E45">
            <w:r>
              <w:t>4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DDAB2" w14:textId="77777777" w:rsidR="00055E45" w:rsidRPr="00353041" w:rsidRDefault="00055E45" w:rsidP="00055E45">
            <w:pPr>
              <w:tabs>
                <w:tab w:val="left" w:pos="708"/>
              </w:tabs>
              <w:jc w:val="both"/>
            </w:pPr>
            <w:r>
              <w:t>1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BD367" w14:textId="77777777" w:rsidR="00055E45" w:rsidRPr="00353041" w:rsidRDefault="00055E45" w:rsidP="00055E45">
            <w:pPr>
              <w:tabs>
                <w:tab w:val="left" w:pos="708"/>
              </w:tabs>
              <w:jc w:val="both"/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9F01B" w14:textId="77777777" w:rsidR="00055E45" w:rsidRPr="00353041" w:rsidRDefault="00055E45" w:rsidP="00055E45">
            <w:pPr>
              <w:tabs>
                <w:tab w:val="left" w:pos="708"/>
              </w:tabs>
              <w:jc w:val="both"/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D25E9" w14:textId="77777777" w:rsidR="00055E45" w:rsidRPr="00353041" w:rsidRDefault="00055E45" w:rsidP="00055E45">
            <w:pPr>
              <w:tabs>
                <w:tab w:val="left" w:pos="708"/>
              </w:tabs>
              <w:jc w:val="both"/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416EB" w14:textId="77777777" w:rsidR="00055E45" w:rsidRPr="00353041" w:rsidRDefault="00055E45" w:rsidP="00055E45">
            <w:pPr>
              <w:tabs>
                <w:tab w:val="left" w:pos="708"/>
              </w:tabs>
              <w:jc w:val="both"/>
            </w:pPr>
            <w:r>
              <w:t>2</w:t>
            </w:r>
          </w:p>
        </w:tc>
        <w:tc>
          <w:tcPr>
            <w:tcW w:w="2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3FDC7D" w14:textId="77777777" w:rsidR="00055E45" w:rsidRPr="00353041" w:rsidRDefault="00055E45" w:rsidP="00055E45">
            <w:pPr>
              <w:tabs>
                <w:tab w:val="left" w:pos="708"/>
              </w:tabs>
              <w:snapToGrid w:val="0"/>
              <w:jc w:val="both"/>
              <w:rPr>
                <w:i/>
                <w:lang w:eastAsia="zh-CN"/>
              </w:rPr>
            </w:pPr>
          </w:p>
        </w:tc>
      </w:tr>
      <w:tr w:rsidR="00055E45" w:rsidRPr="00353041" w14:paraId="1135E0A9" w14:textId="77777777" w:rsidTr="00745325">
        <w:trPr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F544A" w14:textId="77777777" w:rsidR="00055E45" w:rsidRPr="00353041" w:rsidRDefault="00055E45" w:rsidP="00055E45">
            <w:pPr>
              <w:tabs>
                <w:tab w:val="left" w:pos="708"/>
              </w:tabs>
              <w:jc w:val="both"/>
            </w:pPr>
            <w:r>
              <w:t>10</w:t>
            </w:r>
          </w:p>
        </w:tc>
        <w:tc>
          <w:tcPr>
            <w:tcW w:w="2444" w:type="dxa"/>
            <w:tcBorders>
              <w:top w:val="single" w:sz="4" w:space="0" w:color="auto"/>
              <w:bottom w:val="single" w:sz="4" w:space="0" w:color="auto"/>
            </w:tcBorders>
          </w:tcPr>
          <w:p w14:paraId="11019E63" w14:textId="77777777" w:rsidR="00055E45" w:rsidRPr="00EA1564" w:rsidRDefault="00055E45" w:rsidP="00055E45">
            <w:pPr>
              <w:pStyle w:val="af6"/>
              <w:contextualSpacing/>
              <w:rPr>
                <w:sz w:val="24"/>
                <w:szCs w:val="24"/>
              </w:rPr>
            </w:pPr>
            <w:r w:rsidRPr="00EA1564">
              <w:rPr>
                <w:i/>
                <w:sz w:val="24"/>
                <w:szCs w:val="24"/>
                <w:u w:val="single"/>
              </w:rPr>
              <w:t>Тема 10.</w:t>
            </w:r>
            <w:r w:rsidRPr="00EA1564">
              <w:rPr>
                <w:sz w:val="24"/>
                <w:szCs w:val="24"/>
              </w:rPr>
              <w:t xml:space="preserve"> Методологические основания социально-культурной инноватики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5E70D" w14:textId="77777777" w:rsidR="00055E45" w:rsidRPr="00353041" w:rsidRDefault="00055E45" w:rsidP="00055E45">
            <w:r>
              <w:t>4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DA234" w14:textId="77777777" w:rsidR="00055E45" w:rsidRPr="00353041" w:rsidRDefault="00055E45" w:rsidP="00055E45">
            <w:pPr>
              <w:tabs>
                <w:tab w:val="left" w:pos="708"/>
              </w:tabs>
              <w:jc w:val="both"/>
            </w:pPr>
            <w:r>
              <w:t>1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4A5D8" w14:textId="77777777" w:rsidR="00055E45" w:rsidRPr="00353041" w:rsidRDefault="00055E45" w:rsidP="00055E45">
            <w:pPr>
              <w:tabs>
                <w:tab w:val="left" w:pos="708"/>
              </w:tabs>
              <w:jc w:val="both"/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B1A2C" w14:textId="77777777" w:rsidR="00055E45" w:rsidRPr="00353041" w:rsidRDefault="00055E45" w:rsidP="00055E45">
            <w:pPr>
              <w:tabs>
                <w:tab w:val="left" w:pos="708"/>
              </w:tabs>
              <w:jc w:val="both"/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7E77F" w14:textId="77777777" w:rsidR="00055E45" w:rsidRPr="00353041" w:rsidRDefault="00055E45" w:rsidP="00055E45">
            <w:pPr>
              <w:tabs>
                <w:tab w:val="left" w:pos="708"/>
              </w:tabs>
              <w:jc w:val="both"/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8C0FD" w14:textId="77777777" w:rsidR="00055E45" w:rsidRPr="00353041" w:rsidRDefault="00055E45" w:rsidP="00055E45">
            <w:pPr>
              <w:tabs>
                <w:tab w:val="left" w:pos="708"/>
              </w:tabs>
              <w:jc w:val="both"/>
            </w:pPr>
            <w:r>
              <w:t>2</w:t>
            </w:r>
          </w:p>
        </w:tc>
        <w:tc>
          <w:tcPr>
            <w:tcW w:w="2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0792F" w14:textId="77777777" w:rsidR="00055E45" w:rsidRPr="00353041" w:rsidRDefault="00055E45" w:rsidP="00055E45">
            <w:pPr>
              <w:tabs>
                <w:tab w:val="left" w:pos="708"/>
              </w:tabs>
              <w:snapToGrid w:val="0"/>
              <w:jc w:val="both"/>
              <w:rPr>
                <w:i/>
                <w:lang w:eastAsia="zh-CN"/>
              </w:rPr>
            </w:pPr>
            <w:r>
              <w:rPr>
                <w:i/>
                <w:lang w:eastAsia="zh-CN"/>
              </w:rPr>
              <w:t>Конспект</w:t>
            </w:r>
          </w:p>
        </w:tc>
      </w:tr>
      <w:tr w:rsidR="00055E45" w:rsidRPr="00353041" w14:paraId="42F65746" w14:textId="77777777" w:rsidTr="00745325">
        <w:trPr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86C0A" w14:textId="77777777" w:rsidR="00055E45" w:rsidRPr="00353041" w:rsidRDefault="00055E45" w:rsidP="00055E45">
            <w:pPr>
              <w:tabs>
                <w:tab w:val="left" w:pos="708"/>
              </w:tabs>
              <w:jc w:val="both"/>
            </w:pPr>
            <w:r>
              <w:t>11</w:t>
            </w:r>
          </w:p>
        </w:tc>
        <w:tc>
          <w:tcPr>
            <w:tcW w:w="2444" w:type="dxa"/>
            <w:tcBorders>
              <w:top w:val="single" w:sz="4" w:space="0" w:color="auto"/>
              <w:bottom w:val="single" w:sz="4" w:space="0" w:color="auto"/>
            </w:tcBorders>
          </w:tcPr>
          <w:p w14:paraId="0755A1C4" w14:textId="77777777" w:rsidR="00055E45" w:rsidRPr="00EA1564" w:rsidRDefault="00055E45" w:rsidP="00055E45">
            <w:pPr>
              <w:pStyle w:val="af6"/>
              <w:contextualSpacing/>
              <w:jc w:val="both"/>
              <w:rPr>
                <w:sz w:val="24"/>
                <w:szCs w:val="24"/>
              </w:rPr>
            </w:pPr>
            <w:r w:rsidRPr="00EA1564">
              <w:rPr>
                <w:i/>
                <w:sz w:val="24"/>
                <w:szCs w:val="24"/>
                <w:u w:val="single"/>
              </w:rPr>
              <w:t>Тема 11.</w:t>
            </w:r>
            <w:r w:rsidRPr="00EA1564">
              <w:rPr>
                <w:sz w:val="24"/>
                <w:szCs w:val="24"/>
              </w:rPr>
              <w:t xml:space="preserve"> Типы </w:t>
            </w:r>
            <w:r w:rsidRPr="00EA1564">
              <w:rPr>
                <w:sz w:val="24"/>
                <w:szCs w:val="24"/>
              </w:rPr>
              <w:lastRenderedPageBreak/>
              <w:t>социально-культурных инноваций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B7F6B" w14:textId="77777777" w:rsidR="00055E45" w:rsidRPr="00353041" w:rsidRDefault="00055E45" w:rsidP="00055E45">
            <w:r>
              <w:lastRenderedPageBreak/>
              <w:t>4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413F2" w14:textId="77777777" w:rsidR="00055E45" w:rsidRPr="00353041" w:rsidRDefault="00055E45" w:rsidP="00055E45">
            <w:pPr>
              <w:tabs>
                <w:tab w:val="left" w:pos="708"/>
              </w:tabs>
              <w:jc w:val="both"/>
            </w:pPr>
            <w:r>
              <w:t>1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E104B" w14:textId="77777777" w:rsidR="00055E45" w:rsidRPr="00353041" w:rsidRDefault="00055E45" w:rsidP="00055E45">
            <w:pPr>
              <w:tabs>
                <w:tab w:val="left" w:pos="708"/>
              </w:tabs>
              <w:jc w:val="both"/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3DDDF" w14:textId="77777777" w:rsidR="00055E45" w:rsidRPr="00353041" w:rsidRDefault="00055E45" w:rsidP="00055E45">
            <w:pPr>
              <w:tabs>
                <w:tab w:val="left" w:pos="708"/>
              </w:tabs>
              <w:jc w:val="both"/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37893" w14:textId="77777777" w:rsidR="00055E45" w:rsidRPr="00353041" w:rsidRDefault="00055E45" w:rsidP="00055E45">
            <w:pPr>
              <w:tabs>
                <w:tab w:val="left" w:pos="708"/>
              </w:tabs>
              <w:jc w:val="both"/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55A98" w14:textId="77777777" w:rsidR="00055E45" w:rsidRPr="00353041" w:rsidRDefault="00055E45" w:rsidP="00055E45">
            <w:pPr>
              <w:tabs>
                <w:tab w:val="left" w:pos="708"/>
              </w:tabs>
              <w:jc w:val="both"/>
            </w:pPr>
            <w:r>
              <w:t>2</w:t>
            </w:r>
          </w:p>
        </w:tc>
        <w:tc>
          <w:tcPr>
            <w:tcW w:w="2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416618" w14:textId="77777777" w:rsidR="00055E45" w:rsidRPr="00353041" w:rsidRDefault="00055E45" w:rsidP="00055E45">
            <w:pPr>
              <w:tabs>
                <w:tab w:val="left" w:pos="708"/>
              </w:tabs>
              <w:snapToGrid w:val="0"/>
              <w:jc w:val="both"/>
              <w:rPr>
                <w:i/>
                <w:lang w:eastAsia="zh-CN"/>
              </w:rPr>
            </w:pPr>
            <w:r>
              <w:rPr>
                <w:i/>
                <w:lang w:eastAsia="zh-CN"/>
              </w:rPr>
              <w:t>Презентация</w:t>
            </w:r>
          </w:p>
        </w:tc>
      </w:tr>
      <w:tr w:rsidR="00055E45" w:rsidRPr="00353041" w14:paraId="1AE96153" w14:textId="77777777" w:rsidTr="00745325">
        <w:trPr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EE6E0" w14:textId="77777777" w:rsidR="00055E45" w:rsidRPr="00353041" w:rsidRDefault="00055E45" w:rsidP="00055E45">
            <w:pPr>
              <w:tabs>
                <w:tab w:val="left" w:pos="708"/>
              </w:tabs>
              <w:jc w:val="both"/>
            </w:pPr>
            <w:r>
              <w:t>12</w:t>
            </w:r>
          </w:p>
        </w:tc>
        <w:tc>
          <w:tcPr>
            <w:tcW w:w="2444" w:type="dxa"/>
            <w:tcBorders>
              <w:top w:val="single" w:sz="4" w:space="0" w:color="auto"/>
              <w:bottom w:val="single" w:sz="4" w:space="0" w:color="auto"/>
            </w:tcBorders>
          </w:tcPr>
          <w:p w14:paraId="426C2665" w14:textId="77777777" w:rsidR="00055E45" w:rsidRPr="00EA1564" w:rsidRDefault="00055E45" w:rsidP="00055E45">
            <w:pPr>
              <w:pStyle w:val="af6"/>
              <w:contextualSpacing/>
              <w:rPr>
                <w:sz w:val="24"/>
                <w:szCs w:val="24"/>
              </w:rPr>
            </w:pPr>
            <w:r w:rsidRPr="00EA1564">
              <w:rPr>
                <w:i/>
                <w:sz w:val="24"/>
                <w:szCs w:val="24"/>
                <w:u w:val="single"/>
              </w:rPr>
              <w:t>Тема 12.</w:t>
            </w:r>
            <w:r w:rsidRPr="00EA1564">
              <w:rPr>
                <w:sz w:val="24"/>
                <w:szCs w:val="24"/>
              </w:rPr>
              <w:t xml:space="preserve"> Механизм реализации социально-культурных инноваций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9D6D2" w14:textId="77777777" w:rsidR="00055E45" w:rsidRPr="00353041" w:rsidRDefault="00055E45" w:rsidP="00055E45">
            <w:r>
              <w:t>4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2FFDE" w14:textId="77777777" w:rsidR="00055E45" w:rsidRPr="00353041" w:rsidRDefault="00055E45" w:rsidP="00055E45">
            <w:pPr>
              <w:tabs>
                <w:tab w:val="left" w:pos="708"/>
              </w:tabs>
              <w:jc w:val="both"/>
            </w:pPr>
            <w:r>
              <w:t>1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ECFBA" w14:textId="77777777" w:rsidR="00055E45" w:rsidRPr="00353041" w:rsidRDefault="00055E45" w:rsidP="00055E45">
            <w:pPr>
              <w:tabs>
                <w:tab w:val="left" w:pos="708"/>
              </w:tabs>
              <w:jc w:val="both"/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3D195" w14:textId="77777777" w:rsidR="00055E45" w:rsidRPr="00353041" w:rsidRDefault="00055E45" w:rsidP="00055E45">
            <w:pPr>
              <w:tabs>
                <w:tab w:val="left" w:pos="708"/>
              </w:tabs>
              <w:jc w:val="both"/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C381E" w14:textId="77777777" w:rsidR="00055E45" w:rsidRPr="00353041" w:rsidRDefault="00055E45" w:rsidP="00055E45">
            <w:pPr>
              <w:tabs>
                <w:tab w:val="left" w:pos="708"/>
              </w:tabs>
              <w:jc w:val="both"/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19B76" w14:textId="77777777" w:rsidR="00055E45" w:rsidRPr="00353041" w:rsidRDefault="00055E45" w:rsidP="00055E45">
            <w:pPr>
              <w:tabs>
                <w:tab w:val="left" w:pos="708"/>
              </w:tabs>
              <w:jc w:val="both"/>
            </w:pPr>
            <w:r>
              <w:t>2</w:t>
            </w:r>
          </w:p>
        </w:tc>
        <w:tc>
          <w:tcPr>
            <w:tcW w:w="2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95B90F" w14:textId="77777777" w:rsidR="00055E45" w:rsidRPr="00353041" w:rsidRDefault="00055E45" w:rsidP="00055E45">
            <w:pPr>
              <w:tabs>
                <w:tab w:val="left" w:pos="708"/>
              </w:tabs>
              <w:snapToGrid w:val="0"/>
              <w:jc w:val="both"/>
              <w:rPr>
                <w:i/>
                <w:lang w:eastAsia="zh-CN"/>
              </w:rPr>
            </w:pPr>
          </w:p>
        </w:tc>
      </w:tr>
      <w:tr w:rsidR="00055E45" w:rsidRPr="00353041" w14:paraId="0A432F27" w14:textId="77777777" w:rsidTr="00745325">
        <w:trPr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75DB6" w14:textId="77777777" w:rsidR="00055E45" w:rsidRPr="00353041" w:rsidRDefault="00055E45" w:rsidP="00055E45">
            <w:pPr>
              <w:tabs>
                <w:tab w:val="left" w:pos="708"/>
              </w:tabs>
              <w:jc w:val="both"/>
            </w:pPr>
            <w:r>
              <w:t>13</w:t>
            </w:r>
          </w:p>
        </w:tc>
        <w:tc>
          <w:tcPr>
            <w:tcW w:w="2444" w:type="dxa"/>
            <w:tcBorders>
              <w:top w:val="single" w:sz="4" w:space="0" w:color="auto"/>
              <w:bottom w:val="single" w:sz="4" w:space="0" w:color="auto"/>
            </w:tcBorders>
          </w:tcPr>
          <w:p w14:paraId="7AE2B733" w14:textId="77777777" w:rsidR="00055E45" w:rsidRPr="00EA1564" w:rsidRDefault="00055E45" w:rsidP="00055E45">
            <w:pPr>
              <w:pStyle w:val="af6"/>
              <w:contextualSpacing/>
              <w:rPr>
                <w:sz w:val="24"/>
                <w:szCs w:val="24"/>
              </w:rPr>
            </w:pPr>
            <w:r w:rsidRPr="00EA1564">
              <w:rPr>
                <w:i/>
                <w:sz w:val="24"/>
                <w:szCs w:val="24"/>
                <w:u w:val="single"/>
              </w:rPr>
              <w:t>Тема 13.</w:t>
            </w:r>
            <w:r w:rsidRPr="00EA1564">
              <w:rPr>
                <w:sz w:val="24"/>
                <w:szCs w:val="24"/>
              </w:rPr>
              <w:t xml:space="preserve"> Социокультурное проектирование инновационного процесса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B268C" w14:textId="77777777" w:rsidR="00055E45" w:rsidRPr="00353041" w:rsidRDefault="00055E45" w:rsidP="00055E45">
            <w:r>
              <w:t>4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2AEFC" w14:textId="77777777" w:rsidR="00055E45" w:rsidRPr="00353041" w:rsidRDefault="00055E45" w:rsidP="00055E45">
            <w:pPr>
              <w:tabs>
                <w:tab w:val="left" w:pos="708"/>
              </w:tabs>
              <w:jc w:val="both"/>
            </w:pPr>
            <w:r>
              <w:t>1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FE97D" w14:textId="77777777" w:rsidR="00055E45" w:rsidRPr="00353041" w:rsidRDefault="00055E45" w:rsidP="00055E45">
            <w:pPr>
              <w:tabs>
                <w:tab w:val="left" w:pos="708"/>
              </w:tabs>
              <w:jc w:val="both"/>
            </w:pPr>
            <w:r>
              <w:t>2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D487B" w14:textId="77777777" w:rsidR="00055E45" w:rsidRPr="00353041" w:rsidRDefault="00055E45" w:rsidP="00055E45">
            <w:pPr>
              <w:tabs>
                <w:tab w:val="left" w:pos="708"/>
              </w:tabs>
              <w:jc w:val="both"/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2A26E" w14:textId="77777777" w:rsidR="00055E45" w:rsidRPr="00353041" w:rsidRDefault="00055E45" w:rsidP="00055E45">
            <w:pPr>
              <w:tabs>
                <w:tab w:val="left" w:pos="708"/>
              </w:tabs>
              <w:jc w:val="both"/>
            </w:pPr>
            <w:r>
              <w:t>2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E004C" w14:textId="77777777" w:rsidR="00055E45" w:rsidRPr="00353041" w:rsidRDefault="00055E45" w:rsidP="00055E45">
            <w:pPr>
              <w:tabs>
                <w:tab w:val="left" w:pos="708"/>
              </w:tabs>
              <w:jc w:val="both"/>
            </w:pPr>
            <w:r>
              <w:t>12</w:t>
            </w:r>
          </w:p>
        </w:tc>
        <w:tc>
          <w:tcPr>
            <w:tcW w:w="2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5E2F22" w14:textId="77777777" w:rsidR="00055E45" w:rsidRPr="00353041" w:rsidRDefault="00055E45" w:rsidP="00055E45">
            <w:pPr>
              <w:tabs>
                <w:tab w:val="left" w:pos="708"/>
              </w:tabs>
              <w:snapToGrid w:val="0"/>
              <w:jc w:val="both"/>
              <w:rPr>
                <w:i/>
                <w:lang w:eastAsia="zh-CN"/>
              </w:rPr>
            </w:pPr>
          </w:p>
        </w:tc>
      </w:tr>
      <w:tr w:rsidR="00055E45" w:rsidRPr="00353041" w14:paraId="2EB59636" w14:textId="77777777" w:rsidTr="00745325">
        <w:trPr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4B220" w14:textId="77777777" w:rsidR="00055E45" w:rsidRPr="00353041" w:rsidRDefault="00055E45" w:rsidP="00055E45">
            <w:pPr>
              <w:tabs>
                <w:tab w:val="left" w:pos="708"/>
              </w:tabs>
              <w:jc w:val="both"/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24FFC" w14:textId="77777777" w:rsidR="00055E45" w:rsidRPr="00353041" w:rsidRDefault="00055E45" w:rsidP="00055E45">
            <w:pPr>
              <w:tabs>
                <w:tab w:val="left" w:pos="708"/>
              </w:tabs>
              <w:jc w:val="both"/>
            </w:pPr>
            <w:r>
              <w:t>зачёт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37900" w14:textId="77777777" w:rsidR="00055E45" w:rsidRPr="00353041" w:rsidRDefault="00055E45" w:rsidP="00055E45">
            <w:pPr>
              <w:tabs>
                <w:tab w:val="left" w:pos="708"/>
              </w:tabs>
              <w:jc w:val="both"/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5B19E" w14:textId="77777777" w:rsidR="00055E45" w:rsidRPr="00353041" w:rsidRDefault="00055E45" w:rsidP="00055E45">
            <w:pPr>
              <w:tabs>
                <w:tab w:val="left" w:pos="708"/>
              </w:tabs>
              <w:jc w:val="both"/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BD236" w14:textId="77777777" w:rsidR="00055E45" w:rsidRPr="00353041" w:rsidRDefault="00055E45" w:rsidP="00055E45">
            <w:pPr>
              <w:tabs>
                <w:tab w:val="left" w:pos="708"/>
              </w:tabs>
              <w:jc w:val="both"/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C5D53" w14:textId="77777777" w:rsidR="00055E45" w:rsidRPr="00353041" w:rsidRDefault="00055E45" w:rsidP="00055E45">
            <w:pPr>
              <w:tabs>
                <w:tab w:val="left" w:pos="708"/>
              </w:tabs>
              <w:jc w:val="both"/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50ECD" w14:textId="77777777" w:rsidR="00055E45" w:rsidRPr="00353041" w:rsidRDefault="00055E45" w:rsidP="00055E45">
            <w:pPr>
              <w:tabs>
                <w:tab w:val="left" w:pos="708"/>
              </w:tabs>
              <w:jc w:val="both"/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57330" w14:textId="77777777" w:rsidR="00055E45" w:rsidRPr="00353041" w:rsidRDefault="00055E45" w:rsidP="00055E45">
            <w:pPr>
              <w:tabs>
                <w:tab w:val="left" w:pos="708"/>
              </w:tabs>
              <w:jc w:val="both"/>
            </w:pP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0D26E" w14:textId="77777777" w:rsidR="00055E45" w:rsidRPr="00353041" w:rsidRDefault="00055E45" w:rsidP="00055E45">
            <w:pPr>
              <w:tabs>
                <w:tab w:val="left" w:pos="708"/>
              </w:tabs>
              <w:jc w:val="both"/>
              <w:rPr>
                <w:bCs/>
                <w:i/>
              </w:rPr>
            </w:pPr>
            <w:r w:rsidRPr="00353041">
              <w:rPr>
                <w:bCs/>
                <w:i/>
              </w:rPr>
              <w:t>Контрольные вопросы</w:t>
            </w:r>
            <w:r>
              <w:rPr>
                <w:bCs/>
                <w:i/>
              </w:rPr>
              <w:t>/тест</w:t>
            </w:r>
          </w:p>
        </w:tc>
      </w:tr>
      <w:tr w:rsidR="00055E45" w:rsidRPr="00353041" w14:paraId="42293C56" w14:textId="77777777" w:rsidTr="00745325">
        <w:trPr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05DB4" w14:textId="77777777" w:rsidR="00055E45" w:rsidRPr="00353041" w:rsidRDefault="00055E45" w:rsidP="00055E45">
            <w:pPr>
              <w:tabs>
                <w:tab w:val="left" w:pos="708"/>
              </w:tabs>
              <w:jc w:val="both"/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76BD4" w14:textId="77777777" w:rsidR="00055E45" w:rsidRPr="00353041" w:rsidRDefault="00055E45" w:rsidP="00055E45">
            <w:pPr>
              <w:tabs>
                <w:tab w:val="left" w:pos="708"/>
              </w:tabs>
              <w:jc w:val="both"/>
            </w:pPr>
            <w:r w:rsidRPr="00353041">
              <w:t>итого: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068A6" w14:textId="77777777" w:rsidR="00055E45" w:rsidRPr="00353041" w:rsidRDefault="00055E45" w:rsidP="00055E45">
            <w:pPr>
              <w:tabs>
                <w:tab w:val="left" w:pos="708"/>
              </w:tabs>
              <w:jc w:val="both"/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B90D5" w14:textId="77777777" w:rsidR="00055E45" w:rsidRPr="00353041" w:rsidRDefault="00055E45" w:rsidP="00055E45">
            <w:pPr>
              <w:tabs>
                <w:tab w:val="left" w:pos="708"/>
              </w:tabs>
              <w:jc w:val="both"/>
            </w:pPr>
            <w:r>
              <w:t>14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FFDC3" w14:textId="77777777" w:rsidR="00055E45" w:rsidRPr="00353041" w:rsidRDefault="00055E45" w:rsidP="00055E45">
            <w:pPr>
              <w:tabs>
                <w:tab w:val="left" w:pos="708"/>
              </w:tabs>
              <w:jc w:val="both"/>
            </w:pPr>
            <w:r>
              <w:t>2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71F7F" w14:textId="77777777" w:rsidR="00055E45" w:rsidRPr="00353041" w:rsidRDefault="00055E45" w:rsidP="00055E45">
            <w:pPr>
              <w:tabs>
                <w:tab w:val="left" w:pos="708"/>
              </w:tabs>
              <w:jc w:val="both"/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01623" w14:textId="77777777" w:rsidR="00055E45" w:rsidRPr="00353041" w:rsidRDefault="00055E45" w:rsidP="00055E45">
            <w:pPr>
              <w:tabs>
                <w:tab w:val="left" w:pos="708"/>
              </w:tabs>
              <w:jc w:val="both"/>
            </w:pPr>
            <w:r>
              <w:t>6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E3619" w14:textId="77777777" w:rsidR="00055E45" w:rsidRPr="00353041" w:rsidRDefault="00055E45" w:rsidP="00055E45">
            <w:pPr>
              <w:tabs>
                <w:tab w:val="left" w:pos="708"/>
              </w:tabs>
              <w:jc w:val="both"/>
            </w:pPr>
            <w:r>
              <w:t>82</w:t>
            </w: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E40D0" w14:textId="77777777" w:rsidR="00055E45" w:rsidRPr="00353041" w:rsidRDefault="00055E45" w:rsidP="00055E45">
            <w:pPr>
              <w:tabs>
                <w:tab w:val="left" w:pos="708"/>
              </w:tabs>
              <w:jc w:val="both"/>
              <w:rPr>
                <w:bCs/>
                <w:i/>
              </w:rPr>
            </w:pPr>
          </w:p>
        </w:tc>
      </w:tr>
    </w:tbl>
    <w:p w14:paraId="42FC81BD" w14:textId="77777777" w:rsidR="00353041" w:rsidRPr="00353041" w:rsidRDefault="00353041" w:rsidP="00353041">
      <w:pPr>
        <w:ind w:firstLine="709"/>
      </w:pPr>
    </w:p>
    <w:p w14:paraId="6C0A08F9" w14:textId="77777777" w:rsidR="00353041" w:rsidRPr="00353041" w:rsidRDefault="00353041" w:rsidP="00353041">
      <w:pPr>
        <w:tabs>
          <w:tab w:val="left" w:pos="708"/>
        </w:tabs>
        <w:spacing w:before="40"/>
        <w:ind w:firstLine="709"/>
        <w:jc w:val="both"/>
        <w:rPr>
          <w:i/>
          <w:iCs/>
        </w:rPr>
      </w:pPr>
      <w:r w:rsidRPr="00353041">
        <w:rPr>
          <w:b/>
          <w:i/>
        </w:rPr>
        <w:t>4.3. Содержание разделов</w:t>
      </w:r>
      <w:r w:rsidRPr="00353041">
        <w:rPr>
          <w:b/>
        </w:rPr>
        <w:t xml:space="preserve"> </w:t>
      </w:r>
      <w:r w:rsidRPr="00353041">
        <w:rPr>
          <w:b/>
          <w:i/>
        </w:rPr>
        <w:t>дисциплины</w:t>
      </w:r>
    </w:p>
    <w:p w14:paraId="58072613" w14:textId="77777777" w:rsidR="005B4714" w:rsidRPr="00EA1564" w:rsidRDefault="005B4714" w:rsidP="00EA1564">
      <w:pPr>
        <w:ind w:firstLine="851"/>
        <w:contextualSpacing/>
        <w:jc w:val="both"/>
        <w:rPr>
          <w:i/>
        </w:rPr>
      </w:pPr>
      <w:bookmarkStart w:id="2" w:name="_Toc528600541"/>
      <w:r w:rsidRPr="00EA1564">
        <w:rPr>
          <w:i/>
        </w:rPr>
        <w:t xml:space="preserve">Тема 1. Социокультурные инновации в системе современных учреждений культуры </w:t>
      </w:r>
    </w:p>
    <w:p w14:paraId="254C9D37" w14:textId="77777777" w:rsidR="005B4714" w:rsidRPr="00EA1564" w:rsidRDefault="005B4714" w:rsidP="00EA1564">
      <w:pPr>
        <w:ind w:firstLine="851"/>
        <w:contextualSpacing/>
        <w:jc w:val="both"/>
      </w:pPr>
      <w:r w:rsidRPr="00EA1564">
        <w:t>Инновации – результат научных поисков, передового педагогического опыта отдельных специалистов, целых педагогических коллективов учреждений культуры. Отсутствие стихийности в организации инновационных процессов. Управление инновационными процессами в дополнительном образовании. Инновационная стратегия целостного педагогического процесса. Педагогический коллектив специалистов социально-культурной сферы – непосредственный участник новаторских процессов.</w:t>
      </w:r>
    </w:p>
    <w:p w14:paraId="0738198E" w14:textId="77777777" w:rsidR="005B4714" w:rsidRPr="00EA1564" w:rsidRDefault="005B4714" w:rsidP="00EA1564">
      <w:pPr>
        <w:ind w:firstLine="851"/>
        <w:contextualSpacing/>
        <w:jc w:val="both"/>
        <w:rPr>
          <w:i/>
        </w:rPr>
      </w:pPr>
      <w:r w:rsidRPr="00EA1564">
        <w:rPr>
          <w:i/>
        </w:rPr>
        <w:t>Тема 2. Сущность понятий «инновация», «социально-культурная инновация», «инновационный процесс», «социально-культурное проектирование».</w:t>
      </w:r>
    </w:p>
    <w:p w14:paraId="0E391682" w14:textId="77777777" w:rsidR="005B4714" w:rsidRPr="00EA1564" w:rsidRDefault="005B4714" w:rsidP="00EA1564">
      <w:pPr>
        <w:ind w:firstLine="851"/>
        <w:contextualSpacing/>
        <w:jc w:val="both"/>
      </w:pPr>
      <w:r w:rsidRPr="00EA1564">
        <w:t xml:space="preserve">Социально-культурная инновация как введение нового в постановку цели, содержания, методов и форм обучения и воспитания в учреждениях культуры. Предмет исследования социально-культурной инновации.  Содержание и механизмы функционирования инновационных процессов. Социальные роли специалиста социокультурной сферы в инновационных процессах: автор, разработчик, исследователь, пропагандист новых </w:t>
      </w:r>
      <w:proofErr w:type="spellStart"/>
      <w:r w:rsidRPr="00EA1564">
        <w:t>человековедческих</w:t>
      </w:r>
      <w:proofErr w:type="spellEnd"/>
      <w:r w:rsidRPr="00EA1564">
        <w:t xml:space="preserve"> технологий; их социально-педагогические характеристики. </w:t>
      </w:r>
    </w:p>
    <w:p w14:paraId="3F213C5D" w14:textId="77777777" w:rsidR="005B4714" w:rsidRPr="00EA1564" w:rsidRDefault="005B4714" w:rsidP="00EA1564">
      <w:pPr>
        <w:ind w:firstLine="851"/>
        <w:contextualSpacing/>
        <w:jc w:val="both"/>
      </w:pPr>
      <w:r w:rsidRPr="00EA1564">
        <w:t>Сущность понятия «социально-культурное проектирование», его специфика.</w:t>
      </w:r>
    </w:p>
    <w:p w14:paraId="79158C08" w14:textId="77777777" w:rsidR="005B4714" w:rsidRPr="00EA1564" w:rsidRDefault="005B4714" w:rsidP="00EA1564">
      <w:pPr>
        <w:ind w:firstLine="851"/>
        <w:contextualSpacing/>
        <w:jc w:val="both"/>
        <w:rPr>
          <w:i/>
        </w:rPr>
      </w:pPr>
      <w:r w:rsidRPr="00EA1564">
        <w:rPr>
          <w:i/>
        </w:rPr>
        <w:t>Тема 3. Инновационная направленность профессиональной деятельности специалиста социокультурной сферы</w:t>
      </w:r>
    </w:p>
    <w:p w14:paraId="4AA9FD5A" w14:textId="77777777" w:rsidR="005B4714" w:rsidRPr="00EA1564" w:rsidRDefault="005B4714" w:rsidP="00EA1564">
      <w:pPr>
        <w:ind w:firstLine="851"/>
        <w:contextualSpacing/>
        <w:jc w:val="both"/>
      </w:pPr>
      <w:r w:rsidRPr="00EA1564">
        <w:t>Социальные, культурные факторы, способствующие становлению и развитию инновационной среды в рамках конкретного направления социально-культурной деятельности. Условия формирования инновационной направленности профессиональной педагогической деятельности специалиста социокультурной сферы: обновление системы учреждений культуры, методологии и технологии организации педагогического процесса в социокультурных институтах; гуманизация содержания воспитательного процесса учреждений культуры.</w:t>
      </w:r>
    </w:p>
    <w:p w14:paraId="766935A4" w14:textId="77777777" w:rsidR="005B4714" w:rsidRPr="00EA1564" w:rsidRDefault="005B4714" w:rsidP="00EA1564">
      <w:pPr>
        <w:ind w:firstLine="851"/>
        <w:contextualSpacing/>
        <w:jc w:val="both"/>
        <w:rPr>
          <w:i/>
        </w:rPr>
      </w:pPr>
      <w:r w:rsidRPr="00EA1564">
        <w:rPr>
          <w:i/>
        </w:rPr>
        <w:t xml:space="preserve">Тема 4. Признаки применения социокультурных новшеств в учреждениях культуры </w:t>
      </w:r>
    </w:p>
    <w:p w14:paraId="3D3BCD83" w14:textId="77777777" w:rsidR="005B4714" w:rsidRPr="00EA1564" w:rsidRDefault="005B4714" w:rsidP="00EA1564">
      <w:pPr>
        <w:ind w:firstLine="851"/>
        <w:contextualSpacing/>
        <w:jc w:val="both"/>
      </w:pPr>
      <w:r w:rsidRPr="00EA1564">
        <w:t xml:space="preserve">Использование новых приемов и способов деятельности в системе дополнительного образования, в том числе сюжетно-ролевых, имитационных, организационно-деятельностных деловых игр, социально-культурных проектов, тренингов. Исследовательский, избирательный характер педагогической инноватики. Анализ и оценка педагогических инноваций. Социально-педагогические условия </w:t>
      </w:r>
      <w:r w:rsidRPr="00EA1564">
        <w:lastRenderedPageBreak/>
        <w:t>разработки и применения социально-культурных инноваций в целостном педагогическом процессе учреждений культуры.</w:t>
      </w:r>
    </w:p>
    <w:p w14:paraId="3A47FB06" w14:textId="77777777" w:rsidR="005B4714" w:rsidRPr="00EA1564" w:rsidRDefault="005B4714" w:rsidP="00EA1564">
      <w:pPr>
        <w:ind w:firstLine="851"/>
        <w:contextualSpacing/>
        <w:jc w:val="both"/>
      </w:pPr>
      <w:r w:rsidRPr="00EA1564">
        <w:rPr>
          <w:i/>
        </w:rPr>
        <w:t xml:space="preserve">Тема 5. Сущность педагогического опыта в учреждениях культуры </w:t>
      </w:r>
      <w:r w:rsidRPr="00EA1564">
        <w:t xml:space="preserve">Формы педагогического опыта: массовый, передовой. Создание и передача педагогического опыта в социально-культурных институтах. Активная профессиональная позиция специалиста социально-культурной сферы. Роль субъективного фактора при анализе и распространении ведущих положений конкретного опыта. Разновидности передового педагогического опыта: новаторский, исследовательский, их развернутая характеристика, теоретический анализ. </w:t>
      </w:r>
    </w:p>
    <w:p w14:paraId="7675E640" w14:textId="77777777" w:rsidR="005B4714" w:rsidRPr="00EA1564" w:rsidRDefault="005B4714" w:rsidP="00EA1564">
      <w:pPr>
        <w:ind w:firstLine="851"/>
        <w:contextualSpacing/>
        <w:jc w:val="both"/>
        <w:rPr>
          <w:i/>
        </w:rPr>
      </w:pPr>
      <w:r w:rsidRPr="00EA1564">
        <w:rPr>
          <w:i/>
        </w:rPr>
        <w:t>Тема 6. Внедрение результатов научных педагогических исследований в социально-культурную деятельность.</w:t>
      </w:r>
    </w:p>
    <w:p w14:paraId="240F139F" w14:textId="77777777" w:rsidR="005B4714" w:rsidRPr="00EA1564" w:rsidRDefault="005B4714" w:rsidP="00EA1564">
      <w:pPr>
        <w:ind w:firstLine="851"/>
        <w:contextualSpacing/>
        <w:jc w:val="both"/>
      </w:pPr>
      <w:r w:rsidRPr="00EA1564">
        <w:t>Приемы организации методической, консультативной помощи специалистам социально-культурной сферы. Моделирование социально-культурных ситуаций оказания консультативной и других видов помощи. Организация обучения способам реализации социально-культурных проектов. Создание исследовательских групп специалистов социально-культурной сферы. Педагогические требования к их продуктивному функционированию. Уровни готовности специалистов социально-культурной сферы к инновационной деятельности в социокультурной сфере.</w:t>
      </w:r>
    </w:p>
    <w:p w14:paraId="717083AA" w14:textId="77777777" w:rsidR="005B4714" w:rsidRPr="00EA1564" w:rsidRDefault="005B4714" w:rsidP="00EA1564">
      <w:pPr>
        <w:ind w:firstLine="851"/>
        <w:contextualSpacing/>
        <w:jc w:val="both"/>
        <w:rPr>
          <w:i/>
        </w:rPr>
      </w:pPr>
      <w:r w:rsidRPr="00EA1564">
        <w:rPr>
          <w:i/>
        </w:rPr>
        <w:t>Тема 7. Критерии социокультурных инноваций</w:t>
      </w:r>
    </w:p>
    <w:p w14:paraId="047806D9" w14:textId="77777777" w:rsidR="005B4714" w:rsidRPr="00EA1564" w:rsidRDefault="005B4714" w:rsidP="00EA1564">
      <w:pPr>
        <w:ind w:firstLine="851"/>
        <w:contextualSpacing/>
        <w:jc w:val="both"/>
      </w:pPr>
      <w:r w:rsidRPr="00EA1564">
        <w:t xml:space="preserve">Новизна, оптимальность, высокая результативность, активно-творческое применение инновации в массовом опыте как ведущие критерии социокультурных инноваций. Роль профессиональных компетенций специалистов социально-культурной сферы при оценке социокультурных инноваций в педагогическом процессе </w:t>
      </w:r>
      <w:r w:rsidR="00353041">
        <w:t>современных учреждений культуры</w:t>
      </w:r>
      <w:r w:rsidRPr="00EA1564">
        <w:t>.</w:t>
      </w:r>
    </w:p>
    <w:p w14:paraId="0BAB7080" w14:textId="77777777" w:rsidR="005B4714" w:rsidRPr="00EA1564" w:rsidRDefault="005B4714" w:rsidP="00EA1564">
      <w:pPr>
        <w:ind w:firstLine="851"/>
        <w:contextualSpacing/>
        <w:jc w:val="both"/>
        <w:rPr>
          <w:i/>
        </w:rPr>
      </w:pPr>
      <w:r w:rsidRPr="00EA1564">
        <w:rPr>
          <w:i/>
        </w:rPr>
        <w:t>Тема 8. Психологические барьеры в применении социокультурных новшеств.</w:t>
      </w:r>
    </w:p>
    <w:p w14:paraId="4B07A4C8" w14:textId="77777777" w:rsidR="005B4714" w:rsidRPr="00EA1564" w:rsidRDefault="005B4714" w:rsidP="00EA1564">
      <w:pPr>
        <w:ind w:firstLine="851"/>
        <w:contextualSpacing/>
        <w:jc w:val="both"/>
      </w:pPr>
      <w:r w:rsidRPr="00EA1564">
        <w:t>Отсутствие профессиональной экспертизы и апробации в практике работы учреждений дополнительного образования и культуры. Низкий уровень организационной, технической готовности внедрения социокультурных инноваций при создании проектных технологий.  Отсутствие инновационной среды в конкретных учреждениях культуры. Методическая неподготовленность специалистов социально-культурной сферы.</w:t>
      </w:r>
    </w:p>
    <w:p w14:paraId="7F497507" w14:textId="77777777" w:rsidR="005B4714" w:rsidRPr="00EA1564" w:rsidRDefault="005B4714" w:rsidP="00EA1564">
      <w:pPr>
        <w:ind w:firstLine="851"/>
        <w:contextualSpacing/>
        <w:jc w:val="both"/>
        <w:rPr>
          <w:i/>
          <w:color w:val="000000"/>
          <w:shd w:val="clear" w:color="auto" w:fill="FFFFFF"/>
        </w:rPr>
      </w:pPr>
      <w:r w:rsidRPr="00EA1564">
        <w:rPr>
          <w:i/>
          <w:color w:val="000000"/>
          <w:shd w:val="clear" w:color="auto" w:fill="FFFFFF"/>
        </w:rPr>
        <w:t>Тема 9. Объект и предмет социально-культурной инноватики</w:t>
      </w:r>
    </w:p>
    <w:p w14:paraId="401B8EB8" w14:textId="77777777" w:rsidR="005B4714" w:rsidRPr="00EA1564" w:rsidRDefault="005B4714" w:rsidP="00EA1564">
      <w:pPr>
        <w:ind w:firstLine="851"/>
        <w:contextualSpacing/>
        <w:jc w:val="both"/>
        <w:rPr>
          <w:color w:val="000000"/>
          <w:shd w:val="clear" w:color="auto" w:fill="FFFFFF"/>
        </w:rPr>
      </w:pPr>
      <w:r w:rsidRPr="00EA1564">
        <w:rPr>
          <w:color w:val="000000"/>
          <w:shd w:val="clear" w:color="auto" w:fill="FFFFFF"/>
        </w:rPr>
        <w:t>Факторы внедрения инноваций в учреждения культуры и дополнительного образования. Личностно-ориентированный подход – основа инноватики в социально-культурной сфере. Обзор научных точек зрения на объект социально-культурной инноватики. Объект социально-культурной инноватики – процесс возникновения, развития инноваций, ведущий к прогрессивным изменениям качества деятельности учреждений культуры. Предмет социально-культурной инноватики – совокупность организационно -педагогических условий, средств и закономерностей, связанных с разработкой, освоением социокультурных новшеств в педагогический процесс современных учреждений культуры.</w:t>
      </w:r>
    </w:p>
    <w:p w14:paraId="7C3F0860" w14:textId="77777777" w:rsidR="005B4714" w:rsidRPr="00EA1564" w:rsidRDefault="005B4714" w:rsidP="00EA1564">
      <w:pPr>
        <w:ind w:firstLine="851"/>
        <w:contextualSpacing/>
        <w:jc w:val="both"/>
        <w:rPr>
          <w:i/>
          <w:color w:val="000000"/>
          <w:shd w:val="clear" w:color="auto" w:fill="FFFFFF"/>
        </w:rPr>
      </w:pPr>
      <w:r w:rsidRPr="00EA1564">
        <w:rPr>
          <w:i/>
          <w:color w:val="000000"/>
          <w:shd w:val="clear" w:color="auto" w:fill="FFFFFF"/>
        </w:rPr>
        <w:t>Тема 10. Методологические основания социально-культурной инноватики</w:t>
      </w:r>
    </w:p>
    <w:p w14:paraId="19313B6C" w14:textId="77777777" w:rsidR="005B4714" w:rsidRPr="00EA1564" w:rsidRDefault="005B4714" w:rsidP="00EA1564">
      <w:pPr>
        <w:ind w:firstLine="851"/>
        <w:contextualSpacing/>
        <w:jc w:val="both"/>
        <w:rPr>
          <w:color w:val="000000"/>
          <w:shd w:val="clear" w:color="auto" w:fill="FFFFFF"/>
        </w:rPr>
      </w:pPr>
      <w:r w:rsidRPr="00EA1564">
        <w:rPr>
          <w:color w:val="000000"/>
          <w:shd w:val="clear" w:color="auto" w:fill="FFFFFF"/>
        </w:rPr>
        <w:t>Методология социально-культурной инноватики как система знаний, связанная с применением новшеств в теории и практике социально-культурной деятельности. Закономерности развития инновационных педагогических процессов, базирующихся на реализации целей культурного развития и саморазвития личности. Законы социально-культурной инноватики, их применение в социокультурном проектировании.</w:t>
      </w:r>
    </w:p>
    <w:p w14:paraId="10C14B1F" w14:textId="77777777" w:rsidR="005B4714" w:rsidRPr="00EA1564" w:rsidRDefault="005B4714" w:rsidP="00EA1564">
      <w:pPr>
        <w:ind w:firstLine="851"/>
        <w:contextualSpacing/>
        <w:jc w:val="both"/>
        <w:rPr>
          <w:i/>
          <w:color w:val="000000"/>
          <w:shd w:val="clear" w:color="auto" w:fill="FFFFFF"/>
        </w:rPr>
      </w:pPr>
      <w:r w:rsidRPr="00EA1564">
        <w:rPr>
          <w:i/>
          <w:color w:val="000000"/>
          <w:shd w:val="clear" w:color="auto" w:fill="FFFFFF"/>
        </w:rPr>
        <w:t>Тема 11. Типы социокультурных инноваций.</w:t>
      </w:r>
    </w:p>
    <w:p w14:paraId="626B902B" w14:textId="77777777" w:rsidR="005B4714" w:rsidRPr="00EA1564" w:rsidRDefault="005B4714" w:rsidP="00EA1564">
      <w:pPr>
        <w:ind w:firstLine="851"/>
        <w:contextualSpacing/>
        <w:jc w:val="both"/>
        <w:rPr>
          <w:color w:val="000000"/>
          <w:shd w:val="clear" w:color="auto" w:fill="FFFFFF"/>
        </w:rPr>
      </w:pPr>
      <w:r w:rsidRPr="00EA1564">
        <w:rPr>
          <w:color w:val="000000"/>
          <w:shd w:val="clear" w:color="auto" w:fill="FFFFFF"/>
        </w:rPr>
        <w:t xml:space="preserve">Обобщающая типология социокультурных нововведений (по Е. А. </w:t>
      </w:r>
      <w:proofErr w:type="spellStart"/>
      <w:r w:rsidRPr="00EA1564">
        <w:rPr>
          <w:color w:val="000000"/>
          <w:shd w:val="clear" w:color="auto" w:fill="FFFFFF"/>
        </w:rPr>
        <w:t>Малянову</w:t>
      </w:r>
      <w:proofErr w:type="spellEnd"/>
      <w:r w:rsidRPr="00EA1564">
        <w:rPr>
          <w:color w:val="000000"/>
          <w:shd w:val="clear" w:color="auto" w:fill="FFFFFF"/>
        </w:rPr>
        <w:t xml:space="preserve">). Классификация по отношению к структурным элементам образовательных систем; по отношению к личностному становлению субъектов; по области социокультурного применения; по типам межличностного взаимодействия; по функциональным возможностям; по способам осуществления; по масштабности распространения; по </w:t>
      </w:r>
      <w:r w:rsidRPr="00EA1564">
        <w:rPr>
          <w:color w:val="000000"/>
          <w:shd w:val="clear" w:color="auto" w:fill="FFFFFF"/>
        </w:rPr>
        <w:lastRenderedPageBreak/>
        <w:t>социально-культурной значимости; по объему новаторских социально-культурных проектов и программ; по степени предполагаемых преобразований.</w:t>
      </w:r>
    </w:p>
    <w:p w14:paraId="5386AC65" w14:textId="77777777" w:rsidR="005B4714" w:rsidRPr="00EA1564" w:rsidRDefault="005B4714" w:rsidP="00EA1564">
      <w:pPr>
        <w:ind w:firstLine="851"/>
        <w:contextualSpacing/>
        <w:jc w:val="both"/>
        <w:rPr>
          <w:i/>
          <w:color w:val="000000"/>
          <w:shd w:val="clear" w:color="auto" w:fill="FFFFFF"/>
        </w:rPr>
      </w:pPr>
      <w:r w:rsidRPr="00EA1564">
        <w:rPr>
          <w:i/>
          <w:color w:val="000000"/>
          <w:shd w:val="clear" w:color="auto" w:fill="FFFFFF"/>
        </w:rPr>
        <w:t>Тема 12. Механизм реализации социально-культурных инноваций</w:t>
      </w:r>
    </w:p>
    <w:p w14:paraId="7090724F" w14:textId="77777777" w:rsidR="005B4714" w:rsidRPr="00EA1564" w:rsidRDefault="005B4714" w:rsidP="00EA1564">
      <w:pPr>
        <w:ind w:firstLine="851"/>
        <w:contextualSpacing/>
        <w:jc w:val="both"/>
        <w:rPr>
          <w:color w:val="000000"/>
          <w:shd w:val="clear" w:color="auto" w:fill="FFFFFF"/>
        </w:rPr>
      </w:pPr>
      <w:r w:rsidRPr="00EA1564">
        <w:rPr>
          <w:color w:val="000000"/>
          <w:shd w:val="clear" w:color="auto" w:fill="FFFFFF"/>
        </w:rPr>
        <w:t xml:space="preserve">Циклический характер инновационного процесса. Компоненты структуры инновационного процесса: деятельностный, субъективный, уровневый, содержательный¸ управленческий компоненты. Позиция субъектов социально-культурного процесса в организации инновационной деятельности на уровне конкретного учреждения культуры </w:t>
      </w:r>
    </w:p>
    <w:p w14:paraId="707E35CF" w14:textId="77777777" w:rsidR="005B4714" w:rsidRPr="00EA1564" w:rsidRDefault="005B4714" w:rsidP="00EA1564">
      <w:pPr>
        <w:ind w:firstLine="851"/>
        <w:contextualSpacing/>
        <w:jc w:val="both"/>
        <w:rPr>
          <w:i/>
          <w:color w:val="000000"/>
          <w:shd w:val="clear" w:color="auto" w:fill="FFFFFF"/>
        </w:rPr>
      </w:pPr>
      <w:r w:rsidRPr="00EA1564">
        <w:rPr>
          <w:i/>
          <w:color w:val="000000"/>
          <w:shd w:val="clear" w:color="auto" w:fill="FFFFFF"/>
        </w:rPr>
        <w:t>Тема 13. Социально-культурное проектирование инновационного процесса</w:t>
      </w:r>
    </w:p>
    <w:p w14:paraId="34E342CE" w14:textId="77777777" w:rsidR="005B4714" w:rsidRPr="00EA1564" w:rsidRDefault="005B4714" w:rsidP="00EA1564">
      <w:pPr>
        <w:ind w:firstLine="851"/>
        <w:contextualSpacing/>
        <w:jc w:val="both"/>
        <w:rPr>
          <w:color w:val="000000"/>
          <w:shd w:val="clear" w:color="auto" w:fill="FFFFFF"/>
        </w:rPr>
      </w:pPr>
      <w:r w:rsidRPr="00EA1564">
        <w:rPr>
          <w:color w:val="000000"/>
          <w:shd w:val="clear" w:color="auto" w:fill="FFFFFF"/>
        </w:rPr>
        <w:t>Характеристика основных этапов социально-культурного проектирования инновационного процесса. Подготовка коллектива специалистов социально-культурной сферы к нововведению; интеграция стратегий различных нововведений; исследование эффективности конкретной инновационной стратегии. Оптимальные стратегии реализации нововведений. Формирование критического мышления специалистов социально-культурной сферы, творческий подход к реализации инноваций в системе современных учреждений культуры.</w:t>
      </w:r>
    </w:p>
    <w:p w14:paraId="0D86B560" w14:textId="77777777" w:rsidR="005B4714" w:rsidRPr="00EA1564" w:rsidRDefault="005B4714" w:rsidP="00917491">
      <w:pPr>
        <w:pStyle w:val="33"/>
        <w:tabs>
          <w:tab w:val="left" w:pos="708"/>
        </w:tabs>
        <w:spacing w:before="60"/>
        <w:ind w:firstLine="709"/>
        <w:contextualSpacing/>
        <w:rPr>
          <w:b/>
          <w:i/>
        </w:rPr>
      </w:pPr>
      <w:r w:rsidRPr="00EA1564">
        <w:rPr>
          <w:b/>
          <w:i/>
        </w:rPr>
        <w:t>Семинарские занятия</w:t>
      </w:r>
    </w:p>
    <w:p w14:paraId="03E8E3DE" w14:textId="77777777" w:rsidR="005B4714" w:rsidRPr="00EA1564" w:rsidRDefault="00353041" w:rsidP="00EA1564">
      <w:pPr>
        <w:ind w:firstLine="709"/>
        <w:contextualSpacing/>
        <w:jc w:val="both"/>
        <w:rPr>
          <w:bCs/>
          <w:i/>
        </w:rPr>
      </w:pPr>
      <w:r>
        <w:rPr>
          <w:bCs/>
          <w:i/>
        </w:rPr>
        <w:t>Тема</w:t>
      </w:r>
      <w:r w:rsidR="005B4714" w:rsidRPr="00EA1564">
        <w:rPr>
          <w:bCs/>
          <w:i/>
        </w:rPr>
        <w:t xml:space="preserve"> 1. Социально-культурные инновации в </w:t>
      </w:r>
      <w:r>
        <w:rPr>
          <w:bCs/>
          <w:i/>
        </w:rPr>
        <w:t xml:space="preserve">системе современных учреждений </w:t>
      </w:r>
      <w:r w:rsidR="005B4714" w:rsidRPr="00EA1564">
        <w:rPr>
          <w:bCs/>
          <w:i/>
        </w:rPr>
        <w:t xml:space="preserve">культуры </w:t>
      </w:r>
    </w:p>
    <w:p w14:paraId="187A73C6" w14:textId="77777777" w:rsidR="005B4714" w:rsidRPr="00EA1564" w:rsidRDefault="005B4714" w:rsidP="00EA1564">
      <w:pPr>
        <w:ind w:firstLine="709"/>
        <w:contextualSpacing/>
        <w:jc w:val="both"/>
        <w:rPr>
          <w:bCs/>
        </w:rPr>
      </w:pPr>
      <w:r w:rsidRPr="00EA1564">
        <w:rPr>
          <w:bCs/>
        </w:rPr>
        <w:t>Вопросы для обсуждения:</w:t>
      </w:r>
    </w:p>
    <w:p w14:paraId="2CB82848" w14:textId="77777777" w:rsidR="005B4714" w:rsidRPr="00EA1564" w:rsidRDefault="005B4714" w:rsidP="00EA1564">
      <w:pPr>
        <w:ind w:firstLine="709"/>
        <w:contextualSpacing/>
        <w:jc w:val="both"/>
        <w:rPr>
          <w:bCs/>
        </w:rPr>
      </w:pPr>
      <w:r w:rsidRPr="00EA1564">
        <w:rPr>
          <w:bCs/>
        </w:rPr>
        <w:t>1. Характеристика понятий «инновация», «социально-культурная инновация», «инновационный педагогический процесс», «социокультурный проект»</w:t>
      </w:r>
    </w:p>
    <w:p w14:paraId="2FEE1239" w14:textId="77777777" w:rsidR="005B4714" w:rsidRPr="00EA1564" w:rsidRDefault="005B4714" w:rsidP="00EA1564">
      <w:pPr>
        <w:ind w:firstLine="709"/>
        <w:contextualSpacing/>
        <w:jc w:val="both"/>
        <w:rPr>
          <w:bCs/>
        </w:rPr>
      </w:pPr>
      <w:r w:rsidRPr="00EA1564">
        <w:rPr>
          <w:bCs/>
        </w:rPr>
        <w:t>2. Направления специальной подготовки специалиста социально-культурной сферы.</w:t>
      </w:r>
    </w:p>
    <w:p w14:paraId="5B3DD3CC" w14:textId="77777777" w:rsidR="005B4714" w:rsidRPr="00EA1564" w:rsidRDefault="005B4714" w:rsidP="00EA1564">
      <w:pPr>
        <w:ind w:firstLine="709"/>
        <w:contextualSpacing/>
        <w:jc w:val="both"/>
        <w:rPr>
          <w:bCs/>
        </w:rPr>
      </w:pPr>
      <w:r w:rsidRPr="00EA1564">
        <w:rPr>
          <w:bCs/>
        </w:rPr>
        <w:t>3. Значимость управленческой деятельности по созданию и использованию социально-культурных новшеств при проектировании общекультурных программ.</w:t>
      </w:r>
    </w:p>
    <w:p w14:paraId="6DF310B3" w14:textId="77777777" w:rsidR="005B4714" w:rsidRPr="00EA1564" w:rsidRDefault="005B4714" w:rsidP="00EA1564">
      <w:pPr>
        <w:ind w:firstLine="709"/>
        <w:contextualSpacing/>
        <w:jc w:val="both"/>
        <w:rPr>
          <w:bCs/>
        </w:rPr>
      </w:pPr>
      <w:r w:rsidRPr="00EA1564">
        <w:rPr>
          <w:bCs/>
        </w:rPr>
        <w:t>Основная литература:</w:t>
      </w:r>
    </w:p>
    <w:p w14:paraId="20D489D5" w14:textId="77777777" w:rsidR="005B4714" w:rsidRPr="00EA1564" w:rsidRDefault="005B4714" w:rsidP="00EA1564">
      <w:pPr>
        <w:ind w:firstLine="709"/>
        <w:contextualSpacing/>
        <w:jc w:val="both"/>
        <w:rPr>
          <w:bCs/>
        </w:rPr>
      </w:pPr>
      <w:r w:rsidRPr="00EA1564">
        <w:rPr>
          <w:bCs/>
        </w:rPr>
        <w:t xml:space="preserve">1. </w:t>
      </w:r>
      <w:proofErr w:type="spellStart"/>
      <w:r w:rsidRPr="00EA1564">
        <w:rPr>
          <w:bCs/>
        </w:rPr>
        <w:t>Малянов</w:t>
      </w:r>
      <w:proofErr w:type="spellEnd"/>
      <w:r w:rsidRPr="00EA1564">
        <w:rPr>
          <w:bCs/>
        </w:rPr>
        <w:t xml:space="preserve"> Е. А. Социально-культурная инноватика: методология, теория и практика.-</w:t>
      </w:r>
      <w:proofErr w:type="spellStart"/>
      <w:r w:rsidRPr="00EA1564">
        <w:rPr>
          <w:bCs/>
        </w:rPr>
        <w:t>автореф</w:t>
      </w:r>
      <w:proofErr w:type="spellEnd"/>
      <w:r w:rsidRPr="00EA1564">
        <w:rPr>
          <w:bCs/>
        </w:rPr>
        <w:t xml:space="preserve">. </w:t>
      </w:r>
      <w:proofErr w:type="spellStart"/>
      <w:r w:rsidRPr="00EA1564">
        <w:rPr>
          <w:bCs/>
        </w:rPr>
        <w:t>докт</w:t>
      </w:r>
      <w:proofErr w:type="spellEnd"/>
      <w:r w:rsidRPr="00EA1564">
        <w:rPr>
          <w:bCs/>
        </w:rPr>
        <w:t xml:space="preserve">. </w:t>
      </w:r>
      <w:proofErr w:type="spellStart"/>
      <w:proofErr w:type="gramStart"/>
      <w:r w:rsidRPr="00EA1564">
        <w:rPr>
          <w:bCs/>
        </w:rPr>
        <w:t>пед.наук</w:t>
      </w:r>
      <w:proofErr w:type="spellEnd"/>
      <w:proofErr w:type="gramEnd"/>
      <w:r w:rsidRPr="00EA1564">
        <w:rPr>
          <w:bCs/>
        </w:rPr>
        <w:t>.- Тамбов.- 2011.- 48 с.</w:t>
      </w:r>
    </w:p>
    <w:p w14:paraId="14B86BF3" w14:textId="77777777" w:rsidR="005B4714" w:rsidRPr="00EA1564" w:rsidRDefault="005B4714" w:rsidP="00EA1564">
      <w:pPr>
        <w:ind w:firstLine="709"/>
        <w:contextualSpacing/>
        <w:jc w:val="both"/>
        <w:rPr>
          <w:bCs/>
        </w:rPr>
      </w:pPr>
      <w:r w:rsidRPr="00EA1564">
        <w:rPr>
          <w:bCs/>
        </w:rPr>
        <w:t xml:space="preserve">2. Киселева Т.Г., Красильников Ю.Д. Социально-культурная деятельность. – М., 2004.-С. 487-491. </w:t>
      </w:r>
    </w:p>
    <w:p w14:paraId="02120C44" w14:textId="77777777" w:rsidR="005B4714" w:rsidRPr="00EA1564" w:rsidRDefault="005B4714" w:rsidP="00EA1564">
      <w:pPr>
        <w:ind w:firstLine="709"/>
        <w:contextualSpacing/>
        <w:jc w:val="both"/>
        <w:rPr>
          <w:bCs/>
        </w:rPr>
      </w:pPr>
      <w:r w:rsidRPr="00EA1564">
        <w:rPr>
          <w:bCs/>
        </w:rPr>
        <w:t xml:space="preserve">3.Педагогика /под ред. В.А. </w:t>
      </w:r>
      <w:proofErr w:type="spellStart"/>
      <w:r w:rsidRPr="00EA1564">
        <w:rPr>
          <w:bCs/>
        </w:rPr>
        <w:t>Сластенина</w:t>
      </w:r>
      <w:proofErr w:type="spellEnd"/>
      <w:r w:rsidRPr="00EA1564">
        <w:rPr>
          <w:bCs/>
        </w:rPr>
        <w:t xml:space="preserve"> и др.- М, 2004.- С.492-508.</w:t>
      </w:r>
    </w:p>
    <w:p w14:paraId="096D4F05" w14:textId="77777777" w:rsidR="005B4714" w:rsidRPr="00EA1564" w:rsidRDefault="005B4714" w:rsidP="00EA1564">
      <w:pPr>
        <w:ind w:firstLine="709"/>
        <w:contextualSpacing/>
        <w:jc w:val="both"/>
        <w:rPr>
          <w:bCs/>
        </w:rPr>
      </w:pPr>
      <w:r w:rsidRPr="00EA1564">
        <w:rPr>
          <w:bCs/>
        </w:rPr>
        <w:t>Дополнительная литература:</w:t>
      </w:r>
    </w:p>
    <w:p w14:paraId="417D1CC7" w14:textId="77777777" w:rsidR="005B4714" w:rsidRPr="00EA1564" w:rsidRDefault="005B4714" w:rsidP="00EA1564">
      <w:pPr>
        <w:ind w:firstLine="709"/>
        <w:contextualSpacing/>
        <w:jc w:val="both"/>
        <w:rPr>
          <w:bCs/>
        </w:rPr>
      </w:pPr>
      <w:r w:rsidRPr="00EA1564">
        <w:rPr>
          <w:bCs/>
        </w:rPr>
        <w:t xml:space="preserve">1.Журавлев В.И. Взаимосвязь педагогической науки и </w:t>
      </w:r>
      <w:proofErr w:type="gramStart"/>
      <w:r w:rsidRPr="00EA1564">
        <w:rPr>
          <w:bCs/>
        </w:rPr>
        <w:t>практики.-</w:t>
      </w:r>
      <w:proofErr w:type="gramEnd"/>
      <w:r w:rsidRPr="00EA1564">
        <w:rPr>
          <w:bCs/>
        </w:rPr>
        <w:t xml:space="preserve"> М.,  1984.- С.19-27.</w:t>
      </w:r>
    </w:p>
    <w:p w14:paraId="77C5E455" w14:textId="77777777" w:rsidR="005B4714" w:rsidRPr="00EA1564" w:rsidRDefault="005B4714" w:rsidP="00EA1564">
      <w:pPr>
        <w:ind w:firstLine="709"/>
        <w:contextualSpacing/>
        <w:jc w:val="both"/>
        <w:rPr>
          <w:bCs/>
        </w:rPr>
      </w:pPr>
      <w:r w:rsidRPr="00EA1564">
        <w:rPr>
          <w:bCs/>
        </w:rPr>
        <w:t xml:space="preserve">2.Петровский А.В.  Личность. Деятельность. </w:t>
      </w:r>
      <w:proofErr w:type="gramStart"/>
      <w:r w:rsidRPr="00EA1564">
        <w:rPr>
          <w:bCs/>
        </w:rPr>
        <w:t>Коллектив.-</w:t>
      </w:r>
      <w:proofErr w:type="gramEnd"/>
      <w:r w:rsidRPr="00EA1564">
        <w:rPr>
          <w:bCs/>
        </w:rPr>
        <w:t xml:space="preserve"> М,  1982.-С.38-81.</w:t>
      </w:r>
    </w:p>
    <w:p w14:paraId="7DD590EE" w14:textId="77777777" w:rsidR="005B4714" w:rsidRPr="00EA1564" w:rsidRDefault="00353041" w:rsidP="00EA1564">
      <w:pPr>
        <w:ind w:firstLine="709"/>
        <w:contextualSpacing/>
        <w:jc w:val="both"/>
        <w:rPr>
          <w:bCs/>
          <w:i/>
        </w:rPr>
      </w:pPr>
      <w:r>
        <w:rPr>
          <w:bCs/>
          <w:i/>
        </w:rPr>
        <w:t>Тема</w:t>
      </w:r>
      <w:r w:rsidR="005B4714" w:rsidRPr="00EA1564">
        <w:rPr>
          <w:bCs/>
          <w:i/>
        </w:rPr>
        <w:t xml:space="preserve"> </w:t>
      </w:r>
      <w:r>
        <w:rPr>
          <w:bCs/>
          <w:i/>
        </w:rPr>
        <w:t>3</w:t>
      </w:r>
      <w:r w:rsidR="005B4714" w:rsidRPr="00EA1564">
        <w:rPr>
          <w:bCs/>
          <w:i/>
        </w:rPr>
        <w:t xml:space="preserve">. </w:t>
      </w:r>
      <w:r w:rsidRPr="00353041">
        <w:rPr>
          <w:bCs/>
          <w:i/>
        </w:rPr>
        <w:t>Инновационная направленность профессиональной деятельности специалиста социокультурной сферы</w:t>
      </w:r>
    </w:p>
    <w:p w14:paraId="0525E4A3" w14:textId="77777777" w:rsidR="005B4714" w:rsidRPr="00EA1564" w:rsidRDefault="005B4714" w:rsidP="00EA1564">
      <w:pPr>
        <w:ind w:firstLine="709"/>
        <w:contextualSpacing/>
        <w:jc w:val="both"/>
        <w:rPr>
          <w:bCs/>
        </w:rPr>
      </w:pPr>
      <w:r w:rsidRPr="00EA1564">
        <w:rPr>
          <w:bCs/>
        </w:rPr>
        <w:t>Вопросы для обсуждения:</w:t>
      </w:r>
    </w:p>
    <w:p w14:paraId="19C10387" w14:textId="77777777" w:rsidR="005B4714" w:rsidRPr="00EA1564" w:rsidRDefault="005B4714" w:rsidP="00EA1564">
      <w:pPr>
        <w:ind w:firstLine="709"/>
        <w:contextualSpacing/>
        <w:jc w:val="both"/>
        <w:rPr>
          <w:bCs/>
        </w:rPr>
      </w:pPr>
      <w:r w:rsidRPr="00EA1564">
        <w:rPr>
          <w:bCs/>
        </w:rPr>
        <w:t>1. Инновационная направленность – средство обновления образовательной политики в сфере культуры</w:t>
      </w:r>
    </w:p>
    <w:p w14:paraId="1CB1225E" w14:textId="77777777" w:rsidR="005B4714" w:rsidRPr="00EA1564" w:rsidRDefault="005B4714" w:rsidP="00EA1564">
      <w:pPr>
        <w:ind w:firstLine="709"/>
        <w:contextualSpacing/>
        <w:jc w:val="both"/>
        <w:rPr>
          <w:bCs/>
        </w:rPr>
      </w:pPr>
      <w:r w:rsidRPr="00EA1564">
        <w:rPr>
          <w:bCs/>
        </w:rPr>
        <w:t>2.Основные направления поиска новых организационных форм, технологий создания социально-культурных проектов.</w:t>
      </w:r>
    </w:p>
    <w:p w14:paraId="52803F32" w14:textId="77777777" w:rsidR="005B4714" w:rsidRPr="00EA1564" w:rsidRDefault="005B4714" w:rsidP="00EA1564">
      <w:pPr>
        <w:ind w:firstLine="709"/>
        <w:contextualSpacing/>
        <w:jc w:val="both"/>
        <w:rPr>
          <w:bCs/>
        </w:rPr>
      </w:pPr>
      <w:r w:rsidRPr="00EA1564">
        <w:rPr>
          <w:bCs/>
        </w:rPr>
        <w:t>3. Выбор способов организации экспертизы социально-культурных проектов.</w:t>
      </w:r>
    </w:p>
    <w:p w14:paraId="1D055335" w14:textId="77777777" w:rsidR="005B4714" w:rsidRPr="00EA1564" w:rsidRDefault="005B4714" w:rsidP="00EA1564">
      <w:pPr>
        <w:ind w:firstLine="709"/>
        <w:contextualSpacing/>
        <w:jc w:val="both"/>
        <w:rPr>
          <w:bCs/>
        </w:rPr>
      </w:pPr>
      <w:r w:rsidRPr="00EA1564">
        <w:rPr>
          <w:bCs/>
        </w:rPr>
        <w:t xml:space="preserve">Основная литература: </w:t>
      </w:r>
    </w:p>
    <w:p w14:paraId="7055DD43" w14:textId="77777777" w:rsidR="005B4714" w:rsidRPr="00EA1564" w:rsidRDefault="005B4714" w:rsidP="00EA1564">
      <w:pPr>
        <w:ind w:firstLine="709"/>
        <w:contextualSpacing/>
        <w:jc w:val="both"/>
        <w:rPr>
          <w:bCs/>
        </w:rPr>
      </w:pPr>
      <w:r w:rsidRPr="00EA1564">
        <w:rPr>
          <w:bCs/>
        </w:rPr>
        <w:t xml:space="preserve">1. </w:t>
      </w:r>
      <w:proofErr w:type="spellStart"/>
      <w:r w:rsidRPr="00EA1564">
        <w:rPr>
          <w:bCs/>
        </w:rPr>
        <w:t>Малянов</w:t>
      </w:r>
      <w:proofErr w:type="spellEnd"/>
      <w:r w:rsidRPr="00EA1564">
        <w:rPr>
          <w:bCs/>
        </w:rPr>
        <w:t xml:space="preserve"> Е. А. Социально-культурные инновации в культурном пространстве региона: </w:t>
      </w:r>
      <w:proofErr w:type="gramStart"/>
      <w:r w:rsidRPr="00EA1564">
        <w:rPr>
          <w:bCs/>
        </w:rPr>
        <w:t>монография.-</w:t>
      </w:r>
      <w:proofErr w:type="gramEnd"/>
      <w:r w:rsidRPr="00EA1564">
        <w:rPr>
          <w:bCs/>
        </w:rPr>
        <w:t xml:space="preserve"> Пермь, 2010. – 342 с. </w:t>
      </w:r>
    </w:p>
    <w:p w14:paraId="29163858" w14:textId="77777777" w:rsidR="005B4714" w:rsidRPr="00EA1564" w:rsidRDefault="005B4714" w:rsidP="00EA1564">
      <w:pPr>
        <w:ind w:firstLine="709"/>
        <w:contextualSpacing/>
        <w:jc w:val="both"/>
        <w:rPr>
          <w:bCs/>
        </w:rPr>
      </w:pPr>
      <w:r w:rsidRPr="00EA1564">
        <w:rPr>
          <w:bCs/>
        </w:rPr>
        <w:t xml:space="preserve">2. Марков А.П., </w:t>
      </w:r>
      <w:proofErr w:type="spellStart"/>
      <w:r w:rsidRPr="00EA1564">
        <w:rPr>
          <w:bCs/>
        </w:rPr>
        <w:t>Бирженюк</w:t>
      </w:r>
      <w:proofErr w:type="spellEnd"/>
      <w:r w:rsidRPr="00EA1564">
        <w:rPr>
          <w:bCs/>
        </w:rPr>
        <w:t xml:space="preserve"> Г.М. Основы социокультурного </w:t>
      </w:r>
      <w:proofErr w:type="gramStart"/>
      <w:r w:rsidRPr="00EA1564">
        <w:rPr>
          <w:bCs/>
        </w:rPr>
        <w:t>проектирования.-</w:t>
      </w:r>
      <w:proofErr w:type="gramEnd"/>
      <w:r w:rsidRPr="00EA1564">
        <w:rPr>
          <w:bCs/>
        </w:rPr>
        <w:t xml:space="preserve"> </w:t>
      </w:r>
      <w:proofErr w:type="spellStart"/>
      <w:r w:rsidRPr="00EA1564">
        <w:rPr>
          <w:bCs/>
        </w:rPr>
        <w:t>Спб</w:t>
      </w:r>
      <w:proofErr w:type="spellEnd"/>
      <w:r w:rsidRPr="00EA1564">
        <w:rPr>
          <w:bCs/>
        </w:rPr>
        <w:t>., 2011.</w:t>
      </w:r>
    </w:p>
    <w:p w14:paraId="547C5C1D" w14:textId="77777777" w:rsidR="005B4714" w:rsidRPr="00EA1564" w:rsidRDefault="005B4714" w:rsidP="00EA1564">
      <w:pPr>
        <w:ind w:firstLine="709"/>
        <w:contextualSpacing/>
        <w:jc w:val="both"/>
        <w:rPr>
          <w:bCs/>
        </w:rPr>
      </w:pPr>
      <w:r w:rsidRPr="00EA1564">
        <w:rPr>
          <w:bCs/>
        </w:rPr>
        <w:t>3. Киселева Т.Г., Красильников Ю.Д. Социально-культурная деятельность. – М., 2004.-С. 487-491.</w:t>
      </w:r>
    </w:p>
    <w:p w14:paraId="41E69DB3" w14:textId="77777777" w:rsidR="005B4714" w:rsidRPr="00EA1564" w:rsidRDefault="005B4714" w:rsidP="00EA1564">
      <w:pPr>
        <w:ind w:firstLine="709"/>
        <w:contextualSpacing/>
        <w:jc w:val="both"/>
        <w:rPr>
          <w:bCs/>
        </w:rPr>
      </w:pPr>
      <w:r w:rsidRPr="00EA1564">
        <w:rPr>
          <w:bCs/>
        </w:rPr>
        <w:t>Дополнительная литература:</w:t>
      </w:r>
    </w:p>
    <w:p w14:paraId="473CBBB6" w14:textId="77777777" w:rsidR="005B4714" w:rsidRPr="00EA1564" w:rsidRDefault="005B4714" w:rsidP="00EA1564">
      <w:pPr>
        <w:ind w:firstLine="709"/>
        <w:contextualSpacing/>
        <w:jc w:val="both"/>
        <w:rPr>
          <w:bCs/>
        </w:rPr>
      </w:pPr>
      <w:r w:rsidRPr="00EA1564">
        <w:rPr>
          <w:bCs/>
        </w:rPr>
        <w:lastRenderedPageBreak/>
        <w:t xml:space="preserve">1.Карташов П.И.  Внедрение рекомендаций педагогической </w:t>
      </w:r>
      <w:proofErr w:type="gramStart"/>
      <w:r w:rsidRPr="00EA1564">
        <w:rPr>
          <w:bCs/>
        </w:rPr>
        <w:t>науки  в</w:t>
      </w:r>
      <w:proofErr w:type="gramEnd"/>
      <w:r w:rsidRPr="00EA1564">
        <w:rPr>
          <w:bCs/>
        </w:rPr>
        <w:t xml:space="preserve"> практику.- М., 1984.- С.56-87.</w:t>
      </w:r>
    </w:p>
    <w:p w14:paraId="7FFA0D3B" w14:textId="77777777" w:rsidR="005B4714" w:rsidRPr="00EA1564" w:rsidRDefault="005B4714" w:rsidP="00EA1564">
      <w:pPr>
        <w:ind w:firstLine="709"/>
        <w:contextualSpacing/>
        <w:jc w:val="both"/>
        <w:rPr>
          <w:bCs/>
        </w:rPr>
      </w:pPr>
      <w:r w:rsidRPr="00EA1564">
        <w:rPr>
          <w:bCs/>
        </w:rPr>
        <w:t>2.Басова Н.Б. Педагогика и практическая психология. - М., 1999.- С.116-134.</w:t>
      </w:r>
    </w:p>
    <w:p w14:paraId="36DA81A7" w14:textId="77777777" w:rsidR="00353041" w:rsidRDefault="00353041" w:rsidP="00EA1564">
      <w:pPr>
        <w:ind w:firstLine="709"/>
        <w:contextualSpacing/>
        <w:jc w:val="both"/>
        <w:rPr>
          <w:bCs/>
          <w:i/>
        </w:rPr>
      </w:pPr>
      <w:r w:rsidRPr="00353041">
        <w:rPr>
          <w:bCs/>
          <w:i/>
        </w:rPr>
        <w:t xml:space="preserve">Тема 5. Сущность педагогического опыта в учреждениях культуры </w:t>
      </w:r>
    </w:p>
    <w:p w14:paraId="77ACA8D3" w14:textId="77777777" w:rsidR="005B4714" w:rsidRPr="00EA1564" w:rsidRDefault="005B4714" w:rsidP="00EA1564">
      <w:pPr>
        <w:ind w:firstLine="709"/>
        <w:contextualSpacing/>
        <w:jc w:val="both"/>
        <w:rPr>
          <w:bCs/>
        </w:rPr>
      </w:pPr>
      <w:r w:rsidRPr="00EA1564">
        <w:rPr>
          <w:bCs/>
        </w:rPr>
        <w:t>Вопросы для обсуждения:</w:t>
      </w:r>
    </w:p>
    <w:p w14:paraId="35D59998" w14:textId="77777777" w:rsidR="005B4714" w:rsidRPr="00EA1564" w:rsidRDefault="005B4714" w:rsidP="00EA1564">
      <w:pPr>
        <w:ind w:firstLine="709"/>
        <w:contextualSpacing/>
        <w:jc w:val="both"/>
        <w:rPr>
          <w:bCs/>
        </w:rPr>
      </w:pPr>
      <w:r w:rsidRPr="00EA1564">
        <w:rPr>
          <w:bCs/>
        </w:rPr>
        <w:t>1. Характеристика форм педагогического опыта в управлении социально-культурной деятельностью в учреждениях культуры</w:t>
      </w:r>
    </w:p>
    <w:p w14:paraId="5E722845" w14:textId="77777777" w:rsidR="005B4714" w:rsidRPr="00EA1564" w:rsidRDefault="005B4714" w:rsidP="00EA1564">
      <w:pPr>
        <w:ind w:firstLine="709"/>
        <w:contextualSpacing/>
        <w:jc w:val="both"/>
        <w:rPr>
          <w:bCs/>
        </w:rPr>
      </w:pPr>
      <w:r w:rsidRPr="00EA1564">
        <w:rPr>
          <w:bCs/>
        </w:rPr>
        <w:t xml:space="preserve"> 2. Новаторский и исследовательский педагогический опыт применения социально-культурных технологий, их главные признаки. </w:t>
      </w:r>
    </w:p>
    <w:p w14:paraId="5C7FC6EA" w14:textId="77777777" w:rsidR="005B4714" w:rsidRPr="00EA1564" w:rsidRDefault="005B4714" w:rsidP="00EA1564">
      <w:pPr>
        <w:ind w:firstLine="709"/>
        <w:contextualSpacing/>
        <w:jc w:val="both"/>
        <w:rPr>
          <w:bCs/>
        </w:rPr>
      </w:pPr>
      <w:r w:rsidRPr="00EA1564">
        <w:rPr>
          <w:bCs/>
        </w:rPr>
        <w:t>3. Потребность применения научных результатов в социально-культурных проектах.</w:t>
      </w:r>
    </w:p>
    <w:p w14:paraId="2CFEF5C5" w14:textId="77777777" w:rsidR="005B4714" w:rsidRPr="00EA1564" w:rsidRDefault="005B4714" w:rsidP="00EA1564">
      <w:pPr>
        <w:ind w:firstLine="709"/>
        <w:contextualSpacing/>
        <w:jc w:val="both"/>
        <w:rPr>
          <w:bCs/>
        </w:rPr>
      </w:pPr>
      <w:r w:rsidRPr="00EA1564">
        <w:rPr>
          <w:bCs/>
        </w:rPr>
        <w:t>Основная литература:</w:t>
      </w:r>
    </w:p>
    <w:p w14:paraId="4C275C95" w14:textId="77777777" w:rsidR="005B4714" w:rsidRPr="00EA1564" w:rsidRDefault="005B4714" w:rsidP="00EA1564">
      <w:pPr>
        <w:ind w:firstLine="709"/>
        <w:contextualSpacing/>
        <w:jc w:val="both"/>
        <w:rPr>
          <w:bCs/>
        </w:rPr>
      </w:pPr>
      <w:r w:rsidRPr="00EA1564">
        <w:rPr>
          <w:bCs/>
        </w:rPr>
        <w:t xml:space="preserve">1.Педагогика /под ред. В.А. </w:t>
      </w:r>
      <w:proofErr w:type="spellStart"/>
      <w:r w:rsidRPr="00EA1564">
        <w:rPr>
          <w:bCs/>
        </w:rPr>
        <w:t>Сластенина</w:t>
      </w:r>
      <w:proofErr w:type="spellEnd"/>
      <w:r w:rsidRPr="00EA1564">
        <w:rPr>
          <w:bCs/>
        </w:rPr>
        <w:t xml:space="preserve"> и др.- М, 2004.-С.492-496.</w:t>
      </w:r>
    </w:p>
    <w:p w14:paraId="1D17AE0D" w14:textId="77777777" w:rsidR="005B4714" w:rsidRPr="00EA1564" w:rsidRDefault="005B4714" w:rsidP="00EA1564">
      <w:pPr>
        <w:ind w:firstLine="709"/>
        <w:contextualSpacing/>
        <w:jc w:val="both"/>
        <w:rPr>
          <w:bCs/>
        </w:rPr>
      </w:pPr>
      <w:r w:rsidRPr="00EA1564">
        <w:rPr>
          <w:bCs/>
        </w:rPr>
        <w:t xml:space="preserve">2. </w:t>
      </w:r>
      <w:proofErr w:type="spellStart"/>
      <w:r w:rsidRPr="00EA1564">
        <w:rPr>
          <w:bCs/>
        </w:rPr>
        <w:t>Малянов</w:t>
      </w:r>
      <w:proofErr w:type="spellEnd"/>
      <w:r w:rsidRPr="00EA1564">
        <w:rPr>
          <w:bCs/>
        </w:rPr>
        <w:t xml:space="preserve"> Е. А. Социально-культурная инноватика: методология, теория и практика нововведений в социально-культурной сфере: </w:t>
      </w:r>
      <w:proofErr w:type="gramStart"/>
      <w:r w:rsidRPr="00EA1564">
        <w:rPr>
          <w:bCs/>
        </w:rPr>
        <w:t>монография.-</w:t>
      </w:r>
      <w:proofErr w:type="gramEnd"/>
      <w:r w:rsidRPr="00EA1564">
        <w:rPr>
          <w:bCs/>
        </w:rPr>
        <w:t xml:space="preserve"> Тамбов, 2010. – 300 с. </w:t>
      </w:r>
    </w:p>
    <w:p w14:paraId="307CEE1C" w14:textId="77777777" w:rsidR="005B4714" w:rsidRPr="00EA1564" w:rsidRDefault="005B4714" w:rsidP="00EA1564">
      <w:pPr>
        <w:ind w:firstLine="709"/>
        <w:contextualSpacing/>
        <w:jc w:val="both"/>
        <w:rPr>
          <w:bCs/>
        </w:rPr>
      </w:pPr>
      <w:r w:rsidRPr="00EA1564">
        <w:rPr>
          <w:bCs/>
        </w:rPr>
        <w:t>3. Чижиков В.М., Чижиков В.В. Теория и практика социально-культурного менеджмента. – М.- 2008.- С.184.</w:t>
      </w:r>
    </w:p>
    <w:p w14:paraId="43C7634A" w14:textId="77777777" w:rsidR="005B4714" w:rsidRPr="00EA1564" w:rsidRDefault="005B4714" w:rsidP="00EA1564">
      <w:pPr>
        <w:ind w:firstLine="709"/>
        <w:contextualSpacing/>
        <w:jc w:val="both"/>
        <w:rPr>
          <w:bCs/>
        </w:rPr>
      </w:pPr>
      <w:r w:rsidRPr="00EA1564">
        <w:rPr>
          <w:bCs/>
        </w:rPr>
        <w:t>Дополнительная литература:</w:t>
      </w:r>
    </w:p>
    <w:p w14:paraId="5338F3C9" w14:textId="77777777" w:rsidR="005B4714" w:rsidRPr="00EA1564" w:rsidRDefault="005B4714" w:rsidP="00EA1564">
      <w:pPr>
        <w:ind w:firstLine="709"/>
        <w:contextualSpacing/>
        <w:jc w:val="both"/>
        <w:rPr>
          <w:bCs/>
        </w:rPr>
      </w:pPr>
      <w:r w:rsidRPr="00EA1564">
        <w:rPr>
          <w:bCs/>
        </w:rPr>
        <w:t xml:space="preserve">1.Якунин В.А. Педагогическая </w:t>
      </w:r>
      <w:proofErr w:type="gramStart"/>
      <w:r w:rsidRPr="00EA1564">
        <w:rPr>
          <w:bCs/>
        </w:rPr>
        <w:t>психология.-</w:t>
      </w:r>
      <w:proofErr w:type="gramEnd"/>
      <w:r w:rsidRPr="00EA1564">
        <w:rPr>
          <w:bCs/>
        </w:rPr>
        <w:t xml:space="preserve"> СПб, 2000.- С.268-270.</w:t>
      </w:r>
    </w:p>
    <w:p w14:paraId="4AED410F" w14:textId="77777777" w:rsidR="005B4714" w:rsidRPr="00EA1564" w:rsidRDefault="005B4714" w:rsidP="00EA1564">
      <w:pPr>
        <w:ind w:firstLine="709"/>
        <w:contextualSpacing/>
        <w:jc w:val="both"/>
        <w:rPr>
          <w:bCs/>
        </w:rPr>
      </w:pPr>
      <w:r w:rsidRPr="00EA1564">
        <w:rPr>
          <w:bCs/>
        </w:rPr>
        <w:t xml:space="preserve">2.Столяренко Л.Д., Самыгин С.И.  Психология и педагогика в вопросах и </w:t>
      </w:r>
      <w:proofErr w:type="gramStart"/>
      <w:r w:rsidRPr="00EA1564">
        <w:rPr>
          <w:bCs/>
        </w:rPr>
        <w:t>ответах.-</w:t>
      </w:r>
      <w:proofErr w:type="gramEnd"/>
      <w:r w:rsidRPr="00EA1564">
        <w:rPr>
          <w:bCs/>
        </w:rPr>
        <w:t xml:space="preserve"> Ростов.-1998.- С.453-455.</w:t>
      </w:r>
    </w:p>
    <w:p w14:paraId="0AE5AA87" w14:textId="77777777" w:rsidR="005B4714" w:rsidRPr="00EA1564" w:rsidRDefault="00353041" w:rsidP="00EA1564">
      <w:pPr>
        <w:ind w:firstLine="709"/>
        <w:contextualSpacing/>
        <w:jc w:val="both"/>
        <w:rPr>
          <w:bCs/>
          <w:i/>
        </w:rPr>
      </w:pPr>
      <w:r>
        <w:rPr>
          <w:bCs/>
          <w:i/>
        </w:rPr>
        <w:t>Тема 7</w:t>
      </w:r>
      <w:r w:rsidR="005B4714" w:rsidRPr="00EA1564">
        <w:rPr>
          <w:bCs/>
          <w:i/>
        </w:rPr>
        <w:t xml:space="preserve">. Критерии социально-культурных </w:t>
      </w:r>
      <w:r>
        <w:rPr>
          <w:bCs/>
          <w:i/>
        </w:rPr>
        <w:t>ин</w:t>
      </w:r>
      <w:r w:rsidR="005B4714" w:rsidRPr="00EA1564">
        <w:rPr>
          <w:bCs/>
          <w:i/>
        </w:rPr>
        <w:t>новаций.</w:t>
      </w:r>
    </w:p>
    <w:p w14:paraId="27CBBADC" w14:textId="77777777" w:rsidR="005B4714" w:rsidRPr="00EA1564" w:rsidRDefault="005B4714" w:rsidP="00EA1564">
      <w:pPr>
        <w:ind w:firstLine="709"/>
        <w:contextualSpacing/>
        <w:jc w:val="both"/>
        <w:rPr>
          <w:bCs/>
        </w:rPr>
      </w:pPr>
      <w:r w:rsidRPr="00EA1564">
        <w:rPr>
          <w:bCs/>
        </w:rPr>
        <w:t>Вопросы для обсуждения:</w:t>
      </w:r>
    </w:p>
    <w:p w14:paraId="4DCC5E24" w14:textId="77777777" w:rsidR="005B4714" w:rsidRPr="00EA1564" w:rsidRDefault="005B4714" w:rsidP="00EA1564">
      <w:pPr>
        <w:ind w:firstLine="709"/>
        <w:contextualSpacing/>
        <w:jc w:val="both"/>
        <w:rPr>
          <w:bCs/>
        </w:rPr>
      </w:pPr>
      <w:r w:rsidRPr="00EA1564">
        <w:rPr>
          <w:bCs/>
        </w:rPr>
        <w:t>1. Уровни новизны социально-культурных инноваций в организации социокультурной сферы</w:t>
      </w:r>
    </w:p>
    <w:p w14:paraId="34446B36" w14:textId="77777777" w:rsidR="005B4714" w:rsidRPr="00EA1564" w:rsidRDefault="005B4714" w:rsidP="00EA1564">
      <w:pPr>
        <w:ind w:firstLine="709"/>
        <w:contextualSpacing/>
        <w:jc w:val="both"/>
        <w:rPr>
          <w:bCs/>
        </w:rPr>
      </w:pPr>
      <w:r w:rsidRPr="00EA1564">
        <w:rPr>
          <w:bCs/>
        </w:rPr>
        <w:t>2. Результативность – значимый критерий инновации в учреждениях культуры</w:t>
      </w:r>
    </w:p>
    <w:p w14:paraId="3FD1D22E" w14:textId="77777777" w:rsidR="005B4714" w:rsidRPr="00EA1564" w:rsidRDefault="005B4714" w:rsidP="00EA1564">
      <w:pPr>
        <w:ind w:firstLine="709"/>
        <w:contextualSpacing/>
        <w:jc w:val="both"/>
        <w:rPr>
          <w:bCs/>
        </w:rPr>
      </w:pPr>
      <w:r w:rsidRPr="00EA1564">
        <w:rPr>
          <w:bCs/>
        </w:rPr>
        <w:t>3. Творческое применение инновации в массовом опыте социально-культурных институтов</w:t>
      </w:r>
    </w:p>
    <w:p w14:paraId="6F790733" w14:textId="77777777" w:rsidR="005B4714" w:rsidRPr="00EA1564" w:rsidRDefault="005B4714" w:rsidP="00EA1564">
      <w:pPr>
        <w:ind w:firstLine="709"/>
        <w:contextualSpacing/>
        <w:jc w:val="both"/>
        <w:rPr>
          <w:bCs/>
        </w:rPr>
      </w:pPr>
      <w:r w:rsidRPr="00EA1564">
        <w:rPr>
          <w:bCs/>
        </w:rPr>
        <w:t xml:space="preserve">Основная литература: </w:t>
      </w:r>
    </w:p>
    <w:p w14:paraId="11161D3A" w14:textId="77777777" w:rsidR="005B4714" w:rsidRPr="00EA1564" w:rsidRDefault="005B4714" w:rsidP="00EA1564">
      <w:pPr>
        <w:ind w:firstLine="709"/>
        <w:contextualSpacing/>
        <w:jc w:val="both"/>
        <w:rPr>
          <w:bCs/>
        </w:rPr>
      </w:pPr>
      <w:r w:rsidRPr="00EA1564">
        <w:rPr>
          <w:bCs/>
        </w:rPr>
        <w:t xml:space="preserve">1. </w:t>
      </w:r>
      <w:proofErr w:type="spellStart"/>
      <w:r w:rsidRPr="00EA1564">
        <w:rPr>
          <w:bCs/>
        </w:rPr>
        <w:t>Малянов</w:t>
      </w:r>
      <w:proofErr w:type="spellEnd"/>
      <w:r w:rsidRPr="00EA1564">
        <w:rPr>
          <w:bCs/>
        </w:rPr>
        <w:t xml:space="preserve"> Е. А. Социально-культурная инноватика: методология, теория и практика нововведений в социально-культурной сфере: </w:t>
      </w:r>
      <w:proofErr w:type="gramStart"/>
      <w:r w:rsidRPr="00EA1564">
        <w:rPr>
          <w:bCs/>
        </w:rPr>
        <w:t>монография.-</w:t>
      </w:r>
      <w:proofErr w:type="gramEnd"/>
      <w:r w:rsidRPr="00EA1564">
        <w:rPr>
          <w:bCs/>
        </w:rPr>
        <w:t xml:space="preserve"> Тамбов, 2010. – 300с. </w:t>
      </w:r>
    </w:p>
    <w:p w14:paraId="186BEA8D" w14:textId="77777777" w:rsidR="005B4714" w:rsidRPr="00EA1564" w:rsidRDefault="005B4714" w:rsidP="00EA1564">
      <w:pPr>
        <w:ind w:firstLine="709"/>
        <w:contextualSpacing/>
        <w:jc w:val="both"/>
        <w:rPr>
          <w:bCs/>
        </w:rPr>
      </w:pPr>
      <w:r w:rsidRPr="00EA1564">
        <w:rPr>
          <w:bCs/>
        </w:rPr>
        <w:t xml:space="preserve">2.Педагогика /под ред. В.А. </w:t>
      </w:r>
      <w:proofErr w:type="spellStart"/>
      <w:r w:rsidRPr="00EA1564">
        <w:rPr>
          <w:bCs/>
        </w:rPr>
        <w:t>Сластенина</w:t>
      </w:r>
      <w:proofErr w:type="spellEnd"/>
      <w:r w:rsidRPr="00EA1564">
        <w:rPr>
          <w:bCs/>
        </w:rPr>
        <w:t xml:space="preserve"> и др.-М, 2004.-С.429-497.</w:t>
      </w:r>
    </w:p>
    <w:p w14:paraId="7F11EAB3" w14:textId="77777777" w:rsidR="005B4714" w:rsidRPr="00EA1564" w:rsidRDefault="005B4714" w:rsidP="00EA1564">
      <w:pPr>
        <w:ind w:firstLine="709"/>
        <w:contextualSpacing/>
        <w:jc w:val="both"/>
        <w:rPr>
          <w:bCs/>
        </w:rPr>
      </w:pPr>
      <w:r w:rsidRPr="00EA1564">
        <w:rPr>
          <w:bCs/>
        </w:rPr>
        <w:t xml:space="preserve">3. Киселева </w:t>
      </w:r>
      <w:proofErr w:type="gramStart"/>
      <w:r w:rsidRPr="00EA1564">
        <w:rPr>
          <w:bCs/>
        </w:rPr>
        <w:t>Т.Г..</w:t>
      </w:r>
      <w:proofErr w:type="gramEnd"/>
      <w:r w:rsidRPr="00EA1564">
        <w:rPr>
          <w:bCs/>
        </w:rPr>
        <w:t xml:space="preserve"> Красильников Ю.Д. Социально-культурная деятельность. - М, 2004. - С. 489.</w:t>
      </w:r>
    </w:p>
    <w:p w14:paraId="6D65E02B" w14:textId="77777777" w:rsidR="005B4714" w:rsidRPr="00EA1564" w:rsidRDefault="005B4714" w:rsidP="00EA1564">
      <w:pPr>
        <w:ind w:firstLine="709"/>
        <w:contextualSpacing/>
        <w:jc w:val="both"/>
        <w:rPr>
          <w:bCs/>
        </w:rPr>
      </w:pPr>
      <w:r w:rsidRPr="00EA1564">
        <w:rPr>
          <w:bCs/>
        </w:rPr>
        <w:t>Дополнительная литература:</w:t>
      </w:r>
    </w:p>
    <w:p w14:paraId="7855B74C" w14:textId="77777777" w:rsidR="005B4714" w:rsidRPr="00EA1564" w:rsidRDefault="005B4714" w:rsidP="00EA1564">
      <w:pPr>
        <w:ind w:firstLine="709"/>
        <w:contextualSpacing/>
        <w:jc w:val="both"/>
        <w:rPr>
          <w:bCs/>
        </w:rPr>
      </w:pPr>
      <w:r w:rsidRPr="00EA1564">
        <w:rPr>
          <w:bCs/>
        </w:rPr>
        <w:t xml:space="preserve">1.Журавлев В.И.  Взаимосвязь педагогической науки и практики.-М., 1984. </w:t>
      </w:r>
    </w:p>
    <w:p w14:paraId="0B65CB2F" w14:textId="39F006D1" w:rsidR="005B4714" w:rsidRPr="00EA1564" w:rsidRDefault="005B4714" w:rsidP="00EA1564">
      <w:pPr>
        <w:ind w:firstLine="709"/>
        <w:contextualSpacing/>
        <w:jc w:val="both"/>
        <w:rPr>
          <w:bCs/>
        </w:rPr>
      </w:pPr>
      <w:r w:rsidRPr="00EA1564">
        <w:rPr>
          <w:bCs/>
        </w:rPr>
        <w:t>2.Саймон Б. Общество и образование. – М, 1989.- С.61-89.</w:t>
      </w:r>
    </w:p>
    <w:p w14:paraId="5B308531" w14:textId="77777777" w:rsidR="005B4714" w:rsidRPr="00EA1564" w:rsidRDefault="00353041" w:rsidP="00EA1564">
      <w:pPr>
        <w:ind w:firstLine="709"/>
        <w:contextualSpacing/>
        <w:jc w:val="both"/>
        <w:rPr>
          <w:i/>
          <w:shd w:val="clear" w:color="auto" w:fill="FFFFFF"/>
        </w:rPr>
      </w:pPr>
      <w:r>
        <w:rPr>
          <w:i/>
          <w:shd w:val="clear" w:color="auto" w:fill="FFFFFF"/>
        </w:rPr>
        <w:t>Тема 9</w:t>
      </w:r>
      <w:r w:rsidR="005B4714" w:rsidRPr="00EA1564">
        <w:rPr>
          <w:i/>
          <w:shd w:val="clear" w:color="auto" w:fill="FFFFFF"/>
        </w:rPr>
        <w:t>. Объект и предмет социально-культурной инноватики</w:t>
      </w:r>
    </w:p>
    <w:p w14:paraId="6F728EB3" w14:textId="77777777" w:rsidR="005B4714" w:rsidRPr="00EA1564" w:rsidRDefault="005B4714" w:rsidP="00EA1564">
      <w:pPr>
        <w:ind w:firstLine="709"/>
        <w:contextualSpacing/>
        <w:jc w:val="both"/>
        <w:rPr>
          <w:shd w:val="clear" w:color="auto" w:fill="FFFFFF"/>
        </w:rPr>
      </w:pPr>
      <w:r w:rsidRPr="00EA1564">
        <w:rPr>
          <w:shd w:val="clear" w:color="auto" w:fill="FFFFFF"/>
        </w:rPr>
        <w:t>Вопросы для обсуждения:</w:t>
      </w:r>
    </w:p>
    <w:p w14:paraId="18D96A6E" w14:textId="77777777" w:rsidR="005B4714" w:rsidRPr="00EA1564" w:rsidRDefault="005B4714" w:rsidP="00EA1564">
      <w:pPr>
        <w:ind w:firstLine="709"/>
        <w:contextualSpacing/>
        <w:jc w:val="both"/>
        <w:rPr>
          <w:shd w:val="clear" w:color="auto" w:fill="FFFFFF"/>
        </w:rPr>
      </w:pPr>
      <w:r w:rsidRPr="00EA1564">
        <w:rPr>
          <w:shd w:val="clear" w:color="auto" w:fill="FFFFFF"/>
        </w:rPr>
        <w:t>1.</w:t>
      </w:r>
      <w:r w:rsidRPr="00EA1564">
        <w:rPr>
          <w:shd w:val="clear" w:color="auto" w:fill="FFFFFF"/>
        </w:rPr>
        <w:tab/>
        <w:t xml:space="preserve">Факторы, способствующие возникновению инновационных процессов в учреждениях культуры </w:t>
      </w:r>
    </w:p>
    <w:p w14:paraId="67D4CC1C" w14:textId="77777777" w:rsidR="005B4714" w:rsidRPr="00EA1564" w:rsidRDefault="005B4714" w:rsidP="00EA1564">
      <w:pPr>
        <w:ind w:firstLine="709"/>
        <w:contextualSpacing/>
        <w:jc w:val="both"/>
        <w:rPr>
          <w:shd w:val="clear" w:color="auto" w:fill="FFFFFF"/>
        </w:rPr>
      </w:pPr>
      <w:r w:rsidRPr="00EA1564">
        <w:rPr>
          <w:shd w:val="clear" w:color="auto" w:fill="FFFFFF"/>
        </w:rPr>
        <w:t>2.</w:t>
      </w:r>
      <w:r w:rsidRPr="00EA1564">
        <w:rPr>
          <w:shd w:val="clear" w:color="auto" w:fill="FFFFFF"/>
        </w:rPr>
        <w:tab/>
        <w:t>Объект исследования социально-культурной инноватики – изменения в педагогическом процессе конкретных субъектов социокультурной сферы</w:t>
      </w:r>
    </w:p>
    <w:p w14:paraId="69A73951" w14:textId="77777777" w:rsidR="005B4714" w:rsidRPr="00EA1564" w:rsidRDefault="005B4714" w:rsidP="00EA1564">
      <w:pPr>
        <w:ind w:firstLine="709"/>
        <w:contextualSpacing/>
        <w:jc w:val="both"/>
        <w:rPr>
          <w:shd w:val="clear" w:color="auto" w:fill="FFFFFF"/>
        </w:rPr>
      </w:pPr>
      <w:r w:rsidRPr="00EA1564">
        <w:rPr>
          <w:shd w:val="clear" w:color="auto" w:fill="FFFFFF"/>
        </w:rPr>
        <w:t>3.</w:t>
      </w:r>
      <w:r w:rsidRPr="00EA1564">
        <w:rPr>
          <w:shd w:val="clear" w:color="auto" w:fill="FFFFFF"/>
        </w:rPr>
        <w:tab/>
        <w:t>Предмет социально-культурной инноватики – система профессионально-педагогических отношений, возникающих в профессиональной социально-культурной деятельности</w:t>
      </w:r>
    </w:p>
    <w:p w14:paraId="4F4ECEE3" w14:textId="77777777" w:rsidR="005B4714" w:rsidRPr="00EA1564" w:rsidRDefault="005B4714" w:rsidP="00EA1564">
      <w:pPr>
        <w:ind w:firstLine="709"/>
        <w:contextualSpacing/>
        <w:jc w:val="both"/>
        <w:rPr>
          <w:shd w:val="clear" w:color="auto" w:fill="FFFFFF"/>
        </w:rPr>
      </w:pPr>
      <w:r w:rsidRPr="00EA1564">
        <w:rPr>
          <w:shd w:val="clear" w:color="auto" w:fill="FFFFFF"/>
        </w:rPr>
        <w:t xml:space="preserve">Основная литература: </w:t>
      </w:r>
    </w:p>
    <w:p w14:paraId="1D63BAFA" w14:textId="77777777" w:rsidR="005B4714" w:rsidRPr="00EA1564" w:rsidRDefault="005B4714" w:rsidP="00EA1564">
      <w:pPr>
        <w:ind w:firstLine="709"/>
        <w:contextualSpacing/>
        <w:jc w:val="both"/>
        <w:rPr>
          <w:shd w:val="clear" w:color="auto" w:fill="FFFFFF"/>
        </w:rPr>
      </w:pPr>
      <w:r w:rsidRPr="00EA1564">
        <w:rPr>
          <w:shd w:val="clear" w:color="auto" w:fill="FFFFFF"/>
        </w:rPr>
        <w:t xml:space="preserve">1. </w:t>
      </w:r>
      <w:proofErr w:type="spellStart"/>
      <w:r w:rsidRPr="00EA1564">
        <w:rPr>
          <w:shd w:val="clear" w:color="auto" w:fill="FFFFFF"/>
        </w:rPr>
        <w:t>Малянов</w:t>
      </w:r>
      <w:proofErr w:type="spellEnd"/>
      <w:r w:rsidRPr="00EA1564">
        <w:rPr>
          <w:shd w:val="clear" w:color="auto" w:fill="FFFFFF"/>
        </w:rPr>
        <w:t xml:space="preserve"> Е. А. Социально-культурная инноватика: методология, теория и практика нововведений в социально-культурной сфере: </w:t>
      </w:r>
      <w:proofErr w:type="gramStart"/>
      <w:r w:rsidRPr="00EA1564">
        <w:rPr>
          <w:shd w:val="clear" w:color="auto" w:fill="FFFFFF"/>
        </w:rPr>
        <w:t>монография.-</w:t>
      </w:r>
      <w:proofErr w:type="gramEnd"/>
      <w:r w:rsidRPr="00EA1564">
        <w:rPr>
          <w:shd w:val="clear" w:color="auto" w:fill="FFFFFF"/>
        </w:rPr>
        <w:t xml:space="preserve"> Тамбов, 2010. – 300 с. </w:t>
      </w:r>
    </w:p>
    <w:p w14:paraId="1608BA80" w14:textId="77777777" w:rsidR="005B4714" w:rsidRPr="00EA1564" w:rsidRDefault="005B4714" w:rsidP="00EA1564">
      <w:pPr>
        <w:ind w:firstLine="709"/>
        <w:contextualSpacing/>
        <w:jc w:val="both"/>
        <w:rPr>
          <w:shd w:val="clear" w:color="auto" w:fill="FFFFFF"/>
        </w:rPr>
      </w:pPr>
      <w:r w:rsidRPr="00EA1564">
        <w:rPr>
          <w:shd w:val="clear" w:color="auto" w:fill="FFFFFF"/>
        </w:rPr>
        <w:lastRenderedPageBreak/>
        <w:t>2. Киселева Т.Г., Красильников Ю.Д.-М, 2004.С. 490-491.</w:t>
      </w:r>
    </w:p>
    <w:p w14:paraId="67E78462" w14:textId="77777777" w:rsidR="005B4714" w:rsidRPr="00EA1564" w:rsidRDefault="005B4714" w:rsidP="00EA1564">
      <w:pPr>
        <w:ind w:firstLine="709"/>
        <w:contextualSpacing/>
        <w:jc w:val="both"/>
        <w:rPr>
          <w:shd w:val="clear" w:color="auto" w:fill="FFFFFF"/>
        </w:rPr>
      </w:pPr>
      <w:r w:rsidRPr="00EA1564">
        <w:rPr>
          <w:shd w:val="clear" w:color="auto" w:fill="FFFFFF"/>
        </w:rPr>
        <w:t>Дополнительная литература:</w:t>
      </w:r>
    </w:p>
    <w:p w14:paraId="37CE932C" w14:textId="77777777" w:rsidR="005B4714" w:rsidRPr="00EA1564" w:rsidRDefault="005B4714" w:rsidP="00EA1564">
      <w:pPr>
        <w:ind w:firstLine="709"/>
        <w:contextualSpacing/>
        <w:jc w:val="both"/>
        <w:rPr>
          <w:shd w:val="clear" w:color="auto" w:fill="FFFFFF"/>
        </w:rPr>
      </w:pPr>
      <w:r w:rsidRPr="00EA1564">
        <w:rPr>
          <w:shd w:val="clear" w:color="auto" w:fill="FFFFFF"/>
        </w:rPr>
        <w:t>1.</w:t>
      </w:r>
      <w:r w:rsidRPr="00EA1564">
        <w:rPr>
          <w:shd w:val="clear" w:color="auto" w:fill="FFFFFF"/>
        </w:rPr>
        <w:tab/>
        <w:t>Ярошенко Н.Н. Педагогические парадигмы социально-культурной деятельности. – М., 2004.</w:t>
      </w:r>
    </w:p>
    <w:p w14:paraId="0AF0C439" w14:textId="77777777" w:rsidR="005B4714" w:rsidRPr="00EA1564" w:rsidRDefault="00917491" w:rsidP="00EA1564">
      <w:pPr>
        <w:ind w:firstLine="709"/>
        <w:contextualSpacing/>
        <w:jc w:val="both"/>
        <w:rPr>
          <w:i/>
          <w:shd w:val="clear" w:color="auto" w:fill="FFFFFF"/>
        </w:rPr>
      </w:pPr>
      <w:r>
        <w:rPr>
          <w:i/>
          <w:shd w:val="clear" w:color="auto" w:fill="FFFFFF"/>
        </w:rPr>
        <w:t>Тема 10</w:t>
      </w:r>
      <w:r w:rsidR="005B4714" w:rsidRPr="00EA1564">
        <w:rPr>
          <w:i/>
          <w:shd w:val="clear" w:color="auto" w:fill="FFFFFF"/>
        </w:rPr>
        <w:t xml:space="preserve">. Методологические основания социально-культурной инноватики </w:t>
      </w:r>
    </w:p>
    <w:p w14:paraId="51A46BE3" w14:textId="77777777" w:rsidR="005B4714" w:rsidRPr="00EA1564" w:rsidRDefault="005B4714" w:rsidP="00EA1564">
      <w:pPr>
        <w:ind w:firstLine="709"/>
        <w:contextualSpacing/>
        <w:jc w:val="both"/>
        <w:rPr>
          <w:shd w:val="clear" w:color="auto" w:fill="FFFFFF"/>
        </w:rPr>
      </w:pPr>
      <w:r w:rsidRPr="00EA1564">
        <w:rPr>
          <w:shd w:val="clear" w:color="auto" w:fill="FFFFFF"/>
        </w:rPr>
        <w:t>Вопросы для обсуждения:</w:t>
      </w:r>
    </w:p>
    <w:p w14:paraId="2BCBD19C" w14:textId="77777777" w:rsidR="005B4714" w:rsidRPr="00EA1564" w:rsidRDefault="005B4714" w:rsidP="00EA1564">
      <w:pPr>
        <w:ind w:firstLine="709"/>
        <w:contextualSpacing/>
        <w:jc w:val="both"/>
        <w:rPr>
          <w:shd w:val="clear" w:color="auto" w:fill="FFFFFF"/>
        </w:rPr>
      </w:pPr>
      <w:r w:rsidRPr="00EA1564">
        <w:rPr>
          <w:shd w:val="clear" w:color="auto" w:fill="FFFFFF"/>
        </w:rPr>
        <w:t>1.</w:t>
      </w:r>
      <w:r w:rsidRPr="00EA1564">
        <w:rPr>
          <w:shd w:val="clear" w:color="auto" w:fill="FFFFFF"/>
        </w:rPr>
        <w:tab/>
        <w:t>Задачи методологии социально-культурной инноватики</w:t>
      </w:r>
    </w:p>
    <w:p w14:paraId="453527F6" w14:textId="77777777" w:rsidR="005B4714" w:rsidRPr="00EA1564" w:rsidRDefault="005B4714" w:rsidP="00EA1564">
      <w:pPr>
        <w:ind w:firstLine="709"/>
        <w:contextualSpacing/>
        <w:jc w:val="both"/>
        <w:rPr>
          <w:shd w:val="clear" w:color="auto" w:fill="FFFFFF"/>
        </w:rPr>
      </w:pPr>
      <w:r w:rsidRPr="00EA1564">
        <w:rPr>
          <w:shd w:val="clear" w:color="auto" w:fill="FFFFFF"/>
        </w:rPr>
        <w:t>2.</w:t>
      </w:r>
      <w:r w:rsidRPr="00EA1564">
        <w:rPr>
          <w:shd w:val="clear" w:color="auto" w:fill="FFFFFF"/>
        </w:rPr>
        <w:tab/>
        <w:t>Закономерности развития инновационных социально-культурных систем в управлении технологическими процессами</w:t>
      </w:r>
    </w:p>
    <w:p w14:paraId="234ADD7D" w14:textId="77777777" w:rsidR="005B4714" w:rsidRPr="00EA1564" w:rsidRDefault="005B4714" w:rsidP="00EA1564">
      <w:pPr>
        <w:ind w:firstLine="709"/>
        <w:contextualSpacing/>
        <w:jc w:val="both"/>
        <w:rPr>
          <w:shd w:val="clear" w:color="auto" w:fill="FFFFFF"/>
        </w:rPr>
      </w:pPr>
      <w:r w:rsidRPr="00EA1564">
        <w:rPr>
          <w:shd w:val="clear" w:color="auto" w:fill="FFFFFF"/>
        </w:rPr>
        <w:t>3.</w:t>
      </w:r>
      <w:r w:rsidRPr="00EA1564">
        <w:rPr>
          <w:shd w:val="clear" w:color="auto" w:fill="FFFFFF"/>
        </w:rPr>
        <w:tab/>
        <w:t>Законы социально-культурной инноватики, их характеристика</w:t>
      </w:r>
    </w:p>
    <w:p w14:paraId="0A1FC514" w14:textId="77777777" w:rsidR="005B4714" w:rsidRPr="00EA1564" w:rsidRDefault="005B4714" w:rsidP="00EA1564">
      <w:pPr>
        <w:ind w:firstLine="709"/>
        <w:contextualSpacing/>
        <w:jc w:val="both"/>
        <w:rPr>
          <w:shd w:val="clear" w:color="auto" w:fill="FFFFFF"/>
        </w:rPr>
      </w:pPr>
      <w:r w:rsidRPr="00EA1564">
        <w:rPr>
          <w:shd w:val="clear" w:color="auto" w:fill="FFFFFF"/>
        </w:rPr>
        <w:t>Основная литература:</w:t>
      </w:r>
    </w:p>
    <w:p w14:paraId="7FD83A5F" w14:textId="77777777" w:rsidR="005B4714" w:rsidRPr="00EA1564" w:rsidRDefault="005B4714" w:rsidP="00EA1564">
      <w:pPr>
        <w:ind w:firstLine="709"/>
        <w:contextualSpacing/>
        <w:jc w:val="both"/>
        <w:rPr>
          <w:shd w:val="clear" w:color="auto" w:fill="FFFFFF"/>
        </w:rPr>
      </w:pPr>
      <w:r w:rsidRPr="00EA1564">
        <w:rPr>
          <w:shd w:val="clear" w:color="auto" w:fill="FFFFFF"/>
        </w:rPr>
        <w:t>1.</w:t>
      </w:r>
      <w:r w:rsidRPr="00EA1564">
        <w:rPr>
          <w:shd w:val="clear" w:color="auto" w:fill="FFFFFF"/>
        </w:rPr>
        <w:tab/>
        <w:t xml:space="preserve"> </w:t>
      </w:r>
      <w:proofErr w:type="spellStart"/>
      <w:r w:rsidRPr="00EA1564">
        <w:rPr>
          <w:shd w:val="clear" w:color="auto" w:fill="FFFFFF"/>
        </w:rPr>
        <w:t>Малянов</w:t>
      </w:r>
      <w:proofErr w:type="spellEnd"/>
      <w:r w:rsidRPr="00EA1564">
        <w:rPr>
          <w:shd w:val="clear" w:color="auto" w:fill="FFFFFF"/>
        </w:rPr>
        <w:t xml:space="preserve"> Е. А. Социально-культурная инноватика: методология, теория и практика нововведений в социально-культурной сфере: </w:t>
      </w:r>
      <w:proofErr w:type="gramStart"/>
      <w:r w:rsidRPr="00EA1564">
        <w:rPr>
          <w:shd w:val="clear" w:color="auto" w:fill="FFFFFF"/>
        </w:rPr>
        <w:t>монография.-</w:t>
      </w:r>
      <w:proofErr w:type="gramEnd"/>
      <w:r w:rsidRPr="00EA1564">
        <w:rPr>
          <w:shd w:val="clear" w:color="auto" w:fill="FFFFFF"/>
        </w:rPr>
        <w:t xml:space="preserve"> Тамбов, 2010. – 300 с.</w:t>
      </w:r>
    </w:p>
    <w:p w14:paraId="254451DD" w14:textId="77777777" w:rsidR="005B4714" w:rsidRPr="00EA1564" w:rsidRDefault="005B4714" w:rsidP="00EA1564">
      <w:pPr>
        <w:ind w:firstLine="709"/>
        <w:contextualSpacing/>
        <w:jc w:val="both"/>
        <w:rPr>
          <w:shd w:val="clear" w:color="auto" w:fill="FFFFFF"/>
        </w:rPr>
      </w:pPr>
      <w:r w:rsidRPr="00EA1564">
        <w:rPr>
          <w:shd w:val="clear" w:color="auto" w:fill="FFFFFF"/>
        </w:rPr>
        <w:t>2.</w:t>
      </w:r>
      <w:r w:rsidRPr="00EA1564">
        <w:rPr>
          <w:shd w:val="clear" w:color="auto" w:fill="FFFFFF"/>
        </w:rPr>
        <w:tab/>
        <w:t>Краевский В.В. Методология педагогики. –Чебоксары, 2001.-С.16</w:t>
      </w:r>
    </w:p>
    <w:p w14:paraId="49054ECC" w14:textId="77777777" w:rsidR="005B4714" w:rsidRPr="00EA1564" w:rsidRDefault="005B4714" w:rsidP="00EA1564">
      <w:pPr>
        <w:ind w:firstLine="709"/>
        <w:contextualSpacing/>
        <w:jc w:val="both"/>
        <w:rPr>
          <w:shd w:val="clear" w:color="auto" w:fill="FFFFFF"/>
        </w:rPr>
      </w:pPr>
      <w:r w:rsidRPr="00EA1564">
        <w:rPr>
          <w:shd w:val="clear" w:color="auto" w:fill="FFFFFF"/>
        </w:rPr>
        <w:t>Дополнительная литература:</w:t>
      </w:r>
    </w:p>
    <w:p w14:paraId="6BACB4D5" w14:textId="77777777" w:rsidR="005B4714" w:rsidRPr="00EA1564" w:rsidRDefault="005B4714" w:rsidP="00EA1564">
      <w:pPr>
        <w:ind w:firstLine="709"/>
        <w:contextualSpacing/>
        <w:jc w:val="both"/>
        <w:rPr>
          <w:shd w:val="clear" w:color="auto" w:fill="FFFFFF"/>
        </w:rPr>
      </w:pPr>
      <w:r w:rsidRPr="00EA1564">
        <w:rPr>
          <w:shd w:val="clear" w:color="auto" w:fill="FFFFFF"/>
        </w:rPr>
        <w:t>1.</w:t>
      </w:r>
      <w:r w:rsidRPr="00EA1564">
        <w:rPr>
          <w:shd w:val="clear" w:color="auto" w:fill="FFFFFF"/>
        </w:rPr>
        <w:tab/>
      </w:r>
      <w:proofErr w:type="spellStart"/>
      <w:r w:rsidRPr="00EA1564">
        <w:rPr>
          <w:shd w:val="clear" w:color="auto" w:fill="FFFFFF"/>
        </w:rPr>
        <w:t>Цыркун</w:t>
      </w:r>
      <w:proofErr w:type="spellEnd"/>
      <w:r w:rsidRPr="00EA1564">
        <w:rPr>
          <w:shd w:val="clear" w:color="auto" w:fill="FFFFFF"/>
        </w:rPr>
        <w:t xml:space="preserve"> И.И. Методическая инноватика. – Минск, 1996.</w:t>
      </w:r>
    </w:p>
    <w:p w14:paraId="5BA24F94" w14:textId="31166CEF" w:rsidR="005B4714" w:rsidRPr="00EA1564" w:rsidRDefault="005B4714" w:rsidP="00EA1564">
      <w:pPr>
        <w:ind w:firstLine="709"/>
        <w:contextualSpacing/>
        <w:jc w:val="both"/>
        <w:rPr>
          <w:shd w:val="clear" w:color="auto" w:fill="FFFFFF"/>
        </w:rPr>
      </w:pPr>
      <w:r w:rsidRPr="00EA1564">
        <w:rPr>
          <w:shd w:val="clear" w:color="auto" w:fill="FFFFFF"/>
        </w:rPr>
        <w:t>2.</w:t>
      </w:r>
      <w:r w:rsidRPr="00EA1564">
        <w:rPr>
          <w:shd w:val="clear" w:color="auto" w:fill="FFFFFF"/>
        </w:rPr>
        <w:tab/>
        <w:t>Хуторской А.В. Дидактическая эвристика: теория и технология креативного обучения. М</w:t>
      </w:r>
      <w:r w:rsidR="00330530">
        <w:rPr>
          <w:shd w:val="clear" w:color="auto" w:fill="FFFFFF"/>
        </w:rPr>
        <w:t>.</w:t>
      </w:r>
      <w:r w:rsidRPr="00EA1564">
        <w:rPr>
          <w:shd w:val="clear" w:color="auto" w:fill="FFFFFF"/>
        </w:rPr>
        <w:t>, 2003</w:t>
      </w:r>
    </w:p>
    <w:p w14:paraId="7CD3D8DF" w14:textId="77777777" w:rsidR="005B4714" w:rsidRPr="00EA1564" w:rsidRDefault="00917491" w:rsidP="00EA1564">
      <w:pPr>
        <w:ind w:firstLine="709"/>
        <w:contextualSpacing/>
        <w:jc w:val="both"/>
        <w:rPr>
          <w:i/>
          <w:shd w:val="clear" w:color="auto" w:fill="FFFFFF"/>
        </w:rPr>
      </w:pPr>
      <w:r>
        <w:rPr>
          <w:i/>
          <w:shd w:val="clear" w:color="auto" w:fill="FFFFFF"/>
        </w:rPr>
        <w:t>Тема 11</w:t>
      </w:r>
      <w:r w:rsidR="005B4714" w:rsidRPr="00EA1564">
        <w:rPr>
          <w:i/>
          <w:shd w:val="clear" w:color="auto" w:fill="FFFFFF"/>
        </w:rPr>
        <w:t>. Типы социально-культурных инноваций в реализации проектов социокультурной сферы</w:t>
      </w:r>
    </w:p>
    <w:p w14:paraId="6633E9BB" w14:textId="77777777" w:rsidR="005B4714" w:rsidRPr="00EA1564" w:rsidRDefault="005B4714" w:rsidP="00EA1564">
      <w:pPr>
        <w:ind w:firstLine="709"/>
        <w:contextualSpacing/>
        <w:jc w:val="both"/>
        <w:rPr>
          <w:shd w:val="clear" w:color="auto" w:fill="FFFFFF"/>
        </w:rPr>
      </w:pPr>
      <w:r w:rsidRPr="00EA1564">
        <w:rPr>
          <w:shd w:val="clear" w:color="auto" w:fill="FFFFFF"/>
        </w:rPr>
        <w:t>Вопросы для обсуждения:</w:t>
      </w:r>
    </w:p>
    <w:p w14:paraId="709A9B8C" w14:textId="77777777" w:rsidR="005B4714" w:rsidRPr="00EA1564" w:rsidRDefault="005B4714" w:rsidP="00EA1564">
      <w:pPr>
        <w:ind w:firstLine="709"/>
        <w:contextualSpacing/>
        <w:jc w:val="both"/>
        <w:rPr>
          <w:shd w:val="clear" w:color="auto" w:fill="FFFFFF"/>
        </w:rPr>
      </w:pPr>
      <w:r w:rsidRPr="00EA1564">
        <w:rPr>
          <w:shd w:val="clear" w:color="auto" w:fill="FFFFFF"/>
        </w:rPr>
        <w:t xml:space="preserve">1. Характеристика разных типологий социально-культурных инноваций </w:t>
      </w:r>
    </w:p>
    <w:p w14:paraId="764E4A49" w14:textId="77777777" w:rsidR="005B4714" w:rsidRPr="00EA1564" w:rsidRDefault="005B4714" w:rsidP="00EA1564">
      <w:pPr>
        <w:ind w:firstLine="709"/>
        <w:contextualSpacing/>
        <w:jc w:val="both"/>
        <w:rPr>
          <w:shd w:val="clear" w:color="auto" w:fill="FFFFFF"/>
        </w:rPr>
      </w:pPr>
      <w:r w:rsidRPr="00EA1564">
        <w:rPr>
          <w:shd w:val="clear" w:color="auto" w:fill="FFFFFF"/>
        </w:rPr>
        <w:t xml:space="preserve">2. Типы инноваций (по </w:t>
      </w:r>
      <w:proofErr w:type="spellStart"/>
      <w:r w:rsidRPr="00EA1564">
        <w:rPr>
          <w:shd w:val="clear" w:color="auto" w:fill="FFFFFF"/>
        </w:rPr>
        <w:t>Ю.Д.Красильникову</w:t>
      </w:r>
      <w:proofErr w:type="spellEnd"/>
      <w:r w:rsidRPr="00EA1564">
        <w:rPr>
          <w:shd w:val="clear" w:color="auto" w:fill="FFFFFF"/>
        </w:rPr>
        <w:t>)</w:t>
      </w:r>
    </w:p>
    <w:p w14:paraId="3484B93F" w14:textId="77777777" w:rsidR="005B4714" w:rsidRPr="00EA1564" w:rsidRDefault="005B4714" w:rsidP="00EA1564">
      <w:pPr>
        <w:ind w:firstLine="709"/>
        <w:contextualSpacing/>
        <w:jc w:val="both"/>
        <w:rPr>
          <w:shd w:val="clear" w:color="auto" w:fill="FFFFFF"/>
        </w:rPr>
      </w:pPr>
      <w:r w:rsidRPr="00EA1564">
        <w:rPr>
          <w:shd w:val="clear" w:color="auto" w:fill="FFFFFF"/>
        </w:rPr>
        <w:t xml:space="preserve">Основная литература: </w:t>
      </w:r>
    </w:p>
    <w:p w14:paraId="62C380EC" w14:textId="77777777" w:rsidR="005B4714" w:rsidRPr="00EA1564" w:rsidRDefault="005B4714" w:rsidP="00EA1564">
      <w:pPr>
        <w:ind w:firstLine="709"/>
        <w:contextualSpacing/>
        <w:jc w:val="both"/>
        <w:rPr>
          <w:shd w:val="clear" w:color="auto" w:fill="FFFFFF"/>
        </w:rPr>
      </w:pPr>
      <w:r w:rsidRPr="00EA1564">
        <w:rPr>
          <w:shd w:val="clear" w:color="auto" w:fill="FFFFFF"/>
        </w:rPr>
        <w:t xml:space="preserve">1. Красильников Ю.Д. Методика социально-культурного </w:t>
      </w:r>
      <w:proofErr w:type="gramStart"/>
      <w:r w:rsidRPr="00EA1564">
        <w:rPr>
          <w:shd w:val="clear" w:color="auto" w:fill="FFFFFF"/>
        </w:rPr>
        <w:t>проектирования.-</w:t>
      </w:r>
      <w:proofErr w:type="gramEnd"/>
      <w:r w:rsidRPr="00EA1564">
        <w:rPr>
          <w:shd w:val="clear" w:color="auto" w:fill="FFFFFF"/>
        </w:rPr>
        <w:t xml:space="preserve"> М., 2004.</w:t>
      </w:r>
    </w:p>
    <w:p w14:paraId="0135D22D" w14:textId="77777777" w:rsidR="005B4714" w:rsidRPr="00EA1564" w:rsidRDefault="005B4714" w:rsidP="00EA1564">
      <w:pPr>
        <w:ind w:firstLine="709"/>
        <w:contextualSpacing/>
        <w:jc w:val="both"/>
        <w:rPr>
          <w:shd w:val="clear" w:color="auto" w:fill="FFFFFF"/>
        </w:rPr>
      </w:pPr>
      <w:r w:rsidRPr="00EA1564">
        <w:rPr>
          <w:shd w:val="clear" w:color="auto" w:fill="FFFFFF"/>
        </w:rPr>
        <w:t xml:space="preserve">2. </w:t>
      </w:r>
      <w:proofErr w:type="spellStart"/>
      <w:r w:rsidRPr="00EA1564">
        <w:rPr>
          <w:shd w:val="clear" w:color="auto" w:fill="FFFFFF"/>
        </w:rPr>
        <w:t>Малянов</w:t>
      </w:r>
      <w:proofErr w:type="spellEnd"/>
      <w:r w:rsidRPr="00EA1564">
        <w:rPr>
          <w:shd w:val="clear" w:color="auto" w:fill="FFFFFF"/>
        </w:rPr>
        <w:t xml:space="preserve"> Е.А.  Специфика социально-культурной инноватики: интеграционный аспект //Вестник МГУКИ, 2010.- № 6. С. 765-83</w:t>
      </w:r>
    </w:p>
    <w:p w14:paraId="08CCC62B" w14:textId="77777777" w:rsidR="005B4714" w:rsidRPr="00EA1564" w:rsidRDefault="005B4714" w:rsidP="00EA1564">
      <w:pPr>
        <w:ind w:firstLine="709"/>
        <w:contextualSpacing/>
        <w:jc w:val="both"/>
        <w:rPr>
          <w:shd w:val="clear" w:color="auto" w:fill="FFFFFF"/>
        </w:rPr>
      </w:pPr>
      <w:r w:rsidRPr="00EA1564">
        <w:rPr>
          <w:shd w:val="clear" w:color="auto" w:fill="FFFFFF"/>
        </w:rPr>
        <w:t>Дополнительная литература:</w:t>
      </w:r>
    </w:p>
    <w:p w14:paraId="32DB0D7B" w14:textId="77777777" w:rsidR="005B4714" w:rsidRPr="00EA1564" w:rsidRDefault="005B4714" w:rsidP="00EA1564">
      <w:pPr>
        <w:ind w:firstLine="709"/>
        <w:contextualSpacing/>
        <w:jc w:val="both"/>
        <w:rPr>
          <w:shd w:val="clear" w:color="auto" w:fill="FFFFFF"/>
        </w:rPr>
      </w:pPr>
      <w:r w:rsidRPr="00EA1564">
        <w:rPr>
          <w:shd w:val="clear" w:color="auto" w:fill="FFFFFF"/>
        </w:rPr>
        <w:t>1.</w:t>
      </w:r>
      <w:r w:rsidRPr="00EA1564">
        <w:rPr>
          <w:shd w:val="clear" w:color="auto" w:fill="FFFFFF"/>
        </w:rPr>
        <w:tab/>
        <w:t>Пригожин А.И. Нововведения: стимулы и препятствия. – М.¸1989. – С.20-28</w:t>
      </w:r>
    </w:p>
    <w:p w14:paraId="18A0ECF5" w14:textId="77777777" w:rsidR="005B4714" w:rsidRPr="00EA1564" w:rsidRDefault="005B4714" w:rsidP="00EA1564">
      <w:pPr>
        <w:ind w:firstLine="709"/>
        <w:contextualSpacing/>
        <w:jc w:val="both"/>
        <w:rPr>
          <w:shd w:val="clear" w:color="auto" w:fill="FFFFFF"/>
        </w:rPr>
      </w:pPr>
      <w:r w:rsidRPr="00EA1564">
        <w:rPr>
          <w:shd w:val="clear" w:color="auto" w:fill="FFFFFF"/>
        </w:rPr>
        <w:t>2.</w:t>
      </w:r>
      <w:r w:rsidRPr="00EA1564">
        <w:rPr>
          <w:shd w:val="clear" w:color="auto" w:fill="FFFFFF"/>
        </w:rPr>
        <w:tab/>
        <w:t xml:space="preserve">Гуманитарная инноватика // </w:t>
      </w:r>
      <w:proofErr w:type="gramStart"/>
      <w:r w:rsidRPr="00EA1564">
        <w:rPr>
          <w:shd w:val="clear" w:color="auto" w:fill="FFFFFF"/>
        </w:rPr>
        <w:t>Сообщение.-</w:t>
      </w:r>
      <w:proofErr w:type="gramEnd"/>
      <w:r w:rsidRPr="00EA1564">
        <w:rPr>
          <w:shd w:val="clear" w:color="auto" w:fill="FFFFFF"/>
        </w:rPr>
        <w:t>2002.-№ 3.</w:t>
      </w:r>
    </w:p>
    <w:p w14:paraId="70AF36D9" w14:textId="77777777" w:rsidR="00917491" w:rsidRPr="00917491" w:rsidRDefault="00917491" w:rsidP="00EA1564">
      <w:pPr>
        <w:ind w:firstLine="709"/>
        <w:contextualSpacing/>
        <w:jc w:val="both"/>
        <w:rPr>
          <w:i/>
          <w:shd w:val="clear" w:color="auto" w:fill="FFFFFF"/>
        </w:rPr>
      </w:pPr>
      <w:r w:rsidRPr="00917491">
        <w:rPr>
          <w:i/>
          <w:shd w:val="clear" w:color="auto" w:fill="FFFFFF"/>
        </w:rPr>
        <w:t xml:space="preserve">Тема 12. Механизм реализации социально-культурных инноваций </w:t>
      </w:r>
    </w:p>
    <w:p w14:paraId="0CD8221A" w14:textId="77777777" w:rsidR="005B4714" w:rsidRPr="00EA1564" w:rsidRDefault="005B4714" w:rsidP="00EA1564">
      <w:pPr>
        <w:ind w:firstLine="709"/>
        <w:contextualSpacing/>
        <w:jc w:val="both"/>
        <w:rPr>
          <w:shd w:val="clear" w:color="auto" w:fill="FFFFFF"/>
        </w:rPr>
      </w:pPr>
      <w:r w:rsidRPr="00EA1564">
        <w:rPr>
          <w:shd w:val="clear" w:color="auto" w:fill="FFFFFF"/>
        </w:rPr>
        <w:t>Вопросы для обсуждения</w:t>
      </w:r>
    </w:p>
    <w:p w14:paraId="5AA0F3AB" w14:textId="77777777" w:rsidR="005B4714" w:rsidRPr="00EA1564" w:rsidRDefault="005B4714" w:rsidP="00EA1564">
      <w:pPr>
        <w:ind w:firstLine="709"/>
        <w:contextualSpacing/>
        <w:jc w:val="both"/>
        <w:rPr>
          <w:shd w:val="clear" w:color="auto" w:fill="FFFFFF"/>
        </w:rPr>
      </w:pPr>
      <w:r w:rsidRPr="00EA1564">
        <w:rPr>
          <w:shd w:val="clear" w:color="auto" w:fill="FFFFFF"/>
        </w:rPr>
        <w:t>1.</w:t>
      </w:r>
      <w:r w:rsidRPr="00EA1564">
        <w:rPr>
          <w:shd w:val="clear" w:color="auto" w:fill="FFFFFF"/>
        </w:rPr>
        <w:tab/>
        <w:t>Организационно-управленческий подход к трактовке понятия «инновационный процесс»</w:t>
      </w:r>
    </w:p>
    <w:p w14:paraId="6BB0D81C" w14:textId="77777777" w:rsidR="005B4714" w:rsidRPr="00EA1564" w:rsidRDefault="005B4714" w:rsidP="00EA1564">
      <w:pPr>
        <w:ind w:firstLine="709"/>
        <w:contextualSpacing/>
        <w:jc w:val="both"/>
        <w:rPr>
          <w:shd w:val="clear" w:color="auto" w:fill="FFFFFF"/>
        </w:rPr>
      </w:pPr>
      <w:r w:rsidRPr="00EA1564">
        <w:rPr>
          <w:shd w:val="clear" w:color="auto" w:fill="FFFFFF"/>
        </w:rPr>
        <w:t>2.</w:t>
      </w:r>
      <w:r w:rsidRPr="00EA1564">
        <w:rPr>
          <w:shd w:val="clear" w:color="auto" w:fill="FFFFFF"/>
        </w:rPr>
        <w:tab/>
        <w:t>Структура инновационного процесса</w:t>
      </w:r>
    </w:p>
    <w:p w14:paraId="7A5FA713" w14:textId="77777777" w:rsidR="005B4714" w:rsidRPr="00EA1564" w:rsidRDefault="005B4714" w:rsidP="00EA1564">
      <w:pPr>
        <w:ind w:firstLine="709"/>
        <w:contextualSpacing/>
        <w:jc w:val="both"/>
        <w:rPr>
          <w:shd w:val="clear" w:color="auto" w:fill="FFFFFF"/>
        </w:rPr>
      </w:pPr>
      <w:r w:rsidRPr="00EA1564">
        <w:rPr>
          <w:shd w:val="clear" w:color="auto" w:fill="FFFFFF"/>
        </w:rPr>
        <w:t>3.</w:t>
      </w:r>
      <w:r w:rsidRPr="00EA1564">
        <w:rPr>
          <w:shd w:val="clear" w:color="auto" w:fill="FFFFFF"/>
        </w:rPr>
        <w:tab/>
        <w:t>Функции инновационного процесса</w:t>
      </w:r>
    </w:p>
    <w:p w14:paraId="42997C50" w14:textId="77777777" w:rsidR="005B4714" w:rsidRPr="00EA1564" w:rsidRDefault="005B4714" w:rsidP="00EA1564">
      <w:pPr>
        <w:ind w:firstLine="709"/>
        <w:contextualSpacing/>
        <w:jc w:val="both"/>
        <w:rPr>
          <w:shd w:val="clear" w:color="auto" w:fill="FFFFFF"/>
        </w:rPr>
      </w:pPr>
      <w:r w:rsidRPr="00EA1564">
        <w:rPr>
          <w:shd w:val="clear" w:color="auto" w:fill="FFFFFF"/>
        </w:rPr>
        <w:t>Основная литература:</w:t>
      </w:r>
    </w:p>
    <w:p w14:paraId="1542DF02" w14:textId="77777777" w:rsidR="005B4714" w:rsidRPr="00EA1564" w:rsidRDefault="005B4714" w:rsidP="00EA1564">
      <w:pPr>
        <w:ind w:firstLine="709"/>
        <w:contextualSpacing/>
        <w:jc w:val="both"/>
        <w:rPr>
          <w:shd w:val="clear" w:color="auto" w:fill="FFFFFF"/>
        </w:rPr>
      </w:pPr>
      <w:r w:rsidRPr="00EA1564">
        <w:rPr>
          <w:shd w:val="clear" w:color="auto" w:fill="FFFFFF"/>
        </w:rPr>
        <w:t xml:space="preserve">1. </w:t>
      </w:r>
      <w:proofErr w:type="spellStart"/>
      <w:r w:rsidRPr="00EA1564">
        <w:rPr>
          <w:shd w:val="clear" w:color="auto" w:fill="FFFFFF"/>
        </w:rPr>
        <w:t>Малянов</w:t>
      </w:r>
      <w:proofErr w:type="spellEnd"/>
      <w:r w:rsidRPr="00EA1564">
        <w:rPr>
          <w:shd w:val="clear" w:color="auto" w:fill="FFFFFF"/>
        </w:rPr>
        <w:t xml:space="preserve"> Е. А. Социально-культурная инноватика: методология, теория и практика нововведений в социально-культурной сфере: </w:t>
      </w:r>
      <w:proofErr w:type="gramStart"/>
      <w:r w:rsidRPr="00EA1564">
        <w:rPr>
          <w:shd w:val="clear" w:color="auto" w:fill="FFFFFF"/>
        </w:rPr>
        <w:t>монография.-</w:t>
      </w:r>
      <w:proofErr w:type="gramEnd"/>
      <w:r w:rsidRPr="00EA1564">
        <w:rPr>
          <w:shd w:val="clear" w:color="auto" w:fill="FFFFFF"/>
        </w:rPr>
        <w:t xml:space="preserve"> Тамбов, 2010. – 300 с.</w:t>
      </w:r>
    </w:p>
    <w:p w14:paraId="41721051" w14:textId="77777777" w:rsidR="005B4714" w:rsidRPr="00EA1564" w:rsidRDefault="005B4714" w:rsidP="00EA1564">
      <w:pPr>
        <w:ind w:firstLine="709"/>
        <w:contextualSpacing/>
        <w:jc w:val="both"/>
        <w:rPr>
          <w:shd w:val="clear" w:color="auto" w:fill="FFFFFF"/>
        </w:rPr>
      </w:pPr>
      <w:r w:rsidRPr="00EA1564">
        <w:rPr>
          <w:shd w:val="clear" w:color="auto" w:fill="FFFFFF"/>
        </w:rPr>
        <w:t xml:space="preserve">2. Марков А.П., </w:t>
      </w:r>
      <w:proofErr w:type="spellStart"/>
      <w:r w:rsidRPr="00EA1564">
        <w:rPr>
          <w:shd w:val="clear" w:color="auto" w:fill="FFFFFF"/>
        </w:rPr>
        <w:t>Бирженюк</w:t>
      </w:r>
      <w:proofErr w:type="spellEnd"/>
      <w:r w:rsidRPr="00EA1564">
        <w:rPr>
          <w:shd w:val="clear" w:color="auto" w:fill="FFFFFF"/>
        </w:rPr>
        <w:t xml:space="preserve"> Г.М. Основы социокультурного </w:t>
      </w:r>
      <w:proofErr w:type="gramStart"/>
      <w:r w:rsidRPr="00EA1564">
        <w:rPr>
          <w:shd w:val="clear" w:color="auto" w:fill="FFFFFF"/>
        </w:rPr>
        <w:t>проектирования.-</w:t>
      </w:r>
      <w:proofErr w:type="gramEnd"/>
      <w:r w:rsidRPr="00EA1564">
        <w:rPr>
          <w:shd w:val="clear" w:color="auto" w:fill="FFFFFF"/>
        </w:rPr>
        <w:t xml:space="preserve"> СПб., 2011</w:t>
      </w:r>
    </w:p>
    <w:p w14:paraId="4FE8BCEE" w14:textId="77777777" w:rsidR="005B4714" w:rsidRPr="00EA1564" w:rsidRDefault="005B4714" w:rsidP="00EA1564">
      <w:pPr>
        <w:ind w:firstLine="709"/>
        <w:contextualSpacing/>
        <w:jc w:val="both"/>
        <w:rPr>
          <w:shd w:val="clear" w:color="auto" w:fill="FFFFFF"/>
        </w:rPr>
      </w:pPr>
      <w:r w:rsidRPr="00EA1564">
        <w:rPr>
          <w:shd w:val="clear" w:color="auto" w:fill="FFFFFF"/>
        </w:rPr>
        <w:t xml:space="preserve">Дополнительная литература: </w:t>
      </w:r>
    </w:p>
    <w:p w14:paraId="2EA4D792" w14:textId="77777777" w:rsidR="005B4714" w:rsidRPr="00EA1564" w:rsidRDefault="005B4714" w:rsidP="00EA1564">
      <w:pPr>
        <w:ind w:firstLine="709"/>
        <w:contextualSpacing/>
        <w:jc w:val="both"/>
        <w:rPr>
          <w:shd w:val="clear" w:color="auto" w:fill="FFFFFF"/>
        </w:rPr>
      </w:pPr>
      <w:r w:rsidRPr="00EA1564">
        <w:rPr>
          <w:shd w:val="clear" w:color="auto" w:fill="FFFFFF"/>
        </w:rPr>
        <w:t xml:space="preserve">1. Инновационные процессы в образовании /под ред. </w:t>
      </w:r>
      <w:proofErr w:type="spellStart"/>
      <w:proofErr w:type="gramStart"/>
      <w:r w:rsidRPr="00EA1564">
        <w:rPr>
          <w:shd w:val="clear" w:color="auto" w:fill="FFFFFF"/>
        </w:rPr>
        <w:t>В.И.Загвязинского</w:t>
      </w:r>
      <w:proofErr w:type="spellEnd"/>
      <w:r w:rsidRPr="00EA1564">
        <w:rPr>
          <w:shd w:val="clear" w:color="auto" w:fill="FFFFFF"/>
        </w:rPr>
        <w:t>.-</w:t>
      </w:r>
      <w:proofErr w:type="gramEnd"/>
      <w:r w:rsidRPr="00EA1564">
        <w:rPr>
          <w:shd w:val="clear" w:color="auto" w:fill="FFFFFF"/>
        </w:rPr>
        <w:t>Тюмень, 1990</w:t>
      </w:r>
    </w:p>
    <w:p w14:paraId="04EEBF1B" w14:textId="77777777" w:rsidR="005B4714" w:rsidRPr="00EA1564" w:rsidRDefault="00917491" w:rsidP="00EA1564">
      <w:pPr>
        <w:ind w:firstLine="709"/>
        <w:contextualSpacing/>
        <w:jc w:val="both"/>
        <w:rPr>
          <w:i/>
          <w:shd w:val="clear" w:color="auto" w:fill="FFFFFF"/>
        </w:rPr>
      </w:pPr>
      <w:r>
        <w:rPr>
          <w:i/>
          <w:shd w:val="clear" w:color="auto" w:fill="FFFFFF"/>
        </w:rPr>
        <w:t>Тема 13</w:t>
      </w:r>
      <w:r w:rsidR="005B4714" w:rsidRPr="00EA1564">
        <w:rPr>
          <w:i/>
          <w:shd w:val="clear" w:color="auto" w:fill="FFFFFF"/>
        </w:rPr>
        <w:t>. Социально-культурное проектирование инновационного процесса</w:t>
      </w:r>
    </w:p>
    <w:p w14:paraId="562611B9" w14:textId="77777777" w:rsidR="005B4714" w:rsidRPr="00EA1564" w:rsidRDefault="005B4714" w:rsidP="00EA1564">
      <w:pPr>
        <w:ind w:firstLine="709"/>
        <w:contextualSpacing/>
        <w:jc w:val="both"/>
        <w:rPr>
          <w:shd w:val="clear" w:color="auto" w:fill="FFFFFF"/>
        </w:rPr>
      </w:pPr>
      <w:r w:rsidRPr="00EA1564">
        <w:rPr>
          <w:shd w:val="clear" w:color="auto" w:fill="FFFFFF"/>
        </w:rPr>
        <w:t>Вопросы для обсуждения:</w:t>
      </w:r>
    </w:p>
    <w:p w14:paraId="0D82D8C7" w14:textId="77777777" w:rsidR="005B4714" w:rsidRPr="00EA1564" w:rsidRDefault="005B4714" w:rsidP="00EA1564">
      <w:pPr>
        <w:ind w:firstLine="709"/>
        <w:contextualSpacing/>
        <w:jc w:val="both"/>
        <w:rPr>
          <w:shd w:val="clear" w:color="auto" w:fill="FFFFFF"/>
        </w:rPr>
      </w:pPr>
      <w:r w:rsidRPr="00EA1564">
        <w:rPr>
          <w:shd w:val="clear" w:color="auto" w:fill="FFFFFF"/>
        </w:rPr>
        <w:t>1.</w:t>
      </w:r>
      <w:r w:rsidRPr="00EA1564">
        <w:rPr>
          <w:shd w:val="clear" w:color="auto" w:fill="FFFFFF"/>
        </w:rPr>
        <w:tab/>
        <w:t>Характеристика управленческого цикла социально-культурным проектированием инновационного процесса</w:t>
      </w:r>
    </w:p>
    <w:p w14:paraId="6FC2F35A" w14:textId="77777777" w:rsidR="005B4714" w:rsidRPr="00EA1564" w:rsidRDefault="005B4714" w:rsidP="00EA1564">
      <w:pPr>
        <w:ind w:firstLine="709"/>
        <w:contextualSpacing/>
        <w:jc w:val="both"/>
        <w:rPr>
          <w:shd w:val="clear" w:color="auto" w:fill="FFFFFF"/>
        </w:rPr>
      </w:pPr>
      <w:r w:rsidRPr="00EA1564">
        <w:rPr>
          <w:shd w:val="clear" w:color="auto" w:fill="FFFFFF"/>
        </w:rPr>
        <w:lastRenderedPageBreak/>
        <w:t>2.</w:t>
      </w:r>
      <w:r w:rsidRPr="00EA1564">
        <w:rPr>
          <w:shd w:val="clear" w:color="auto" w:fill="FFFFFF"/>
        </w:rPr>
        <w:tab/>
        <w:t>Психолого-педагогические требования к социально-культурному проектированию инновационного процесса</w:t>
      </w:r>
    </w:p>
    <w:p w14:paraId="24FEB237" w14:textId="77777777" w:rsidR="005B4714" w:rsidRPr="00EA1564" w:rsidRDefault="005B4714" w:rsidP="00EA1564">
      <w:pPr>
        <w:ind w:firstLine="709"/>
        <w:contextualSpacing/>
        <w:jc w:val="both"/>
        <w:rPr>
          <w:shd w:val="clear" w:color="auto" w:fill="FFFFFF"/>
        </w:rPr>
      </w:pPr>
      <w:r w:rsidRPr="00EA1564">
        <w:rPr>
          <w:shd w:val="clear" w:color="auto" w:fill="FFFFFF"/>
        </w:rPr>
        <w:t xml:space="preserve">Основная литература: </w:t>
      </w:r>
    </w:p>
    <w:p w14:paraId="5A07BED2" w14:textId="77777777" w:rsidR="005B4714" w:rsidRPr="00EA1564" w:rsidRDefault="005B4714" w:rsidP="00EA1564">
      <w:pPr>
        <w:ind w:firstLine="709"/>
        <w:contextualSpacing/>
        <w:jc w:val="both"/>
        <w:rPr>
          <w:shd w:val="clear" w:color="auto" w:fill="FFFFFF"/>
        </w:rPr>
      </w:pPr>
      <w:r w:rsidRPr="00EA1564">
        <w:rPr>
          <w:shd w:val="clear" w:color="auto" w:fill="FFFFFF"/>
        </w:rPr>
        <w:t>1.</w:t>
      </w:r>
      <w:r w:rsidRPr="00EA1564">
        <w:rPr>
          <w:shd w:val="clear" w:color="auto" w:fill="FFFFFF"/>
        </w:rPr>
        <w:tab/>
      </w:r>
      <w:proofErr w:type="spellStart"/>
      <w:r w:rsidRPr="00EA1564">
        <w:rPr>
          <w:shd w:val="clear" w:color="auto" w:fill="FFFFFF"/>
        </w:rPr>
        <w:t>Малянов</w:t>
      </w:r>
      <w:proofErr w:type="spellEnd"/>
      <w:r w:rsidRPr="00EA1564">
        <w:rPr>
          <w:shd w:val="clear" w:color="auto" w:fill="FFFFFF"/>
        </w:rPr>
        <w:t xml:space="preserve"> Е. А. Социально-культурная инноватика: становление нового направления инновационных исследований // Вестник МГУКИ, 2009.- № 5.- С. 83-88.</w:t>
      </w:r>
    </w:p>
    <w:p w14:paraId="76306C22" w14:textId="77777777" w:rsidR="005B4714" w:rsidRPr="00EA1564" w:rsidRDefault="005B4714" w:rsidP="00EA1564">
      <w:pPr>
        <w:ind w:firstLine="709"/>
        <w:contextualSpacing/>
        <w:jc w:val="both"/>
        <w:rPr>
          <w:shd w:val="clear" w:color="auto" w:fill="FFFFFF"/>
        </w:rPr>
      </w:pPr>
      <w:r w:rsidRPr="00EA1564">
        <w:rPr>
          <w:shd w:val="clear" w:color="auto" w:fill="FFFFFF"/>
        </w:rPr>
        <w:t>2.</w:t>
      </w:r>
      <w:r w:rsidRPr="00EA1564">
        <w:rPr>
          <w:shd w:val="clear" w:color="auto" w:fill="FFFFFF"/>
        </w:rPr>
        <w:tab/>
        <w:t xml:space="preserve">Красильников Ю.Д. Методика социально-культурного </w:t>
      </w:r>
      <w:proofErr w:type="gramStart"/>
      <w:r w:rsidRPr="00EA1564">
        <w:rPr>
          <w:shd w:val="clear" w:color="auto" w:fill="FFFFFF"/>
        </w:rPr>
        <w:t>проектирования.-</w:t>
      </w:r>
      <w:proofErr w:type="gramEnd"/>
      <w:r w:rsidRPr="00EA1564">
        <w:rPr>
          <w:shd w:val="clear" w:color="auto" w:fill="FFFFFF"/>
        </w:rPr>
        <w:t xml:space="preserve"> М., 2004.-С.41.</w:t>
      </w:r>
    </w:p>
    <w:p w14:paraId="3AB13921" w14:textId="77777777" w:rsidR="005B4714" w:rsidRPr="00EA1564" w:rsidRDefault="005B4714" w:rsidP="00EA1564">
      <w:pPr>
        <w:ind w:firstLine="709"/>
        <w:contextualSpacing/>
        <w:jc w:val="both"/>
        <w:rPr>
          <w:shd w:val="clear" w:color="auto" w:fill="FFFFFF"/>
        </w:rPr>
      </w:pPr>
      <w:r w:rsidRPr="00EA1564">
        <w:rPr>
          <w:shd w:val="clear" w:color="auto" w:fill="FFFFFF"/>
        </w:rPr>
        <w:t xml:space="preserve">Дополнительная литература: </w:t>
      </w:r>
    </w:p>
    <w:p w14:paraId="3BE98CAB" w14:textId="77777777" w:rsidR="005B4714" w:rsidRDefault="005B4714" w:rsidP="00EA1564">
      <w:pPr>
        <w:ind w:firstLine="709"/>
        <w:contextualSpacing/>
        <w:jc w:val="both"/>
        <w:rPr>
          <w:shd w:val="clear" w:color="auto" w:fill="FFFFFF"/>
        </w:rPr>
      </w:pPr>
      <w:r w:rsidRPr="00EA1564">
        <w:rPr>
          <w:shd w:val="clear" w:color="auto" w:fill="FFFFFF"/>
        </w:rPr>
        <w:t xml:space="preserve">1.Кудрина Е.Л., </w:t>
      </w:r>
      <w:proofErr w:type="spellStart"/>
      <w:r w:rsidRPr="00EA1564">
        <w:rPr>
          <w:shd w:val="clear" w:color="auto" w:fill="FFFFFF"/>
        </w:rPr>
        <w:t>Рудич</w:t>
      </w:r>
      <w:proofErr w:type="spellEnd"/>
      <w:r w:rsidRPr="00EA1564">
        <w:rPr>
          <w:shd w:val="clear" w:color="auto" w:fill="FFFFFF"/>
        </w:rPr>
        <w:t xml:space="preserve"> Л.И. Система планирования в организации социально-культурной сферы -М., 20011</w:t>
      </w:r>
    </w:p>
    <w:p w14:paraId="09C64242" w14:textId="77777777" w:rsidR="00917491" w:rsidRPr="00EA1564" w:rsidRDefault="00917491" w:rsidP="00EA1564">
      <w:pPr>
        <w:ind w:firstLine="709"/>
        <w:contextualSpacing/>
        <w:jc w:val="both"/>
        <w:rPr>
          <w:shd w:val="clear" w:color="auto" w:fill="FFFFFF"/>
        </w:rPr>
      </w:pPr>
    </w:p>
    <w:bookmarkEnd w:id="2"/>
    <w:p w14:paraId="15E8920E" w14:textId="77777777" w:rsidR="004D76AF" w:rsidRPr="004D76AF" w:rsidRDefault="004D76AF" w:rsidP="004D76AF">
      <w:pPr>
        <w:tabs>
          <w:tab w:val="left" w:pos="270"/>
        </w:tabs>
        <w:ind w:firstLine="709"/>
        <w:jc w:val="both"/>
        <w:rPr>
          <w:b/>
        </w:rPr>
      </w:pPr>
      <w:r w:rsidRPr="004D76AF">
        <w:rPr>
          <w:b/>
        </w:rPr>
        <w:t>5. ОБРАЗОВАТЕЛЬНЫЕ ТЕХНОЛОГИИ</w:t>
      </w:r>
    </w:p>
    <w:tbl>
      <w:tblPr>
        <w:tblW w:w="4894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71"/>
        <w:gridCol w:w="3485"/>
        <w:gridCol w:w="1965"/>
        <w:gridCol w:w="3315"/>
      </w:tblGrid>
      <w:tr w:rsidR="004D76AF" w:rsidRPr="004D76AF" w14:paraId="0485E4A7" w14:textId="77777777" w:rsidTr="00080E15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37DFC8" w14:textId="77777777" w:rsidR="004D76AF" w:rsidRPr="004D76AF" w:rsidRDefault="004D76AF" w:rsidP="004D76AF">
            <w:pPr>
              <w:jc w:val="both"/>
              <w:rPr>
                <w:iCs/>
              </w:rPr>
            </w:pPr>
            <w:r w:rsidRPr="004D76AF">
              <w:rPr>
                <w:b/>
                <w:bCs/>
                <w:iCs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90B413" w14:textId="77777777" w:rsidR="004D76AF" w:rsidRPr="004D76AF" w:rsidRDefault="004D76AF" w:rsidP="004D76AF">
            <w:pPr>
              <w:jc w:val="both"/>
              <w:rPr>
                <w:iCs/>
              </w:rPr>
            </w:pPr>
            <w:r w:rsidRPr="004D76AF">
              <w:rPr>
                <w:b/>
                <w:iCs/>
              </w:rPr>
              <w:t>Наименование раздела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59347C" w14:textId="77777777" w:rsidR="004D76AF" w:rsidRPr="004D76AF" w:rsidRDefault="004D76AF" w:rsidP="004D76AF">
            <w:pPr>
              <w:jc w:val="both"/>
              <w:rPr>
                <w:b/>
                <w:iCs/>
              </w:rPr>
            </w:pPr>
            <w:r w:rsidRPr="004D76AF">
              <w:rPr>
                <w:b/>
                <w:bCs/>
                <w:iCs/>
              </w:rPr>
              <w:t>Виды учебных занятий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3F755B" w14:textId="77777777" w:rsidR="004D76AF" w:rsidRPr="004D76AF" w:rsidRDefault="004D76AF" w:rsidP="004D76AF">
            <w:pPr>
              <w:jc w:val="both"/>
              <w:rPr>
                <w:iCs/>
                <w:sz w:val="32"/>
                <w:szCs w:val="32"/>
              </w:rPr>
            </w:pPr>
            <w:r w:rsidRPr="004D76AF">
              <w:rPr>
                <w:b/>
                <w:bCs/>
                <w:iCs/>
                <w:sz w:val="32"/>
                <w:szCs w:val="32"/>
              </w:rPr>
              <w:t>Образовательные технологии</w:t>
            </w:r>
          </w:p>
        </w:tc>
      </w:tr>
      <w:tr w:rsidR="004D76AF" w:rsidRPr="004D76AF" w14:paraId="1D92D777" w14:textId="77777777" w:rsidTr="00080E15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A17DD0" w14:textId="77777777" w:rsidR="004D76AF" w:rsidRPr="004D76AF" w:rsidRDefault="004D76AF" w:rsidP="004D76AF">
            <w:pPr>
              <w:jc w:val="center"/>
              <w:rPr>
                <w:iCs/>
              </w:rPr>
            </w:pPr>
            <w:r w:rsidRPr="004D76AF">
              <w:rPr>
                <w:b/>
                <w:bCs/>
                <w:iCs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644F4F" w14:textId="77777777" w:rsidR="004D76AF" w:rsidRPr="004D76AF" w:rsidRDefault="004D76AF" w:rsidP="004D76AF">
            <w:pPr>
              <w:jc w:val="center"/>
              <w:rPr>
                <w:iCs/>
              </w:rPr>
            </w:pPr>
            <w:r w:rsidRPr="004D76AF">
              <w:rPr>
                <w:b/>
                <w:bCs/>
                <w:iCs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434CC2" w14:textId="77777777" w:rsidR="004D76AF" w:rsidRPr="004D76AF" w:rsidRDefault="004D76AF" w:rsidP="004D76AF">
            <w:pPr>
              <w:jc w:val="center"/>
              <w:rPr>
                <w:iCs/>
              </w:rPr>
            </w:pPr>
            <w:r w:rsidRPr="004D76AF">
              <w:rPr>
                <w:b/>
                <w:bCs/>
                <w:iCs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E49E1F" w14:textId="77777777" w:rsidR="004D76AF" w:rsidRPr="004D76AF" w:rsidRDefault="004D76AF" w:rsidP="004D76AF">
            <w:pPr>
              <w:jc w:val="center"/>
              <w:rPr>
                <w:iCs/>
              </w:rPr>
            </w:pPr>
            <w:r w:rsidRPr="004D76AF">
              <w:rPr>
                <w:b/>
                <w:bCs/>
                <w:iCs/>
              </w:rPr>
              <w:t>4</w:t>
            </w:r>
          </w:p>
        </w:tc>
      </w:tr>
      <w:tr w:rsidR="004D76AF" w:rsidRPr="004D76AF" w14:paraId="7791951A" w14:textId="77777777" w:rsidTr="00080E15">
        <w:trPr>
          <w:trHeight w:val="20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560BFA8" w14:textId="77777777" w:rsidR="004D76AF" w:rsidRPr="004D76AF" w:rsidRDefault="004D76AF" w:rsidP="004D76AF">
            <w:pPr>
              <w:jc w:val="both"/>
              <w:rPr>
                <w:bCs/>
              </w:rPr>
            </w:pPr>
            <w:r w:rsidRPr="004D76AF">
              <w:rPr>
                <w:bCs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0BA55831" w14:textId="77777777" w:rsidR="004D76AF" w:rsidRPr="00EA1564" w:rsidRDefault="004D76AF" w:rsidP="000E724A">
            <w:pPr>
              <w:pStyle w:val="af6"/>
              <w:contextualSpacing/>
              <w:rPr>
                <w:sz w:val="24"/>
                <w:szCs w:val="24"/>
              </w:rPr>
            </w:pPr>
            <w:r w:rsidRPr="00EA1564">
              <w:rPr>
                <w:i/>
                <w:sz w:val="24"/>
                <w:szCs w:val="24"/>
                <w:u w:val="single"/>
              </w:rPr>
              <w:t>Тема 1.</w:t>
            </w:r>
            <w:r w:rsidRPr="00EA1564">
              <w:rPr>
                <w:sz w:val="24"/>
                <w:szCs w:val="24"/>
              </w:rPr>
              <w:t xml:space="preserve"> Социокультурные инновации в системе </w:t>
            </w:r>
            <w:r w:rsidR="000E724A">
              <w:rPr>
                <w:sz w:val="24"/>
                <w:szCs w:val="24"/>
              </w:rPr>
              <w:t>современных учреждений культуры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350034" w14:textId="77777777" w:rsidR="004D76AF" w:rsidRPr="004D76AF" w:rsidRDefault="004D76AF" w:rsidP="004D76AF">
            <w:pPr>
              <w:jc w:val="both"/>
            </w:pPr>
            <w:r w:rsidRPr="004D76AF">
              <w:t>Лекция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55B1C4" w14:textId="4AD1A526" w:rsidR="004D76AF" w:rsidRPr="004D76AF" w:rsidRDefault="00304A61" w:rsidP="004D76AF">
            <w:pPr>
              <w:jc w:val="both"/>
            </w:pPr>
            <w:r>
              <w:t>Информационно-коммуникационные технологии</w:t>
            </w:r>
          </w:p>
        </w:tc>
      </w:tr>
      <w:tr w:rsidR="004D76AF" w:rsidRPr="004D76AF" w14:paraId="2F9BB967" w14:textId="77777777" w:rsidTr="00080E15">
        <w:trPr>
          <w:trHeight w:val="20"/>
        </w:trPr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14:paraId="2711EBAD" w14:textId="77777777" w:rsidR="004D76AF" w:rsidRPr="004D76AF" w:rsidRDefault="004D76AF" w:rsidP="004D76AF">
            <w:pPr>
              <w:jc w:val="both"/>
              <w:rPr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</w:tcPr>
          <w:p w14:paraId="758B0E9B" w14:textId="77777777" w:rsidR="004D76AF" w:rsidRPr="004D76AF" w:rsidRDefault="004D76AF" w:rsidP="004D76AF">
            <w:pPr>
              <w:tabs>
                <w:tab w:val="left" w:pos="708"/>
              </w:tabs>
              <w:snapToGrid w:val="0"/>
              <w:rPr>
                <w:i/>
                <w:u w:val="singl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BC4A70" w14:textId="77777777" w:rsidR="004D76AF" w:rsidRPr="004D76AF" w:rsidRDefault="004D76AF" w:rsidP="004D76AF">
            <w:pPr>
              <w:jc w:val="both"/>
            </w:pPr>
            <w:r w:rsidRPr="004D76AF">
              <w:t>Семинар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80ADE3" w14:textId="7F64AA81" w:rsidR="004D76AF" w:rsidRPr="004D76AF" w:rsidRDefault="008D36C5" w:rsidP="004D76AF">
            <w:pPr>
              <w:jc w:val="both"/>
            </w:pPr>
            <w:r>
              <w:t>Технологии проблемного обучения, мультимедийные технологии</w:t>
            </w:r>
          </w:p>
        </w:tc>
      </w:tr>
      <w:tr w:rsidR="004D76AF" w:rsidRPr="004D76AF" w14:paraId="1B554199" w14:textId="77777777" w:rsidTr="00080E15">
        <w:trPr>
          <w:trHeight w:val="20"/>
        </w:trPr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247964" w14:textId="77777777" w:rsidR="004D76AF" w:rsidRPr="004D76AF" w:rsidRDefault="004D76AF" w:rsidP="004D76AF">
            <w:pPr>
              <w:jc w:val="both"/>
              <w:rPr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</w:tcPr>
          <w:p w14:paraId="0651A40F" w14:textId="77777777" w:rsidR="004D76AF" w:rsidRPr="004D76AF" w:rsidRDefault="004D76AF" w:rsidP="004D76AF">
            <w:pPr>
              <w:tabs>
                <w:tab w:val="left" w:pos="708"/>
              </w:tabs>
              <w:snapToGrid w:val="0"/>
              <w:rPr>
                <w:i/>
                <w:u w:val="singl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0F85CE" w14:textId="77777777" w:rsidR="004D76AF" w:rsidRPr="004D76AF" w:rsidRDefault="004D76AF" w:rsidP="004D76AF">
            <w:pPr>
              <w:jc w:val="both"/>
            </w:pPr>
            <w:r w:rsidRPr="004D76AF">
              <w:t>Самостоятельная работа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8CE5B6" w14:textId="4C133956" w:rsidR="004D76AF" w:rsidRPr="004D76AF" w:rsidRDefault="008D36C5" w:rsidP="004D76AF">
            <w:pPr>
              <w:jc w:val="both"/>
            </w:pPr>
            <w:r>
              <w:t>Сетевые информационные технологии</w:t>
            </w:r>
          </w:p>
        </w:tc>
      </w:tr>
      <w:tr w:rsidR="004D76AF" w:rsidRPr="004D76AF" w14:paraId="146E4001" w14:textId="77777777" w:rsidTr="00080E15">
        <w:trPr>
          <w:trHeight w:val="20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0C25330" w14:textId="77777777" w:rsidR="004D76AF" w:rsidRPr="004D76AF" w:rsidRDefault="004D76AF" w:rsidP="004D76AF">
            <w:pPr>
              <w:jc w:val="both"/>
              <w:rPr>
                <w:bCs/>
              </w:rPr>
            </w:pPr>
            <w:r w:rsidRPr="004D76AF">
              <w:rPr>
                <w:bCs/>
              </w:rPr>
              <w:t>2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29FE32A7" w14:textId="77777777" w:rsidR="004D76AF" w:rsidRPr="00EA1564" w:rsidRDefault="000E724A" w:rsidP="004D76AF">
            <w:pPr>
              <w:pStyle w:val="af6"/>
              <w:contextualSpacing/>
              <w:rPr>
                <w:sz w:val="24"/>
                <w:szCs w:val="24"/>
              </w:rPr>
            </w:pPr>
            <w:r w:rsidRPr="00EA1564">
              <w:rPr>
                <w:i/>
                <w:sz w:val="24"/>
                <w:szCs w:val="24"/>
                <w:u w:val="single"/>
              </w:rPr>
              <w:t>Тема 2.</w:t>
            </w:r>
            <w:r w:rsidRPr="00EA1564">
              <w:rPr>
                <w:sz w:val="24"/>
                <w:szCs w:val="24"/>
              </w:rPr>
              <w:t xml:space="preserve"> Сущность понятий «инновация», «социально-культурная инновация», «инновационный процесс»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E9FED2" w14:textId="77777777" w:rsidR="004D76AF" w:rsidRPr="004D76AF" w:rsidRDefault="004D76AF" w:rsidP="004D76AF">
            <w:pPr>
              <w:jc w:val="both"/>
            </w:pPr>
            <w:r w:rsidRPr="004D76AF">
              <w:t>Лекция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E18314" w14:textId="5891024A" w:rsidR="004D76AF" w:rsidRPr="004D76AF" w:rsidRDefault="007766C5" w:rsidP="004D76AF">
            <w:pPr>
              <w:jc w:val="both"/>
            </w:pPr>
            <w:r>
              <w:t>Информационно-коммуникационные технологии</w:t>
            </w:r>
          </w:p>
        </w:tc>
      </w:tr>
      <w:tr w:rsidR="004D76AF" w:rsidRPr="004D76AF" w14:paraId="5ED3C810" w14:textId="77777777" w:rsidTr="00080E15">
        <w:trPr>
          <w:trHeight w:val="20"/>
        </w:trPr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9A2081" w14:textId="77777777" w:rsidR="004D76AF" w:rsidRPr="004D76AF" w:rsidRDefault="004D76AF" w:rsidP="004D76AF">
            <w:pPr>
              <w:jc w:val="both"/>
              <w:rPr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</w:tcPr>
          <w:p w14:paraId="07DDF345" w14:textId="77777777" w:rsidR="004D76AF" w:rsidRPr="004D76AF" w:rsidRDefault="004D76AF" w:rsidP="004D76AF">
            <w:pPr>
              <w:tabs>
                <w:tab w:val="left" w:pos="708"/>
              </w:tabs>
              <w:snapToGrid w:val="0"/>
              <w:rPr>
                <w:i/>
                <w:u w:val="singl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CA61F3" w14:textId="77777777" w:rsidR="004D76AF" w:rsidRPr="004D76AF" w:rsidRDefault="004D76AF" w:rsidP="004D76AF">
            <w:pPr>
              <w:jc w:val="both"/>
            </w:pPr>
            <w:r w:rsidRPr="004D76AF">
              <w:t>Самостоятельная работа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1C96D9" w14:textId="120731CB" w:rsidR="004D76AF" w:rsidRPr="004D76AF" w:rsidRDefault="00901541" w:rsidP="004D76AF">
            <w:pPr>
              <w:jc w:val="both"/>
            </w:pPr>
            <w:r>
              <w:t>Сетевые информационные технологии</w:t>
            </w:r>
          </w:p>
        </w:tc>
      </w:tr>
      <w:tr w:rsidR="004D76AF" w:rsidRPr="004D76AF" w14:paraId="7D2884BF" w14:textId="77777777" w:rsidTr="00080E15">
        <w:trPr>
          <w:trHeight w:val="20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DAF07B8" w14:textId="77777777" w:rsidR="004D76AF" w:rsidRPr="004D76AF" w:rsidRDefault="004D76AF" w:rsidP="004D76AF">
            <w:pPr>
              <w:jc w:val="both"/>
              <w:rPr>
                <w:bCs/>
              </w:rPr>
            </w:pPr>
            <w:r w:rsidRPr="004D76AF">
              <w:rPr>
                <w:bCs/>
              </w:rPr>
              <w:t>3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3EC80BFD" w14:textId="77777777" w:rsidR="004D76AF" w:rsidRPr="00EA1564" w:rsidRDefault="000E724A" w:rsidP="004D76AF">
            <w:pPr>
              <w:pStyle w:val="af6"/>
              <w:contextualSpacing/>
              <w:rPr>
                <w:sz w:val="24"/>
                <w:szCs w:val="24"/>
              </w:rPr>
            </w:pPr>
            <w:r w:rsidRPr="00EA1564">
              <w:rPr>
                <w:i/>
                <w:sz w:val="24"/>
                <w:szCs w:val="24"/>
                <w:u w:val="single"/>
              </w:rPr>
              <w:t>Тема 3.</w:t>
            </w:r>
            <w:r w:rsidRPr="00EA1564">
              <w:rPr>
                <w:sz w:val="24"/>
                <w:szCs w:val="24"/>
              </w:rPr>
              <w:t xml:space="preserve"> Инновационная направленность профессиональной деятельности специалиста социокультурной сферы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80C35A" w14:textId="77777777" w:rsidR="004D76AF" w:rsidRPr="004D76AF" w:rsidRDefault="004D76AF" w:rsidP="004D76AF">
            <w:pPr>
              <w:jc w:val="both"/>
            </w:pPr>
            <w:r w:rsidRPr="004D76AF">
              <w:t>Лекция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D31063" w14:textId="6C230ECB" w:rsidR="004D76AF" w:rsidRPr="004D76AF" w:rsidRDefault="007766C5" w:rsidP="004D76AF">
            <w:pPr>
              <w:jc w:val="both"/>
            </w:pPr>
            <w:r>
              <w:t>Информационно-коммуникационные технологии</w:t>
            </w:r>
          </w:p>
        </w:tc>
      </w:tr>
      <w:tr w:rsidR="004D76AF" w:rsidRPr="004D76AF" w14:paraId="5016CE8A" w14:textId="77777777" w:rsidTr="00080E15">
        <w:trPr>
          <w:trHeight w:val="20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6798AFA" w14:textId="77777777" w:rsidR="004D76AF" w:rsidRPr="004D76AF" w:rsidRDefault="004D76AF" w:rsidP="004D76AF">
            <w:pPr>
              <w:jc w:val="both"/>
              <w:rPr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</w:tcPr>
          <w:p w14:paraId="4FD54866" w14:textId="77777777" w:rsidR="004D76AF" w:rsidRPr="004D76AF" w:rsidRDefault="004D76AF" w:rsidP="004D76AF">
            <w:pPr>
              <w:tabs>
                <w:tab w:val="left" w:pos="708"/>
              </w:tabs>
              <w:snapToGri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475802" w14:textId="77777777" w:rsidR="004D76AF" w:rsidRPr="004D76AF" w:rsidRDefault="004D76AF" w:rsidP="004D76AF">
            <w:pPr>
              <w:jc w:val="both"/>
            </w:pPr>
            <w:r w:rsidRPr="004D76AF">
              <w:t>Семинар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080E3C" w14:textId="0FD097C0" w:rsidR="004D76AF" w:rsidRPr="004D76AF" w:rsidRDefault="00901541" w:rsidP="004D76AF">
            <w:pPr>
              <w:jc w:val="both"/>
            </w:pPr>
            <w:r>
              <w:t>Технологии проблемного обучения, мультимедийные технологии</w:t>
            </w:r>
          </w:p>
        </w:tc>
      </w:tr>
      <w:tr w:rsidR="004D76AF" w:rsidRPr="004D76AF" w14:paraId="3B5E37CA" w14:textId="77777777" w:rsidTr="00080E15">
        <w:trPr>
          <w:trHeight w:val="20"/>
        </w:trPr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FE6D90" w14:textId="77777777" w:rsidR="004D76AF" w:rsidRPr="004D76AF" w:rsidRDefault="004D76AF" w:rsidP="004D76AF">
            <w:pPr>
              <w:jc w:val="both"/>
              <w:rPr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</w:tcPr>
          <w:p w14:paraId="5CBDDDDD" w14:textId="77777777" w:rsidR="004D76AF" w:rsidRPr="004D76AF" w:rsidRDefault="004D76AF" w:rsidP="004D76AF">
            <w:pPr>
              <w:tabs>
                <w:tab w:val="left" w:pos="708"/>
              </w:tabs>
              <w:snapToGrid w:val="0"/>
              <w:rPr>
                <w:i/>
                <w:u w:val="singl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F55C18" w14:textId="77777777" w:rsidR="004D76AF" w:rsidRPr="004D76AF" w:rsidRDefault="004D76AF" w:rsidP="004D76AF">
            <w:pPr>
              <w:jc w:val="both"/>
            </w:pPr>
            <w:r w:rsidRPr="004D76AF">
              <w:t>Самостоятельная работа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DB0BBE" w14:textId="662943B7" w:rsidR="004D76AF" w:rsidRPr="004D76AF" w:rsidRDefault="008D36C5" w:rsidP="004D76AF">
            <w:pPr>
              <w:jc w:val="both"/>
            </w:pPr>
            <w:r>
              <w:t>Сетевые информационные технологии</w:t>
            </w:r>
          </w:p>
        </w:tc>
      </w:tr>
      <w:tr w:rsidR="004D76AF" w:rsidRPr="004D76AF" w14:paraId="6DFF1729" w14:textId="77777777" w:rsidTr="00080E15">
        <w:trPr>
          <w:trHeight w:val="20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88F09F7" w14:textId="77777777" w:rsidR="004D76AF" w:rsidRPr="004D76AF" w:rsidRDefault="004D76AF" w:rsidP="004D76AF">
            <w:pPr>
              <w:jc w:val="both"/>
              <w:rPr>
                <w:bCs/>
              </w:rPr>
            </w:pPr>
            <w:r w:rsidRPr="004D76AF">
              <w:rPr>
                <w:bCs/>
              </w:rPr>
              <w:t>4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127E0A72" w14:textId="77777777" w:rsidR="004D76AF" w:rsidRPr="00EA1564" w:rsidRDefault="004D76AF" w:rsidP="000E724A">
            <w:pPr>
              <w:pStyle w:val="af6"/>
              <w:contextualSpacing/>
              <w:rPr>
                <w:sz w:val="24"/>
                <w:szCs w:val="24"/>
              </w:rPr>
            </w:pPr>
            <w:r w:rsidRPr="00EA1564">
              <w:rPr>
                <w:i/>
                <w:sz w:val="24"/>
                <w:szCs w:val="24"/>
                <w:u w:val="single"/>
              </w:rPr>
              <w:t>Тема 4.</w:t>
            </w:r>
            <w:r w:rsidRPr="00EA1564">
              <w:rPr>
                <w:sz w:val="24"/>
                <w:szCs w:val="24"/>
              </w:rPr>
              <w:t xml:space="preserve"> Признаки применения социокультурных новшеств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63765C" w14:textId="77777777" w:rsidR="004D76AF" w:rsidRPr="004D76AF" w:rsidRDefault="004D76AF" w:rsidP="004D76AF">
            <w:pPr>
              <w:jc w:val="both"/>
            </w:pPr>
            <w:r w:rsidRPr="004D76AF">
              <w:t>Лекция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C04AB6" w14:textId="6D48AEA3" w:rsidR="004D76AF" w:rsidRPr="004D76AF" w:rsidRDefault="007766C5" w:rsidP="004D76AF">
            <w:pPr>
              <w:jc w:val="both"/>
            </w:pPr>
            <w:r>
              <w:t>Информационно-коммуникационные технологии</w:t>
            </w:r>
          </w:p>
        </w:tc>
      </w:tr>
      <w:tr w:rsidR="004D76AF" w:rsidRPr="004D76AF" w14:paraId="7C05616F" w14:textId="77777777" w:rsidTr="00080E15">
        <w:trPr>
          <w:trHeight w:val="20"/>
        </w:trPr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286113" w14:textId="77777777" w:rsidR="004D76AF" w:rsidRPr="004D76AF" w:rsidRDefault="004D76AF" w:rsidP="004D76AF">
            <w:pPr>
              <w:jc w:val="both"/>
              <w:rPr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</w:tcPr>
          <w:p w14:paraId="1E21065F" w14:textId="77777777" w:rsidR="004D76AF" w:rsidRPr="004D76AF" w:rsidRDefault="004D76AF" w:rsidP="004D76AF">
            <w:pPr>
              <w:tabs>
                <w:tab w:val="left" w:pos="708"/>
              </w:tabs>
              <w:snapToGrid w:val="0"/>
              <w:rPr>
                <w:i/>
                <w:u w:val="singl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FE36B6" w14:textId="77777777" w:rsidR="004D76AF" w:rsidRPr="004D76AF" w:rsidRDefault="004D76AF" w:rsidP="004D76AF">
            <w:pPr>
              <w:jc w:val="both"/>
            </w:pPr>
            <w:r w:rsidRPr="004D76AF">
              <w:t>Самостоятельная работа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85D9E7" w14:textId="5C21A148" w:rsidR="004D76AF" w:rsidRPr="004D76AF" w:rsidRDefault="008D36C5" w:rsidP="004D76AF">
            <w:pPr>
              <w:jc w:val="both"/>
            </w:pPr>
            <w:r>
              <w:t>Сетевые информационные технологии</w:t>
            </w:r>
          </w:p>
        </w:tc>
      </w:tr>
      <w:tr w:rsidR="004D76AF" w:rsidRPr="004D76AF" w14:paraId="1431BC4D" w14:textId="77777777" w:rsidTr="00080E15">
        <w:trPr>
          <w:trHeight w:val="20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577DC87" w14:textId="77777777" w:rsidR="004D76AF" w:rsidRPr="004D76AF" w:rsidRDefault="004D76AF" w:rsidP="004D76AF">
            <w:pPr>
              <w:jc w:val="both"/>
              <w:rPr>
                <w:bCs/>
              </w:rPr>
            </w:pPr>
            <w:r w:rsidRPr="004D76AF">
              <w:rPr>
                <w:bCs/>
              </w:rPr>
              <w:t>5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125414F7" w14:textId="77777777" w:rsidR="004D76AF" w:rsidRPr="00EA1564" w:rsidRDefault="004D76AF" w:rsidP="004D76AF">
            <w:pPr>
              <w:pStyle w:val="af6"/>
              <w:contextualSpacing/>
              <w:rPr>
                <w:sz w:val="24"/>
                <w:szCs w:val="24"/>
              </w:rPr>
            </w:pPr>
            <w:r w:rsidRPr="00EA1564">
              <w:rPr>
                <w:i/>
                <w:sz w:val="24"/>
                <w:szCs w:val="24"/>
                <w:u w:val="single"/>
              </w:rPr>
              <w:t>Тема 5.</w:t>
            </w:r>
            <w:r w:rsidRPr="00EA1564">
              <w:rPr>
                <w:sz w:val="24"/>
                <w:szCs w:val="24"/>
              </w:rPr>
              <w:t xml:space="preserve"> Сущность педагогического опыта в учреждениях культуры</w:t>
            </w:r>
          </w:p>
          <w:p w14:paraId="3EB50D30" w14:textId="77777777" w:rsidR="004D76AF" w:rsidRPr="00EA1564" w:rsidRDefault="004D76AF" w:rsidP="004D76AF">
            <w:pPr>
              <w:pStyle w:val="af6"/>
              <w:contextualSpacing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C7D2E3" w14:textId="77777777" w:rsidR="004D76AF" w:rsidRPr="004D76AF" w:rsidRDefault="004D76AF" w:rsidP="004D76AF">
            <w:pPr>
              <w:jc w:val="both"/>
            </w:pPr>
            <w:r w:rsidRPr="004D76AF">
              <w:t>Лекция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F23040" w14:textId="1FBAA5E7" w:rsidR="004D76AF" w:rsidRPr="004D76AF" w:rsidRDefault="007766C5" w:rsidP="004D76AF">
            <w:pPr>
              <w:jc w:val="both"/>
            </w:pPr>
            <w:r>
              <w:t>Информационно-коммуникационные технологии</w:t>
            </w:r>
          </w:p>
        </w:tc>
      </w:tr>
      <w:tr w:rsidR="004D76AF" w:rsidRPr="004D76AF" w14:paraId="2955E83D" w14:textId="77777777" w:rsidTr="00080E15">
        <w:trPr>
          <w:trHeight w:val="20"/>
        </w:trPr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14:paraId="5311A087" w14:textId="77777777" w:rsidR="004D76AF" w:rsidRPr="004D76AF" w:rsidRDefault="004D76AF" w:rsidP="004D76AF">
            <w:pPr>
              <w:jc w:val="both"/>
              <w:rPr>
                <w:bCs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</w:tcBorders>
          </w:tcPr>
          <w:p w14:paraId="66482A9D" w14:textId="77777777" w:rsidR="004D76AF" w:rsidRPr="004D76AF" w:rsidRDefault="004D76AF" w:rsidP="004D76AF">
            <w:pPr>
              <w:tabs>
                <w:tab w:val="left" w:pos="708"/>
              </w:tabs>
              <w:snapToGrid w:val="0"/>
              <w:rPr>
                <w:i/>
                <w:u w:val="singl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97C57D" w14:textId="77777777" w:rsidR="004D76AF" w:rsidRPr="004D76AF" w:rsidRDefault="004D76AF" w:rsidP="004D76AF">
            <w:pPr>
              <w:jc w:val="both"/>
            </w:pPr>
            <w:r w:rsidRPr="004D76AF">
              <w:t>Семинар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80414C" w14:textId="352035DD" w:rsidR="004D76AF" w:rsidRPr="004D76AF" w:rsidRDefault="00901541" w:rsidP="004D76AF">
            <w:pPr>
              <w:jc w:val="both"/>
            </w:pPr>
            <w:r>
              <w:t>Технологии проблемного обучения, мультимедийные технологии</w:t>
            </w:r>
          </w:p>
        </w:tc>
      </w:tr>
      <w:tr w:rsidR="004D76AF" w:rsidRPr="004D76AF" w14:paraId="64EDBC41" w14:textId="77777777" w:rsidTr="000E724A">
        <w:trPr>
          <w:trHeight w:val="20"/>
        </w:trPr>
        <w:tc>
          <w:tcPr>
            <w:tcW w:w="0" w:type="auto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FBB27A7" w14:textId="77777777" w:rsidR="004D76AF" w:rsidRPr="004D76AF" w:rsidRDefault="004D76AF" w:rsidP="004D76AF">
            <w:pPr>
              <w:jc w:val="both"/>
              <w:rPr>
                <w:bCs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bottom w:val="single" w:sz="4" w:space="0" w:color="auto"/>
            </w:tcBorders>
          </w:tcPr>
          <w:p w14:paraId="29ED140D" w14:textId="77777777" w:rsidR="004D76AF" w:rsidRPr="004D76AF" w:rsidRDefault="004D76AF" w:rsidP="004D76AF">
            <w:pPr>
              <w:tabs>
                <w:tab w:val="left" w:pos="708"/>
              </w:tabs>
              <w:snapToGrid w:val="0"/>
              <w:rPr>
                <w:i/>
                <w:u w:val="singl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726FD29" w14:textId="77777777" w:rsidR="004D76AF" w:rsidRPr="004D76AF" w:rsidRDefault="004D76AF" w:rsidP="004D76AF">
            <w:pPr>
              <w:jc w:val="both"/>
            </w:pPr>
            <w:r w:rsidRPr="004D76AF">
              <w:t>Самостоятельная работа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CAB77A" w14:textId="65E3CD16" w:rsidR="004D76AF" w:rsidRPr="004D76AF" w:rsidRDefault="008D36C5" w:rsidP="004D76AF">
            <w:pPr>
              <w:jc w:val="both"/>
            </w:pPr>
            <w:r>
              <w:t>Сетевые информационные технологии</w:t>
            </w:r>
          </w:p>
        </w:tc>
      </w:tr>
      <w:tr w:rsidR="004D76AF" w:rsidRPr="004D76AF" w14:paraId="72A6B4DF" w14:textId="77777777" w:rsidTr="000E724A">
        <w:trPr>
          <w:trHeight w:val="2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BEA0D" w14:textId="77777777" w:rsidR="004D76AF" w:rsidRPr="004D76AF" w:rsidRDefault="004D76AF" w:rsidP="004D76AF">
            <w:pPr>
              <w:jc w:val="both"/>
              <w:rPr>
                <w:bCs/>
              </w:rPr>
            </w:pPr>
            <w:r w:rsidRPr="004D76AF">
              <w:rPr>
                <w:bCs/>
              </w:rPr>
              <w:t>6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2E9F6E" w14:textId="77777777" w:rsidR="004D76AF" w:rsidRPr="004D76AF" w:rsidRDefault="004D76AF" w:rsidP="004D76AF">
            <w:pPr>
              <w:tabs>
                <w:tab w:val="left" w:pos="708"/>
              </w:tabs>
              <w:snapToGrid w:val="0"/>
              <w:jc w:val="both"/>
              <w:rPr>
                <w:lang w:eastAsia="zh-CN"/>
              </w:rPr>
            </w:pPr>
            <w:r w:rsidRPr="00EA1564">
              <w:rPr>
                <w:i/>
                <w:u w:val="single"/>
              </w:rPr>
              <w:t>Тема 6.</w:t>
            </w:r>
            <w:r w:rsidRPr="00EA1564">
              <w:t xml:space="preserve"> Внедрение результатов научных исследований в </w:t>
            </w:r>
            <w:r w:rsidRPr="00EA1564">
              <w:lastRenderedPageBreak/>
              <w:t>социально-культурную деятельность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72D55" w14:textId="77777777" w:rsidR="004D76AF" w:rsidRPr="004D76AF" w:rsidRDefault="004D76AF" w:rsidP="004D76AF">
            <w:pPr>
              <w:jc w:val="both"/>
            </w:pPr>
            <w:r w:rsidRPr="004D76AF">
              <w:lastRenderedPageBreak/>
              <w:t>Лекция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782DEB5" w14:textId="6C2F19ED" w:rsidR="004D76AF" w:rsidRPr="004D76AF" w:rsidRDefault="007766C5" w:rsidP="004D76AF">
            <w:pPr>
              <w:jc w:val="both"/>
            </w:pPr>
            <w:r>
              <w:t xml:space="preserve">Информационно-коммуникационные </w:t>
            </w:r>
            <w:r>
              <w:lastRenderedPageBreak/>
              <w:t>технологии</w:t>
            </w:r>
          </w:p>
        </w:tc>
      </w:tr>
      <w:tr w:rsidR="004D76AF" w:rsidRPr="004D76AF" w14:paraId="4D3881F0" w14:textId="77777777" w:rsidTr="000E724A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5B73E" w14:textId="77777777" w:rsidR="004D76AF" w:rsidRPr="004D76AF" w:rsidRDefault="004D76AF" w:rsidP="004D76AF">
            <w:pPr>
              <w:jc w:val="both"/>
              <w:rPr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36C1D" w14:textId="77777777" w:rsidR="004D76AF" w:rsidRPr="004D76AF" w:rsidRDefault="004D76AF" w:rsidP="004D76AF">
            <w:pPr>
              <w:tabs>
                <w:tab w:val="left" w:pos="708"/>
              </w:tabs>
              <w:snapToGrid w:val="0"/>
              <w:rPr>
                <w:i/>
                <w:u w:val="singl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75CEC" w14:textId="77777777" w:rsidR="004D76AF" w:rsidRPr="004D76AF" w:rsidRDefault="004D76AF" w:rsidP="004D76AF">
            <w:pPr>
              <w:jc w:val="both"/>
            </w:pPr>
            <w:r w:rsidRPr="004D76AF">
              <w:t>Самостоятельная работа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F947426" w14:textId="0BCA088E" w:rsidR="004D76AF" w:rsidRPr="004D76AF" w:rsidRDefault="008D36C5" w:rsidP="004D76AF">
            <w:pPr>
              <w:jc w:val="both"/>
            </w:pPr>
            <w:r>
              <w:t>Сетевые информационные технологии</w:t>
            </w:r>
          </w:p>
        </w:tc>
      </w:tr>
      <w:tr w:rsidR="004D76AF" w:rsidRPr="004D76AF" w14:paraId="77194ADE" w14:textId="77777777" w:rsidTr="000E724A">
        <w:trPr>
          <w:trHeight w:val="2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14:paraId="0BDDB902" w14:textId="77777777" w:rsidR="004D76AF" w:rsidRPr="004D76AF" w:rsidRDefault="004D76AF" w:rsidP="004D76AF">
            <w:pPr>
              <w:jc w:val="both"/>
              <w:rPr>
                <w:bCs/>
              </w:rPr>
            </w:pPr>
            <w:r w:rsidRPr="004D76AF">
              <w:rPr>
                <w:bCs/>
              </w:rPr>
              <w:t>7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000000"/>
            </w:tcBorders>
          </w:tcPr>
          <w:p w14:paraId="540F313B" w14:textId="77777777" w:rsidR="004D76AF" w:rsidRPr="004D76AF" w:rsidRDefault="004D76AF" w:rsidP="004D76AF">
            <w:pPr>
              <w:pStyle w:val="af6"/>
              <w:contextualSpacing/>
              <w:rPr>
                <w:sz w:val="24"/>
                <w:szCs w:val="24"/>
              </w:rPr>
            </w:pPr>
            <w:r w:rsidRPr="00EA1564">
              <w:rPr>
                <w:i/>
                <w:sz w:val="24"/>
                <w:szCs w:val="24"/>
                <w:u w:val="single"/>
              </w:rPr>
              <w:t>Тема 7.</w:t>
            </w:r>
            <w:r w:rsidRPr="00EA1564">
              <w:rPr>
                <w:sz w:val="24"/>
                <w:szCs w:val="24"/>
              </w:rPr>
              <w:t xml:space="preserve"> Критерии</w:t>
            </w:r>
            <w:r>
              <w:rPr>
                <w:sz w:val="24"/>
                <w:szCs w:val="24"/>
              </w:rPr>
              <w:t xml:space="preserve"> социально-культурных инноваций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E0846A" w14:textId="77777777" w:rsidR="004D76AF" w:rsidRPr="004D76AF" w:rsidRDefault="004D76AF" w:rsidP="004D76AF">
            <w:pPr>
              <w:jc w:val="both"/>
            </w:pPr>
            <w:r w:rsidRPr="004D76AF">
              <w:t>Лекция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44CA7E" w14:textId="4B0D2404" w:rsidR="004D76AF" w:rsidRPr="004D76AF" w:rsidRDefault="007766C5" w:rsidP="004D76AF">
            <w:pPr>
              <w:jc w:val="both"/>
            </w:pPr>
            <w:r>
              <w:t>Информационно-коммуникационные технологии</w:t>
            </w:r>
          </w:p>
        </w:tc>
      </w:tr>
      <w:tr w:rsidR="004D76AF" w:rsidRPr="004D76AF" w14:paraId="6A44AE69" w14:textId="77777777" w:rsidTr="00080E15">
        <w:trPr>
          <w:trHeight w:val="20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05A13AC" w14:textId="77777777" w:rsidR="004D76AF" w:rsidRPr="004D76AF" w:rsidRDefault="004D76AF" w:rsidP="004D76AF">
            <w:pPr>
              <w:jc w:val="both"/>
              <w:rPr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</w:tcBorders>
          </w:tcPr>
          <w:p w14:paraId="3AB16C0D" w14:textId="77777777" w:rsidR="004D76AF" w:rsidRPr="004D76AF" w:rsidRDefault="004D76AF" w:rsidP="004D76AF">
            <w:pPr>
              <w:tabs>
                <w:tab w:val="left" w:pos="708"/>
              </w:tabs>
              <w:snapToGrid w:val="0"/>
              <w:rPr>
                <w:rFonts w:eastAsia="Calibri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8AFBE6" w14:textId="77777777" w:rsidR="004D76AF" w:rsidRPr="004D76AF" w:rsidRDefault="004D76AF" w:rsidP="004D76AF">
            <w:pPr>
              <w:jc w:val="both"/>
            </w:pPr>
            <w:r w:rsidRPr="004D76AF">
              <w:t>Семинар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EE83D7" w14:textId="6E7D1D22" w:rsidR="004D76AF" w:rsidRPr="004D76AF" w:rsidRDefault="00901541" w:rsidP="004D76AF">
            <w:pPr>
              <w:jc w:val="both"/>
            </w:pPr>
            <w:r>
              <w:t>Технологии проблемного обучения, мультимедийные технологии</w:t>
            </w:r>
          </w:p>
        </w:tc>
      </w:tr>
      <w:tr w:rsidR="004D76AF" w:rsidRPr="004D76AF" w14:paraId="16A32937" w14:textId="77777777" w:rsidTr="004D76AF">
        <w:trPr>
          <w:trHeight w:val="20"/>
        </w:trPr>
        <w:tc>
          <w:tcPr>
            <w:tcW w:w="0" w:type="auto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7E3F425" w14:textId="77777777" w:rsidR="004D76AF" w:rsidRPr="004D76AF" w:rsidRDefault="004D76AF" w:rsidP="004D76AF">
            <w:pPr>
              <w:jc w:val="both"/>
              <w:rPr>
                <w:bCs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bottom w:val="single" w:sz="4" w:space="0" w:color="auto"/>
            </w:tcBorders>
          </w:tcPr>
          <w:p w14:paraId="2F1A0EE7" w14:textId="77777777" w:rsidR="004D76AF" w:rsidRPr="004D76AF" w:rsidRDefault="004D76AF" w:rsidP="004D76AF">
            <w:pPr>
              <w:tabs>
                <w:tab w:val="left" w:pos="708"/>
              </w:tabs>
              <w:snapToGrid w:val="0"/>
              <w:rPr>
                <w:i/>
                <w:u w:val="singl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BA7722" w14:textId="77777777" w:rsidR="004D76AF" w:rsidRPr="004D76AF" w:rsidRDefault="004D76AF" w:rsidP="004D76AF">
            <w:pPr>
              <w:jc w:val="both"/>
            </w:pPr>
            <w:r w:rsidRPr="004D76AF">
              <w:t>Самостоятельная работа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790435" w14:textId="5CC27E96" w:rsidR="004D76AF" w:rsidRPr="004D76AF" w:rsidRDefault="008D36C5" w:rsidP="004D76AF">
            <w:pPr>
              <w:jc w:val="both"/>
            </w:pPr>
            <w:r>
              <w:t>Сетевые информационные технологии</w:t>
            </w:r>
          </w:p>
        </w:tc>
      </w:tr>
      <w:tr w:rsidR="004D76AF" w:rsidRPr="004D76AF" w14:paraId="1A7EAD8C" w14:textId="77777777" w:rsidTr="00080E15">
        <w:trPr>
          <w:trHeight w:val="2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C70F328" w14:textId="77777777" w:rsidR="004D76AF" w:rsidRPr="004D76AF" w:rsidRDefault="004D76AF" w:rsidP="004D76AF">
            <w:pPr>
              <w:jc w:val="both"/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2D06A4" w14:textId="77777777" w:rsidR="004D76AF" w:rsidRPr="004D76AF" w:rsidRDefault="004D76AF" w:rsidP="004D76AF">
            <w:pPr>
              <w:pStyle w:val="af6"/>
              <w:contextualSpacing/>
              <w:rPr>
                <w:sz w:val="24"/>
                <w:szCs w:val="24"/>
              </w:rPr>
            </w:pPr>
            <w:r w:rsidRPr="00EA1564">
              <w:rPr>
                <w:i/>
                <w:sz w:val="24"/>
                <w:szCs w:val="24"/>
                <w:u w:val="single"/>
              </w:rPr>
              <w:t>Тема 8.</w:t>
            </w:r>
            <w:r w:rsidRPr="00EA1564">
              <w:rPr>
                <w:sz w:val="24"/>
                <w:szCs w:val="24"/>
              </w:rPr>
              <w:t xml:space="preserve"> Психологические барьеры в применении социокультурных новшеств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64BBDD" w14:textId="77777777" w:rsidR="004D76AF" w:rsidRPr="004D76AF" w:rsidRDefault="004D76AF" w:rsidP="004D76AF">
            <w:pPr>
              <w:jc w:val="both"/>
            </w:pPr>
            <w:r w:rsidRPr="004D76AF">
              <w:t>Лекция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87D18B" w14:textId="331CD43E" w:rsidR="004D76AF" w:rsidRPr="004D76AF" w:rsidRDefault="007766C5" w:rsidP="004D76AF">
            <w:pPr>
              <w:jc w:val="both"/>
            </w:pPr>
            <w:r>
              <w:t>Информационно-коммуникационные технологии</w:t>
            </w:r>
          </w:p>
        </w:tc>
      </w:tr>
      <w:tr w:rsidR="004D76AF" w:rsidRPr="004D76AF" w14:paraId="022A6E0A" w14:textId="77777777" w:rsidTr="00080E15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4847E" w14:textId="77777777" w:rsidR="004D76AF" w:rsidRPr="004D76AF" w:rsidRDefault="004D76AF" w:rsidP="004D76AF">
            <w:pPr>
              <w:jc w:val="both"/>
              <w:rPr>
                <w:bCs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B84D4" w14:textId="77777777" w:rsidR="004D76AF" w:rsidRPr="004D76AF" w:rsidRDefault="004D76AF" w:rsidP="004D76AF">
            <w:pPr>
              <w:tabs>
                <w:tab w:val="left" w:pos="708"/>
              </w:tabs>
              <w:snapToGrid w:val="0"/>
              <w:rPr>
                <w:i/>
                <w:u w:val="singl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53958D" w14:textId="77777777" w:rsidR="004D76AF" w:rsidRPr="004D76AF" w:rsidRDefault="004D76AF" w:rsidP="004D76AF">
            <w:pPr>
              <w:jc w:val="both"/>
            </w:pPr>
            <w:r w:rsidRPr="004D76AF">
              <w:t>Самостоятельная работа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9D2894" w14:textId="5B3F8B6C" w:rsidR="004D76AF" w:rsidRPr="004D76AF" w:rsidRDefault="008D36C5" w:rsidP="004D76AF">
            <w:pPr>
              <w:jc w:val="both"/>
            </w:pPr>
            <w:r>
              <w:t>Сетевые информационные технологии</w:t>
            </w:r>
          </w:p>
        </w:tc>
      </w:tr>
      <w:tr w:rsidR="004D76AF" w:rsidRPr="004D76AF" w14:paraId="220EA200" w14:textId="77777777" w:rsidTr="00080E15">
        <w:trPr>
          <w:trHeight w:val="2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CC38EB" w14:textId="77777777" w:rsidR="004D76AF" w:rsidRPr="004D76AF" w:rsidRDefault="004D76AF" w:rsidP="004D76AF">
            <w:pPr>
              <w:jc w:val="both"/>
              <w:rPr>
                <w:bCs/>
              </w:rPr>
            </w:pPr>
            <w:r>
              <w:rPr>
                <w:bCs/>
              </w:rPr>
              <w:t>9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5B06D8F" w14:textId="77777777" w:rsidR="004D76AF" w:rsidRPr="004D76AF" w:rsidRDefault="004D76AF" w:rsidP="004D76AF">
            <w:pPr>
              <w:tabs>
                <w:tab w:val="left" w:pos="708"/>
              </w:tabs>
              <w:snapToGrid w:val="0"/>
              <w:rPr>
                <w:i/>
                <w:u w:val="single"/>
              </w:rPr>
            </w:pPr>
            <w:r w:rsidRPr="00EA1564">
              <w:rPr>
                <w:i/>
                <w:u w:val="single"/>
              </w:rPr>
              <w:t>Тема 9.</w:t>
            </w:r>
            <w:r w:rsidRPr="00EA1564">
              <w:t xml:space="preserve"> Объект и предмет социально-культурной инноватики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67DDCA" w14:textId="77777777" w:rsidR="004D76AF" w:rsidRPr="004D76AF" w:rsidRDefault="004D76AF" w:rsidP="004D76AF">
            <w:pPr>
              <w:jc w:val="both"/>
            </w:pPr>
            <w:r w:rsidRPr="004D76AF">
              <w:t>Лекция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B47C3B" w14:textId="311E4438" w:rsidR="004D76AF" w:rsidRPr="004D76AF" w:rsidRDefault="007766C5" w:rsidP="004D76AF">
            <w:pPr>
              <w:jc w:val="both"/>
            </w:pPr>
            <w:r>
              <w:t>Информационно-коммуникационные технологии</w:t>
            </w:r>
          </w:p>
        </w:tc>
      </w:tr>
      <w:tr w:rsidR="004D76AF" w:rsidRPr="004D76AF" w14:paraId="322D74DE" w14:textId="77777777" w:rsidTr="00080E15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669A72E" w14:textId="77777777" w:rsidR="004D76AF" w:rsidRPr="004D76AF" w:rsidRDefault="004D76AF" w:rsidP="004D76AF">
            <w:pPr>
              <w:jc w:val="both"/>
              <w:rPr>
                <w:bCs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E3F46A2" w14:textId="77777777" w:rsidR="004D76AF" w:rsidRPr="004D76AF" w:rsidRDefault="004D76AF" w:rsidP="004D76AF">
            <w:pPr>
              <w:tabs>
                <w:tab w:val="left" w:pos="708"/>
              </w:tabs>
              <w:snapToGrid w:val="0"/>
              <w:rPr>
                <w:i/>
                <w:u w:val="singl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85942A" w14:textId="77777777" w:rsidR="004D76AF" w:rsidRPr="004D76AF" w:rsidRDefault="004D76AF" w:rsidP="004D76AF">
            <w:pPr>
              <w:jc w:val="both"/>
            </w:pPr>
            <w:r w:rsidRPr="004D76AF">
              <w:t>Семинар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91C488" w14:textId="0EC334E4" w:rsidR="004D76AF" w:rsidRPr="004D76AF" w:rsidRDefault="00901541" w:rsidP="004D76AF">
            <w:pPr>
              <w:jc w:val="both"/>
            </w:pPr>
            <w:r>
              <w:t>Технологии проблемного обучения, мультимедийные технологии</w:t>
            </w:r>
          </w:p>
        </w:tc>
      </w:tr>
      <w:tr w:rsidR="004D76AF" w:rsidRPr="004D76AF" w14:paraId="00E5D077" w14:textId="77777777" w:rsidTr="00080E15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92BDD" w14:textId="77777777" w:rsidR="004D76AF" w:rsidRPr="004D76AF" w:rsidRDefault="004D76AF" w:rsidP="004D76AF">
            <w:pPr>
              <w:jc w:val="both"/>
              <w:rPr>
                <w:bCs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46E23" w14:textId="77777777" w:rsidR="004D76AF" w:rsidRPr="004D76AF" w:rsidRDefault="004D76AF" w:rsidP="004D76AF">
            <w:pPr>
              <w:tabs>
                <w:tab w:val="left" w:pos="708"/>
              </w:tabs>
              <w:snapToGrid w:val="0"/>
              <w:rPr>
                <w:i/>
                <w:u w:val="singl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421F09" w14:textId="77777777" w:rsidR="004D76AF" w:rsidRPr="004D76AF" w:rsidRDefault="004D76AF" w:rsidP="004D76AF">
            <w:pPr>
              <w:jc w:val="both"/>
            </w:pPr>
            <w:r w:rsidRPr="004D76AF">
              <w:t>Самостоятельная работа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AD92CE" w14:textId="39AC0A8E" w:rsidR="004D76AF" w:rsidRPr="004D76AF" w:rsidRDefault="008D36C5" w:rsidP="004D76AF">
            <w:pPr>
              <w:jc w:val="both"/>
            </w:pPr>
            <w:r>
              <w:t>Сетевые информационные технологии</w:t>
            </w:r>
          </w:p>
        </w:tc>
      </w:tr>
      <w:tr w:rsidR="004D76AF" w:rsidRPr="004D76AF" w14:paraId="5456D034" w14:textId="77777777" w:rsidTr="00080E15">
        <w:trPr>
          <w:trHeight w:val="2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B7B20BA" w14:textId="77777777" w:rsidR="004D76AF" w:rsidRPr="004D76AF" w:rsidRDefault="004D76AF" w:rsidP="004D76AF">
            <w:pPr>
              <w:jc w:val="both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DA33B98" w14:textId="77777777" w:rsidR="004D76AF" w:rsidRPr="004D76AF" w:rsidRDefault="004D76AF" w:rsidP="004D76AF">
            <w:pPr>
              <w:pStyle w:val="af6"/>
              <w:contextualSpacing/>
              <w:rPr>
                <w:sz w:val="24"/>
                <w:szCs w:val="24"/>
              </w:rPr>
            </w:pPr>
            <w:r w:rsidRPr="00EA1564">
              <w:rPr>
                <w:i/>
                <w:sz w:val="24"/>
                <w:szCs w:val="24"/>
                <w:u w:val="single"/>
              </w:rPr>
              <w:t>Тема 10.</w:t>
            </w:r>
            <w:r w:rsidRPr="00EA1564">
              <w:rPr>
                <w:sz w:val="24"/>
                <w:szCs w:val="24"/>
              </w:rPr>
              <w:t xml:space="preserve"> Методологические основания социально-культурной инноватики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31E1CA" w14:textId="77777777" w:rsidR="004D76AF" w:rsidRPr="004D76AF" w:rsidRDefault="004D76AF" w:rsidP="004D76AF">
            <w:pPr>
              <w:jc w:val="both"/>
            </w:pPr>
            <w:r w:rsidRPr="004D76AF">
              <w:t>Лекция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AFE0FA" w14:textId="749E6364" w:rsidR="004D76AF" w:rsidRPr="004D76AF" w:rsidRDefault="007766C5" w:rsidP="004D76AF">
            <w:pPr>
              <w:jc w:val="both"/>
            </w:pPr>
            <w:r>
              <w:t>Информационно-коммуникационные технологии</w:t>
            </w:r>
          </w:p>
        </w:tc>
      </w:tr>
      <w:tr w:rsidR="004D76AF" w:rsidRPr="004D76AF" w14:paraId="2763BC14" w14:textId="77777777" w:rsidTr="00080E15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17E3E9F" w14:textId="77777777" w:rsidR="004D76AF" w:rsidRPr="004D76AF" w:rsidRDefault="004D76AF" w:rsidP="004D76AF">
            <w:pPr>
              <w:jc w:val="both"/>
              <w:rPr>
                <w:bCs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3352A8A" w14:textId="77777777" w:rsidR="004D76AF" w:rsidRPr="004D76AF" w:rsidRDefault="004D76AF" w:rsidP="004D76AF">
            <w:pPr>
              <w:tabs>
                <w:tab w:val="left" w:pos="708"/>
              </w:tabs>
              <w:snapToGrid w:val="0"/>
              <w:rPr>
                <w:i/>
                <w:u w:val="singl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AD9C44" w14:textId="77777777" w:rsidR="004D76AF" w:rsidRPr="004D76AF" w:rsidRDefault="004D76AF" w:rsidP="004D76AF">
            <w:pPr>
              <w:jc w:val="both"/>
            </w:pPr>
            <w:r w:rsidRPr="004D76AF">
              <w:t>Семинар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50B606" w14:textId="7FF9E581" w:rsidR="004D76AF" w:rsidRPr="004D76AF" w:rsidRDefault="00901541" w:rsidP="004D76AF">
            <w:pPr>
              <w:jc w:val="both"/>
            </w:pPr>
            <w:r>
              <w:t>Технологии проблемного обучения, мультимедийные технологии</w:t>
            </w:r>
          </w:p>
        </w:tc>
      </w:tr>
      <w:tr w:rsidR="004D76AF" w:rsidRPr="004D76AF" w14:paraId="3B4DC704" w14:textId="77777777" w:rsidTr="00080E15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31213" w14:textId="77777777" w:rsidR="004D76AF" w:rsidRPr="004D76AF" w:rsidRDefault="004D76AF" w:rsidP="004D76AF">
            <w:pPr>
              <w:jc w:val="both"/>
              <w:rPr>
                <w:bCs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92F55" w14:textId="77777777" w:rsidR="004D76AF" w:rsidRPr="004D76AF" w:rsidRDefault="004D76AF" w:rsidP="004D76AF">
            <w:pPr>
              <w:tabs>
                <w:tab w:val="left" w:pos="708"/>
              </w:tabs>
              <w:snapToGrid w:val="0"/>
              <w:rPr>
                <w:i/>
                <w:u w:val="singl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A98DD9" w14:textId="77777777" w:rsidR="004D76AF" w:rsidRPr="004D76AF" w:rsidRDefault="004D76AF" w:rsidP="004D76AF">
            <w:pPr>
              <w:jc w:val="both"/>
            </w:pPr>
            <w:r w:rsidRPr="004D76AF">
              <w:t>Самостоятельная работа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B3799F" w14:textId="238C2723" w:rsidR="004D76AF" w:rsidRPr="004D76AF" w:rsidRDefault="008D36C5" w:rsidP="004D76AF">
            <w:pPr>
              <w:jc w:val="both"/>
            </w:pPr>
            <w:r>
              <w:t>Сетевые информационные технологии</w:t>
            </w:r>
          </w:p>
        </w:tc>
      </w:tr>
      <w:tr w:rsidR="004D76AF" w:rsidRPr="004D76AF" w14:paraId="5F147179" w14:textId="77777777" w:rsidTr="00080E15">
        <w:trPr>
          <w:trHeight w:val="2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1D8C0D7" w14:textId="77777777" w:rsidR="004D76AF" w:rsidRPr="004D76AF" w:rsidRDefault="004D76AF" w:rsidP="004D76AF">
            <w:pPr>
              <w:jc w:val="both"/>
              <w:rPr>
                <w:bCs/>
              </w:rPr>
            </w:pPr>
            <w:r>
              <w:rPr>
                <w:bCs/>
              </w:rPr>
              <w:t>11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36AD085" w14:textId="77777777" w:rsidR="004D76AF" w:rsidRPr="004D76AF" w:rsidRDefault="004D76AF" w:rsidP="004D76AF">
            <w:pPr>
              <w:pStyle w:val="af6"/>
              <w:contextualSpacing/>
              <w:rPr>
                <w:sz w:val="24"/>
                <w:szCs w:val="24"/>
              </w:rPr>
            </w:pPr>
            <w:r w:rsidRPr="00EA1564">
              <w:rPr>
                <w:i/>
                <w:sz w:val="24"/>
                <w:szCs w:val="24"/>
                <w:u w:val="single"/>
              </w:rPr>
              <w:t>Тема 11.</w:t>
            </w:r>
            <w:r w:rsidRPr="00EA1564">
              <w:rPr>
                <w:sz w:val="24"/>
                <w:szCs w:val="24"/>
              </w:rPr>
              <w:t xml:space="preserve"> Типы социально-культурных инноваций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CE650C" w14:textId="77777777" w:rsidR="004D76AF" w:rsidRPr="004D76AF" w:rsidRDefault="004D76AF" w:rsidP="004D76AF">
            <w:pPr>
              <w:jc w:val="both"/>
            </w:pPr>
            <w:r w:rsidRPr="004D76AF">
              <w:t>Лекция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0731F5" w14:textId="5A033C3C" w:rsidR="004D76AF" w:rsidRPr="004D76AF" w:rsidRDefault="007766C5" w:rsidP="004D76AF">
            <w:pPr>
              <w:jc w:val="both"/>
            </w:pPr>
            <w:r>
              <w:t>Информационно-коммуникационные технологии</w:t>
            </w:r>
          </w:p>
        </w:tc>
      </w:tr>
      <w:tr w:rsidR="004D76AF" w:rsidRPr="004D76AF" w14:paraId="183AC6D5" w14:textId="77777777" w:rsidTr="00080E15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E521755" w14:textId="77777777" w:rsidR="004D76AF" w:rsidRPr="004D76AF" w:rsidRDefault="004D76AF" w:rsidP="004D76AF">
            <w:pPr>
              <w:jc w:val="both"/>
              <w:rPr>
                <w:bCs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E55F2B2" w14:textId="77777777" w:rsidR="004D76AF" w:rsidRPr="004D76AF" w:rsidRDefault="004D76AF" w:rsidP="004D76AF">
            <w:pPr>
              <w:tabs>
                <w:tab w:val="left" w:pos="708"/>
              </w:tabs>
              <w:snapToGrid w:val="0"/>
              <w:rPr>
                <w:i/>
                <w:u w:val="singl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4C4FD5" w14:textId="77777777" w:rsidR="004D76AF" w:rsidRPr="004D76AF" w:rsidRDefault="004D76AF" w:rsidP="004D76AF">
            <w:pPr>
              <w:jc w:val="both"/>
            </w:pPr>
            <w:r w:rsidRPr="004D76AF">
              <w:t>Семинар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9F8EEC" w14:textId="17E909DA" w:rsidR="004D76AF" w:rsidRPr="004D76AF" w:rsidRDefault="00901541" w:rsidP="004D76AF">
            <w:pPr>
              <w:jc w:val="both"/>
            </w:pPr>
            <w:r>
              <w:t>Технологии проблемного обучения, мультимедийные технологии</w:t>
            </w:r>
          </w:p>
        </w:tc>
      </w:tr>
      <w:tr w:rsidR="004D76AF" w:rsidRPr="004D76AF" w14:paraId="13BAB498" w14:textId="77777777" w:rsidTr="00080E15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A9DB7" w14:textId="77777777" w:rsidR="004D76AF" w:rsidRPr="004D76AF" w:rsidRDefault="004D76AF" w:rsidP="004D76AF">
            <w:pPr>
              <w:jc w:val="both"/>
              <w:rPr>
                <w:bCs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14222" w14:textId="77777777" w:rsidR="004D76AF" w:rsidRPr="004D76AF" w:rsidRDefault="004D76AF" w:rsidP="004D76AF">
            <w:pPr>
              <w:tabs>
                <w:tab w:val="left" w:pos="708"/>
              </w:tabs>
              <w:snapToGrid w:val="0"/>
              <w:rPr>
                <w:i/>
                <w:u w:val="singl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42E538" w14:textId="77777777" w:rsidR="004D76AF" w:rsidRPr="004D76AF" w:rsidRDefault="004D76AF" w:rsidP="004D76AF">
            <w:pPr>
              <w:jc w:val="both"/>
            </w:pPr>
            <w:r w:rsidRPr="004D76AF">
              <w:t>Самостоятельная работа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609181" w14:textId="2C47FB0E" w:rsidR="004D76AF" w:rsidRPr="004D76AF" w:rsidRDefault="008D36C5" w:rsidP="004D76AF">
            <w:pPr>
              <w:jc w:val="both"/>
            </w:pPr>
            <w:r>
              <w:t>Сетевые информационные технологии</w:t>
            </w:r>
          </w:p>
        </w:tc>
      </w:tr>
      <w:tr w:rsidR="004D76AF" w:rsidRPr="004D76AF" w14:paraId="367FCAD7" w14:textId="77777777" w:rsidTr="00080E15">
        <w:trPr>
          <w:trHeight w:val="2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CAEDD92" w14:textId="77777777" w:rsidR="004D76AF" w:rsidRPr="004D76AF" w:rsidRDefault="004D76AF" w:rsidP="004D76AF">
            <w:pPr>
              <w:jc w:val="both"/>
              <w:rPr>
                <w:bCs/>
              </w:rPr>
            </w:pPr>
            <w:r>
              <w:rPr>
                <w:bCs/>
              </w:rPr>
              <w:t>12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B7714A4" w14:textId="77777777" w:rsidR="004D76AF" w:rsidRPr="004D76AF" w:rsidRDefault="004D76AF" w:rsidP="004D76AF">
            <w:pPr>
              <w:tabs>
                <w:tab w:val="left" w:pos="708"/>
              </w:tabs>
              <w:snapToGrid w:val="0"/>
              <w:rPr>
                <w:i/>
                <w:u w:val="single"/>
              </w:rPr>
            </w:pPr>
            <w:r w:rsidRPr="00EA1564">
              <w:rPr>
                <w:i/>
                <w:u w:val="single"/>
              </w:rPr>
              <w:t>Тема 12.</w:t>
            </w:r>
            <w:r w:rsidRPr="00EA1564">
              <w:t xml:space="preserve"> Механизм реализации социально-культурных инноваций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5FCB7F" w14:textId="77777777" w:rsidR="004D76AF" w:rsidRPr="004D76AF" w:rsidRDefault="004D76AF" w:rsidP="004D76AF">
            <w:pPr>
              <w:jc w:val="both"/>
            </w:pPr>
            <w:r w:rsidRPr="004D76AF">
              <w:t>Лекция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0E7A8A" w14:textId="56C0D31E" w:rsidR="004D76AF" w:rsidRPr="004D76AF" w:rsidRDefault="007766C5" w:rsidP="004D76AF">
            <w:pPr>
              <w:jc w:val="both"/>
            </w:pPr>
            <w:r>
              <w:t>Информационно-коммуникационные технологии</w:t>
            </w:r>
          </w:p>
        </w:tc>
      </w:tr>
      <w:tr w:rsidR="004D76AF" w:rsidRPr="004D76AF" w14:paraId="683B2EB5" w14:textId="77777777" w:rsidTr="00080E15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F956841" w14:textId="77777777" w:rsidR="004D76AF" w:rsidRPr="004D76AF" w:rsidRDefault="004D76AF" w:rsidP="004D76AF">
            <w:pPr>
              <w:jc w:val="both"/>
              <w:rPr>
                <w:bCs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1CD70C4" w14:textId="77777777" w:rsidR="004D76AF" w:rsidRPr="004D76AF" w:rsidRDefault="004D76AF" w:rsidP="004D76AF">
            <w:pPr>
              <w:tabs>
                <w:tab w:val="left" w:pos="708"/>
              </w:tabs>
              <w:snapToGrid w:val="0"/>
              <w:rPr>
                <w:i/>
                <w:u w:val="singl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6BB8F0" w14:textId="77777777" w:rsidR="004D76AF" w:rsidRPr="004D76AF" w:rsidRDefault="004D76AF" w:rsidP="004D76AF">
            <w:pPr>
              <w:jc w:val="both"/>
            </w:pPr>
            <w:r w:rsidRPr="004D76AF">
              <w:t>Семинар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A2AFB2" w14:textId="2AB765A6" w:rsidR="004D76AF" w:rsidRPr="004D76AF" w:rsidRDefault="00901541" w:rsidP="004D76AF">
            <w:pPr>
              <w:jc w:val="both"/>
            </w:pPr>
            <w:r>
              <w:t>Технологии проблемного обучения, мультимедийные технологии</w:t>
            </w:r>
          </w:p>
        </w:tc>
      </w:tr>
      <w:tr w:rsidR="004D76AF" w:rsidRPr="004D76AF" w14:paraId="628743F4" w14:textId="77777777" w:rsidTr="00080E15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BB6F0" w14:textId="77777777" w:rsidR="004D76AF" w:rsidRPr="004D76AF" w:rsidRDefault="004D76AF" w:rsidP="004D76AF">
            <w:pPr>
              <w:jc w:val="both"/>
              <w:rPr>
                <w:bCs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5DF38" w14:textId="77777777" w:rsidR="004D76AF" w:rsidRPr="004D76AF" w:rsidRDefault="004D76AF" w:rsidP="004D76AF">
            <w:pPr>
              <w:tabs>
                <w:tab w:val="left" w:pos="708"/>
              </w:tabs>
              <w:snapToGrid w:val="0"/>
              <w:rPr>
                <w:i/>
                <w:u w:val="singl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F12C81" w14:textId="77777777" w:rsidR="004D76AF" w:rsidRPr="004D76AF" w:rsidRDefault="004D76AF" w:rsidP="004D76AF">
            <w:pPr>
              <w:jc w:val="both"/>
            </w:pPr>
            <w:r w:rsidRPr="004D76AF">
              <w:t>Самостоятельная работа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451D70" w14:textId="452184A3" w:rsidR="004D76AF" w:rsidRPr="004D76AF" w:rsidRDefault="008D36C5" w:rsidP="004D76AF">
            <w:pPr>
              <w:jc w:val="both"/>
            </w:pPr>
            <w:r>
              <w:t>Сетевые информационные технологии</w:t>
            </w:r>
          </w:p>
        </w:tc>
      </w:tr>
      <w:tr w:rsidR="004D76AF" w:rsidRPr="004D76AF" w14:paraId="55B80260" w14:textId="77777777" w:rsidTr="00080E15">
        <w:trPr>
          <w:trHeight w:val="2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A46C18D" w14:textId="77777777" w:rsidR="004D76AF" w:rsidRPr="004D76AF" w:rsidRDefault="004D76AF" w:rsidP="004D76AF">
            <w:pPr>
              <w:jc w:val="both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77C3D3B" w14:textId="77777777" w:rsidR="004D76AF" w:rsidRPr="004D76AF" w:rsidRDefault="004D76AF" w:rsidP="004D76AF">
            <w:pPr>
              <w:tabs>
                <w:tab w:val="left" w:pos="708"/>
              </w:tabs>
              <w:snapToGrid w:val="0"/>
              <w:rPr>
                <w:i/>
                <w:u w:val="single"/>
              </w:rPr>
            </w:pPr>
            <w:r w:rsidRPr="00EA1564">
              <w:rPr>
                <w:i/>
                <w:u w:val="single"/>
              </w:rPr>
              <w:t>Тема 13.</w:t>
            </w:r>
            <w:r w:rsidRPr="00EA1564">
              <w:t xml:space="preserve"> Социокультурное проектирование инновационного процесса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45AF6A" w14:textId="77777777" w:rsidR="004D76AF" w:rsidRPr="004D76AF" w:rsidRDefault="004D76AF" w:rsidP="004D76AF">
            <w:pPr>
              <w:jc w:val="both"/>
            </w:pPr>
            <w:r w:rsidRPr="004D76AF">
              <w:t>Лекция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674B14" w14:textId="2593B17C" w:rsidR="004D76AF" w:rsidRPr="004D76AF" w:rsidRDefault="007766C5" w:rsidP="004D76AF">
            <w:pPr>
              <w:jc w:val="both"/>
            </w:pPr>
            <w:r>
              <w:t>Информационно-коммуникационные технологии</w:t>
            </w:r>
          </w:p>
        </w:tc>
      </w:tr>
      <w:tr w:rsidR="004D76AF" w:rsidRPr="004D76AF" w14:paraId="24004F23" w14:textId="77777777" w:rsidTr="00080E15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F3FFAFD" w14:textId="77777777" w:rsidR="004D76AF" w:rsidRPr="004D76AF" w:rsidRDefault="004D76AF" w:rsidP="004D76AF">
            <w:pPr>
              <w:jc w:val="both"/>
              <w:rPr>
                <w:bCs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8C74C8" w14:textId="77777777" w:rsidR="004D76AF" w:rsidRPr="004D76AF" w:rsidRDefault="004D76AF" w:rsidP="004D76AF">
            <w:pPr>
              <w:tabs>
                <w:tab w:val="left" w:pos="708"/>
              </w:tabs>
              <w:snapToGrid w:val="0"/>
              <w:rPr>
                <w:i/>
                <w:u w:val="singl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68F153" w14:textId="77777777" w:rsidR="004D76AF" w:rsidRPr="004D76AF" w:rsidRDefault="004D76AF" w:rsidP="004D76AF">
            <w:pPr>
              <w:jc w:val="both"/>
            </w:pPr>
            <w:r w:rsidRPr="004D76AF">
              <w:t>Семинар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FEE0BB" w14:textId="65FA1674" w:rsidR="004D76AF" w:rsidRPr="004D76AF" w:rsidRDefault="00901541" w:rsidP="004D76AF">
            <w:pPr>
              <w:jc w:val="both"/>
            </w:pPr>
            <w:r>
              <w:t>Технологии проблемного обучения, мультимедийные технологии</w:t>
            </w:r>
          </w:p>
        </w:tc>
      </w:tr>
      <w:tr w:rsidR="004D76AF" w:rsidRPr="004D76AF" w14:paraId="78E3FB20" w14:textId="77777777" w:rsidTr="00080E15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8A617" w14:textId="77777777" w:rsidR="004D76AF" w:rsidRPr="004D76AF" w:rsidRDefault="004D76AF" w:rsidP="004D76AF">
            <w:pPr>
              <w:jc w:val="both"/>
              <w:rPr>
                <w:bCs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898ED" w14:textId="77777777" w:rsidR="004D76AF" w:rsidRPr="004D76AF" w:rsidRDefault="004D76AF" w:rsidP="004D76AF">
            <w:pPr>
              <w:tabs>
                <w:tab w:val="left" w:pos="708"/>
              </w:tabs>
              <w:snapToGrid w:val="0"/>
              <w:rPr>
                <w:i/>
                <w:u w:val="singl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4F6409" w14:textId="77777777" w:rsidR="004D76AF" w:rsidRPr="004D76AF" w:rsidRDefault="004D76AF" w:rsidP="004D76AF">
            <w:pPr>
              <w:jc w:val="both"/>
            </w:pPr>
            <w:r w:rsidRPr="004D76AF">
              <w:t>Самостоятельная работа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BD7FFD" w14:textId="47A0FB6E" w:rsidR="004D76AF" w:rsidRPr="004D76AF" w:rsidRDefault="007766C5" w:rsidP="004D76AF">
            <w:pPr>
              <w:jc w:val="both"/>
            </w:pPr>
            <w:r>
              <w:t>Сетевые информационные технологии</w:t>
            </w:r>
          </w:p>
        </w:tc>
      </w:tr>
    </w:tbl>
    <w:p w14:paraId="5D26023E" w14:textId="77777777" w:rsidR="005B4714" w:rsidRPr="00EA1564" w:rsidRDefault="005B4714" w:rsidP="00EA1564">
      <w:pPr>
        <w:ind w:firstLine="709"/>
        <w:contextualSpacing/>
        <w:jc w:val="both"/>
      </w:pPr>
    </w:p>
    <w:p w14:paraId="1630FC09" w14:textId="77777777" w:rsidR="00055E45" w:rsidRPr="00055E45" w:rsidRDefault="00055E45" w:rsidP="00055E45">
      <w:pPr>
        <w:tabs>
          <w:tab w:val="left" w:pos="708"/>
        </w:tabs>
        <w:spacing w:before="60"/>
        <w:ind w:firstLine="709"/>
        <w:jc w:val="both"/>
        <w:rPr>
          <w:i/>
        </w:rPr>
      </w:pPr>
      <w:r w:rsidRPr="00055E45">
        <w:rPr>
          <w:b/>
        </w:rPr>
        <w:t>6. ОЦЕНОЧНЫЕ СРЕДСТВА ДЛЯ ТЕКУЩЕГО КОНТРОЛЯ УСПЕВАЕМОСТИ, ПРОМЕЖУТОЧНОЙ АТТЕСТАЦИИ ПО ИТОГАМ ОСВОЕНИЯ ДИСЦИПЛИНЫ</w:t>
      </w:r>
    </w:p>
    <w:p w14:paraId="7041B43E" w14:textId="77777777" w:rsidR="00055E45" w:rsidRPr="00055E45" w:rsidRDefault="00055E45" w:rsidP="00055E45">
      <w:pPr>
        <w:ind w:firstLine="709"/>
        <w:jc w:val="both"/>
      </w:pPr>
      <w:r w:rsidRPr="00055E45">
        <w:t xml:space="preserve">Текущий контроль выполнения заданий осуществляется регулярно, начиная с первой недели семестра. Текущий контроль освоения отдельных разделов дисциплины осуществляется при помощи оценки </w:t>
      </w:r>
      <w:r>
        <w:t xml:space="preserve">конспектов, </w:t>
      </w:r>
      <w:r w:rsidRPr="00055E45">
        <w:t>участия студентов в дискуссиях, защиты презентаций. Система текущего контроля успеваемости служит не только оценке уровня компетентностной подготовки обучающегося и способствует в дальнейшем наиболее качественному и объективному оцениванию его в ходе промежуточной аттестации, но и самооценке обучающегося, стимулируя его усилия.</w:t>
      </w:r>
    </w:p>
    <w:p w14:paraId="23AC9999" w14:textId="77777777" w:rsidR="00055E45" w:rsidRPr="00055E45" w:rsidRDefault="00055E45" w:rsidP="00055E45">
      <w:pPr>
        <w:ind w:firstLine="709"/>
        <w:jc w:val="both"/>
      </w:pPr>
      <w:r w:rsidRPr="00055E45">
        <w:t xml:space="preserve">Промежуточная аттестация по дисциплине: </w:t>
      </w:r>
      <w:r>
        <w:t>Социально-культурная инноватика.</w:t>
      </w:r>
    </w:p>
    <w:p w14:paraId="2F8D4BCA" w14:textId="77777777" w:rsidR="00055E45" w:rsidRPr="00055E45" w:rsidRDefault="00055E45" w:rsidP="00055E45">
      <w:pPr>
        <w:ind w:firstLine="709"/>
        <w:jc w:val="both"/>
      </w:pPr>
      <w:r w:rsidRPr="00055E45">
        <w:t>Промежуточная аттестация про</w:t>
      </w:r>
      <w:r>
        <w:t>водится в форме зачета</w:t>
      </w:r>
      <w:r w:rsidRPr="00055E45">
        <w:t>.</w:t>
      </w:r>
    </w:p>
    <w:p w14:paraId="5AA1499E" w14:textId="77777777" w:rsidR="00055E45" w:rsidRPr="00055E45" w:rsidRDefault="00055E45" w:rsidP="00055E45">
      <w:pPr>
        <w:autoSpaceDE w:val="0"/>
        <w:autoSpaceDN w:val="0"/>
        <w:adjustRightInd w:val="0"/>
        <w:ind w:firstLine="720"/>
        <w:jc w:val="both"/>
        <w:rPr>
          <w:color w:val="000000"/>
        </w:rPr>
      </w:pPr>
    </w:p>
    <w:p w14:paraId="789205F1" w14:textId="77777777" w:rsidR="00055E45" w:rsidRPr="00055E45" w:rsidRDefault="00055E45" w:rsidP="00055E45">
      <w:pPr>
        <w:tabs>
          <w:tab w:val="left" w:pos="270"/>
          <w:tab w:val="left" w:pos="3915"/>
        </w:tabs>
        <w:ind w:firstLine="709"/>
        <w:jc w:val="both"/>
        <w:rPr>
          <w:b/>
          <w:i/>
        </w:rPr>
      </w:pPr>
      <w:r w:rsidRPr="00055E45">
        <w:rPr>
          <w:b/>
          <w:i/>
        </w:rPr>
        <w:t>6.1. Система оценивания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723"/>
        <w:gridCol w:w="1849"/>
        <w:gridCol w:w="5864"/>
      </w:tblGrid>
      <w:tr w:rsidR="00055E45" w:rsidRPr="00055E45" w14:paraId="6063006F" w14:textId="77777777" w:rsidTr="00080E15">
        <w:trPr>
          <w:trHeight w:val="475"/>
          <w:jc w:val="center"/>
        </w:trPr>
        <w:tc>
          <w:tcPr>
            <w:tcW w:w="913" w:type="pct"/>
            <w:tcBorders>
              <w:top w:val="single" w:sz="4" w:space="0" w:color="auto"/>
              <w:bottom w:val="single" w:sz="4" w:space="0" w:color="auto"/>
            </w:tcBorders>
          </w:tcPr>
          <w:p w14:paraId="14FADCB3" w14:textId="77777777" w:rsidR="00055E45" w:rsidRPr="00055E45" w:rsidRDefault="00055E45" w:rsidP="00055E45">
            <w:pPr>
              <w:jc w:val="both"/>
              <w:rPr>
                <w:b/>
                <w:iCs/>
              </w:rPr>
            </w:pPr>
            <w:r w:rsidRPr="00055E45">
              <w:rPr>
                <w:b/>
                <w:iCs/>
              </w:rPr>
              <w:t>Форма контроля</w:t>
            </w:r>
          </w:p>
        </w:tc>
        <w:tc>
          <w:tcPr>
            <w:tcW w:w="980" w:type="pct"/>
            <w:tcBorders>
              <w:top w:val="single" w:sz="4" w:space="0" w:color="auto"/>
              <w:bottom w:val="single" w:sz="4" w:space="0" w:color="auto"/>
            </w:tcBorders>
          </w:tcPr>
          <w:p w14:paraId="76F17319" w14:textId="77777777" w:rsidR="00055E45" w:rsidRPr="00055E45" w:rsidRDefault="00055E45" w:rsidP="00055E45">
            <w:pPr>
              <w:jc w:val="both"/>
              <w:rPr>
                <w:b/>
                <w:iCs/>
              </w:rPr>
            </w:pPr>
            <w:r w:rsidRPr="00055E45">
              <w:rPr>
                <w:b/>
                <w:iCs/>
              </w:rPr>
              <w:t>Компетенция</w:t>
            </w:r>
          </w:p>
        </w:tc>
        <w:tc>
          <w:tcPr>
            <w:tcW w:w="3107" w:type="pct"/>
            <w:tcBorders>
              <w:top w:val="single" w:sz="4" w:space="0" w:color="auto"/>
              <w:bottom w:val="single" w:sz="4" w:space="0" w:color="auto"/>
            </w:tcBorders>
          </w:tcPr>
          <w:p w14:paraId="27D98F81" w14:textId="77777777" w:rsidR="00055E45" w:rsidRPr="00055E45" w:rsidRDefault="00055E45" w:rsidP="00055E45">
            <w:pPr>
              <w:jc w:val="both"/>
              <w:rPr>
                <w:b/>
                <w:iCs/>
              </w:rPr>
            </w:pPr>
            <w:r w:rsidRPr="00055E45">
              <w:rPr>
                <w:b/>
                <w:iCs/>
              </w:rPr>
              <w:t>Оценка</w:t>
            </w:r>
          </w:p>
        </w:tc>
      </w:tr>
      <w:tr w:rsidR="00055E45" w:rsidRPr="00055E45" w14:paraId="3367EB37" w14:textId="77777777" w:rsidTr="00080E15">
        <w:trPr>
          <w:trHeight w:val="286"/>
          <w:jc w:val="center"/>
        </w:trPr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4817C" w14:textId="77777777" w:rsidR="00055E45" w:rsidRPr="00055E45" w:rsidRDefault="00055E45" w:rsidP="00055E45">
            <w:pPr>
              <w:jc w:val="both"/>
              <w:rPr>
                <w:bCs/>
                <w:iCs/>
              </w:rPr>
            </w:pPr>
            <w:r w:rsidRPr="00055E45">
              <w:rPr>
                <w:bCs/>
                <w:iCs/>
              </w:rPr>
              <w:t xml:space="preserve">Текущий контроль: </w:t>
            </w:r>
          </w:p>
        </w:tc>
        <w:tc>
          <w:tcPr>
            <w:tcW w:w="9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83FC0" w14:textId="77777777" w:rsidR="00055E45" w:rsidRPr="00055E45" w:rsidRDefault="00055E45" w:rsidP="00055E45">
            <w:pPr>
              <w:jc w:val="both"/>
              <w:rPr>
                <w:i/>
              </w:rPr>
            </w:pPr>
          </w:p>
          <w:p w14:paraId="29726A17" w14:textId="77777777" w:rsidR="00055E45" w:rsidRPr="00055E45" w:rsidRDefault="00055E45" w:rsidP="00055E45">
            <w:pPr>
              <w:jc w:val="both"/>
              <w:rPr>
                <w:i/>
              </w:rPr>
            </w:pPr>
          </w:p>
          <w:p w14:paraId="255CB6D2" w14:textId="77777777" w:rsidR="00055E45" w:rsidRDefault="00055E45" w:rsidP="00055E45">
            <w:pPr>
              <w:jc w:val="both"/>
              <w:rPr>
                <w:i/>
              </w:rPr>
            </w:pPr>
            <w:r>
              <w:rPr>
                <w:i/>
              </w:rPr>
              <w:t>УК-2</w:t>
            </w:r>
          </w:p>
          <w:p w14:paraId="70DE4E2F" w14:textId="77777777" w:rsidR="00055E45" w:rsidRDefault="00055E45" w:rsidP="00055E45">
            <w:pPr>
              <w:jc w:val="both"/>
              <w:rPr>
                <w:i/>
              </w:rPr>
            </w:pPr>
            <w:r>
              <w:rPr>
                <w:i/>
              </w:rPr>
              <w:t>ПК-6</w:t>
            </w:r>
          </w:p>
          <w:p w14:paraId="1B6A4E3F" w14:textId="77777777" w:rsidR="00055E45" w:rsidRPr="00055E45" w:rsidRDefault="00055E45" w:rsidP="00055E45">
            <w:pPr>
              <w:jc w:val="both"/>
              <w:rPr>
                <w:i/>
              </w:rPr>
            </w:pPr>
            <w:r>
              <w:rPr>
                <w:i/>
              </w:rPr>
              <w:t>ПК-10</w:t>
            </w:r>
          </w:p>
        </w:tc>
        <w:tc>
          <w:tcPr>
            <w:tcW w:w="31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89363" w14:textId="77777777" w:rsidR="00055E45" w:rsidRPr="00055E45" w:rsidRDefault="00055E45" w:rsidP="00055E45">
            <w:pPr>
              <w:jc w:val="both"/>
              <w:rPr>
                <w:bCs/>
                <w:i/>
              </w:rPr>
            </w:pPr>
          </w:p>
          <w:p w14:paraId="734B2842" w14:textId="77777777" w:rsidR="00055E45" w:rsidRPr="00055E45" w:rsidRDefault="00055E45" w:rsidP="00055E45">
            <w:pPr>
              <w:jc w:val="both"/>
              <w:rPr>
                <w:bCs/>
                <w:i/>
              </w:rPr>
            </w:pPr>
          </w:p>
          <w:p w14:paraId="25547060" w14:textId="77777777" w:rsidR="00055E45" w:rsidRPr="00055E45" w:rsidRDefault="00055E45" w:rsidP="00055E45">
            <w:pPr>
              <w:jc w:val="both"/>
              <w:rPr>
                <w:bCs/>
                <w:i/>
              </w:rPr>
            </w:pPr>
            <w:r w:rsidRPr="00055E45">
              <w:rPr>
                <w:bCs/>
                <w:i/>
              </w:rPr>
              <w:t>отлично/хорошо/удовлетворительно/неудовлетворительно</w:t>
            </w:r>
          </w:p>
        </w:tc>
      </w:tr>
      <w:tr w:rsidR="00055E45" w:rsidRPr="00055E45" w14:paraId="7E395DB7" w14:textId="77777777" w:rsidTr="00080E15">
        <w:trPr>
          <w:trHeight w:val="286"/>
          <w:jc w:val="center"/>
        </w:trPr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77CBD" w14:textId="77777777" w:rsidR="00055E45" w:rsidRPr="00055E45" w:rsidRDefault="00055E45" w:rsidP="00055E45">
            <w:pPr>
              <w:jc w:val="both"/>
              <w:rPr>
                <w:bCs/>
                <w:i/>
              </w:rPr>
            </w:pPr>
            <w:r w:rsidRPr="00055E45">
              <w:rPr>
                <w:bCs/>
                <w:i/>
              </w:rPr>
              <w:t>- дискуссия</w:t>
            </w:r>
          </w:p>
        </w:tc>
        <w:tc>
          <w:tcPr>
            <w:tcW w:w="9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93DBE" w14:textId="77777777" w:rsidR="00055E45" w:rsidRPr="00055E45" w:rsidRDefault="00055E45" w:rsidP="00055E45">
            <w:pPr>
              <w:jc w:val="both"/>
              <w:rPr>
                <w:bCs/>
                <w:i/>
              </w:rPr>
            </w:pPr>
          </w:p>
        </w:tc>
        <w:tc>
          <w:tcPr>
            <w:tcW w:w="31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28F1E" w14:textId="77777777" w:rsidR="00055E45" w:rsidRPr="00055E45" w:rsidRDefault="00055E45" w:rsidP="00055E45">
            <w:pPr>
              <w:jc w:val="both"/>
              <w:rPr>
                <w:bCs/>
                <w:i/>
              </w:rPr>
            </w:pPr>
          </w:p>
        </w:tc>
      </w:tr>
      <w:tr w:rsidR="00055E45" w:rsidRPr="00055E45" w14:paraId="1B8E29FD" w14:textId="77777777" w:rsidTr="00080E15">
        <w:trPr>
          <w:trHeight w:val="214"/>
          <w:jc w:val="center"/>
        </w:trPr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D445E" w14:textId="77777777" w:rsidR="00055E45" w:rsidRPr="00055E45" w:rsidRDefault="00055E45" w:rsidP="00055E45">
            <w:pPr>
              <w:jc w:val="both"/>
              <w:rPr>
                <w:bCs/>
                <w:i/>
              </w:rPr>
            </w:pPr>
            <w:r w:rsidRPr="00055E45">
              <w:rPr>
                <w:bCs/>
                <w:i/>
              </w:rPr>
              <w:t>- презентация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4B2F9" w14:textId="77777777" w:rsidR="00055E45" w:rsidRPr="00055E45" w:rsidRDefault="00055E45" w:rsidP="00055E45">
            <w:pPr>
              <w:jc w:val="both"/>
              <w:rPr>
                <w:i/>
              </w:rPr>
            </w:pPr>
            <w:r w:rsidRPr="00055E45">
              <w:rPr>
                <w:i/>
              </w:rPr>
              <w:t>УК-1</w:t>
            </w:r>
          </w:p>
          <w:p w14:paraId="5F12D8CA" w14:textId="77777777" w:rsidR="00055E45" w:rsidRPr="00055E45" w:rsidRDefault="00055E45" w:rsidP="00055E45">
            <w:pPr>
              <w:jc w:val="both"/>
              <w:rPr>
                <w:bCs/>
                <w:i/>
              </w:rPr>
            </w:pPr>
            <w:r w:rsidRPr="00055E45">
              <w:rPr>
                <w:i/>
              </w:rPr>
              <w:t>УК-3</w:t>
            </w:r>
          </w:p>
        </w:tc>
        <w:tc>
          <w:tcPr>
            <w:tcW w:w="3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3B185" w14:textId="77777777" w:rsidR="00055E45" w:rsidRPr="00055E45" w:rsidRDefault="00055E45" w:rsidP="00055E45">
            <w:pPr>
              <w:jc w:val="both"/>
              <w:rPr>
                <w:bCs/>
                <w:i/>
              </w:rPr>
            </w:pPr>
            <w:r w:rsidRPr="00055E45">
              <w:rPr>
                <w:bCs/>
                <w:i/>
              </w:rPr>
              <w:t>отлично/хорошо/удовлетворительно/неудовлетворительно</w:t>
            </w:r>
          </w:p>
        </w:tc>
      </w:tr>
      <w:tr w:rsidR="00055E45" w:rsidRPr="00055E45" w14:paraId="1C9A8713" w14:textId="77777777" w:rsidTr="00080E15">
        <w:trPr>
          <w:trHeight w:val="214"/>
          <w:jc w:val="center"/>
        </w:trPr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D8D54" w14:textId="77777777" w:rsidR="00055E45" w:rsidRPr="00055E45" w:rsidRDefault="00055E45" w:rsidP="00055E45">
            <w:pPr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>- конспект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38EC2" w14:textId="77777777" w:rsidR="00055E45" w:rsidRDefault="00055E45" w:rsidP="00055E45">
            <w:pPr>
              <w:jc w:val="both"/>
              <w:rPr>
                <w:i/>
              </w:rPr>
            </w:pPr>
            <w:r>
              <w:rPr>
                <w:i/>
              </w:rPr>
              <w:t>УК-2</w:t>
            </w:r>
          </w:p>
          <w:p w14:paraId="339867A4" w14:textId="77777777" w:rsidR="00055E45" w:rsidRDefault="00055E45" w:rsidP="00055E45">
            <w:pPr>
              <w:jc w:val="both"/>
              <w:rPr>
                <w:i/>
              </w:rPr>
            </w:pPr>
            <w:r>
              <w:rPr>
                <w:i/>
              </w:rPr>
              <w:t>ПК-6</w:t>
            </w:r>
          </w:p>
          <w:p w14:paraId="78CCDD22" w14:textId="77777777" w:rsidR="00055E45" w:rsidRPr="00055E45" w:rsidRDefault="00055E45" w:rsidP="00055E45">
            <w:pPr>
              <w:jc w:val="both"/>
              <w:rPr>
                <w:i/>
              </w:rPr>
            </w:pPr>
            <w:r>
              <w:rPr>
                <w:i/>
              </w:rPr>
              <w:t>ПК-10</w:t>
            </w:r>
          </w:p>
        </w:tc>
        <w:tc>
          <w:tcPr>
            <w:tcW w:w="3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C6A65" w14:textId="77777777" w:rsidR="00055E45" w:rsidRPr="00055E45" w:rsidRDefault="00055E45" w:rsidP="00055E45">
            <w:pPr>
              <w:jc w:val="both"/>
              <w:rPr>
                <w:bCs/>
                <w:i/>
              </w:rPr>
            </w:pPr>
            <w:r w:rsidRPr="00055E45">
              <w:rPr>
                <w:bCs/>
                <w:i/>
              </w:rPr>
              <w:t>отлично/хорошо/удовлетворительно/неудовлетворительно</w:t>
            </w:r>
          </w:p>
        </w:tc>
      </w:tr>
      <w:tr w:rsidR="00055E45" w:rsidRPr="00055E45" w14:paraId="6CE9C569" w14:textId="77777777" w:rsidTr="00080E15">
        <w:trPr>
          <w:trHeight w:val="214"/>
          <w:jc w:val="center"/>
        </w:trPr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CAA55" w14:textId="77777777" w:rsidR="00055E45" w:rsidRDefault="00055E45" w:rsidP="00055E45">
            <w:pPr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 xml:space="preserve">- контрольная </w:t>
            </w:r>
            <w:proofErr w:type="spellStart"/>
            <w:r>
              <w:rPr>
                <w:bCs/>
                <w:i/>
              </w:rPr>
              <w:t>раота</w:t>
            </w:r>
            <w:proofErr w:type="spellEnd"/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F7532" w14:textId="77777777" w:rsidR="00055E45" w:rsidRDefault="00055E45" w:rsidP="00055E45">
            <w:pPr>
              <w:jc w:val="both"/>
              <w:rPr>
                <w:i/>
              </w:rPr>
            </w:pPr>
            <w:r>
              <w:rPr>
                <w:i/>
              </w:rPr>
              <w:t>УК-2</w:t>
            </w:r>
          </w:p>
          <w:p w14:paraId="3A1FAB73" w14:textId="77777777" w:rsidR="00055E45" w:rsidRDefault="00055E45" w:rsidP="00055E45">
            <w:pPr>
              <w:jc w:val="both"/>
              <w:rPr>
                <w:i/>
              </w:rPr>
            </w:pPr>
            <w:r>
              <w:rPr>
                <w:i/>
              </w:rPr>
              <w:t>ПК-6</w:t>
            </w:r>
          </w:p>
          <w:p w14:paraId="6C011BAA" w14:textId="77777777" w:rsidR="00055E45" w:rsidRDefault="00055E45" w:rsidP="00055E45">
            <w:pPr>
              <w:jc w:val="both"/>
              <w:rPr>
                <w:i/>
              </w:rPr>
            </w:pPr>
            <w:r>
              <w:rPr>
                <w:i/>
              </w:rPr>
              <w:t>ПК-10</w:t>
            </w:r>
          </w:p>
        </w:tc>
        <w:tc>
          <w:tcPr>
            <w:tcW w:w="3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F2E24" w14:textId="77777777" w:rsidR="00055E45" w:rsidRPr="00055E45" w:rsidRDefault="00055E45" w:rsidP="00055E45">
            <w:pPr>
              <w:jc w:val="both"/>
              <w:rPr>
                <w:bCs/>
                <w:i/>
              </w:rPr>
            </w:pPr>
            <w:r w:rsidRPr="00055E45">
              <w:rPr>
                <w:bCs/>
                <w:i/>
              </w:rPr>
              <w:t>отлично/хорошо/удовлетворительно/неудовлетворительно</w:t>
            </w:r>
          </w:p>
        </w:tc>
      </w:tr>
      <w:tr w:rsidR="00055E45" w:rsidRPr="00055E45" w14:paraId="13226FF8" w14:textId="77777777" w:rsidTr="00080E15">
        <w:trPr>
          <w:trHeight w:val="1436"/>
          <w:jc w:val="center"/>
        </w:trPr>
        <w:tc>
          <w:tcPr>
            <w:tcW w:w="913" w:type="pct"/>
            <w:tcBorders>
              <w:top w:val="single" w:sz="4" w:space="0" w:color="auto"/>
              <w:bottom w:val="single" w:sz="4" w:space="0" w:color="auto"/>
            </w:tcBorders>
          </w:tcPr>
          <w:p w14:paraId="5F473F09" w14:textId="77777777" w:rsidR="00055E45" w:rsidRPr="00055E45" w:rsidRDefault="00055E45" w:rsidP="00055E45">
            <w:pPr>
              <w:jc w:val="both"/>
              <w:rPr>
                <w:bCs/>
                <w:iCs/>
              </w:rPr>
            </w:pPr>
            <w:r w:rsidRPr="00055E45">
              <w:rPr>
                <w:bCs/>
                <w:iCs/>
              </w:rPr>
              <w:t xml:space="preserve">Промежуточная аттестация </w:t>
            </w:r>
          </w:p>
          <w:p w14:paraId="4B4A253E" w14:textId="77777777" w:rsidR="00055E45" w:rsidRPr="00055E45" w:rsidRDefault="00055E45" w:rsidP="00055E45">
            <w:pPr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>зачёт</w:t>
            </w:r>
          </w:p>
        </w:tc>
        <w:tc>
          <w:tcPr>
            <w:tcW w:w="980" w:type="pct"/>
            <w:tcBorders>
              <w:top w:val="single" w:sz="4" w:space="0" w:color="auto"/>
              <w:bottom w:val="single" w:sz="4" w:space="0" w:color="auto"/>
            </w:tcBorders>
          </w:tcPr>
          <w:p w14:paraId="7683A7B8" w14:textId="77777777" w:rsidR="00055E45" w:rsidRPr="00055E45" w:rsidRDefault="00055E45" w:rsidP="00055E45">
            <w:pPr>
              <w:jc w:val="both"/>
              <w:rPr>
                <w:i/>
              </w:rPr>
            </w:pPr>
            <w:r w:rsidRPr="00055E45">
              <w:rPr>
                <w:i/>
              </w:rPr>
              <w:t>УК-1</w:t>
            </w:r>
          </w:p>
          <w:p w14:paraId="33C622C6" w14:textId="77777777" w:rsidR="00055E45" w:rsidRPr="00055E45" w:rsidRDefault="00055E45" w:rsidP="00055E45">
            <w:pPr>
              <w:jc w:val="both"/>
              <w:rPr>
                <w:i/>
              </w:rPr>
            </w:pPr>
            <w:r w:rsidRPr="00055E45">
              <w:rPr>
                <w:i/>
              </w:rPr>
              <w:t>УК-3</w:t>
            </w:r>
          </w:p>
        </w:tc>
        <w:tc>
          <w:tcPr>
            <w:tcW w:w="3107" w:type="pct"/>
            <w:tcBorders>
              <w:top w:val="single" w:sz="4" w:space="0" w:color="auto"/>
              <w:bottom w:val="single" w:sz="4" w:space="0" w:color="auto"/>
            </w:tcBorders>
          </w:tcPr>
          <w:p w14:paraId="5330D32E" w14:textId="77777777" w:rsidR="00055E45" w:rsidRPr="00055E45" w:rsidRDefault="00055E45" w:rsidP="00055E45">
            <w:pPr>
              <w:jc w:val="both"/>
            </w:pPr>
            <w:r w:rsidRPr="00055E45">
              <w:rPr>
                <w:i/>
              </w:rPr>
              <w:t>зачтено/не зачтено</w:t>
            </w:r>
          </w:p>
        </w:tc>
      </w:tr>
    </w:tbl>
    <w:p w14:paraId="2B2E31EB" w14:textId="77777777" w:rsidR="00055E45" w:rsidRPr="00055E45" w:rsidRDefault="00055E45" w:rsidP="00055E45">
      <w:pPr>
        <w:tabs>
          <w:tab w:val="left" w:pos="270"/>
          <w:tab w:val="left" w:pos="3915"/>
        </w:tabs>
        <w:ind w:firstLine="709"/>
        <w:jc w:val="both"/>
      </w:pPr>
    </w:p>
    <w:p w14:paraId="263DE063" w14:textId="77777777" w:rsidR="00055E45" w:rsidRPr="00055E45" w:rsidRDefault="00055E45" w:rsidP="00055E45">
      <w:pPr>
        <w:tabs>
          <w:tab w:val="left" w:pos="270"/>
          <w:tab w:val="left" w:pos="3915"/>
        </w:tabs>
        <w:ind w:firstLine="709"/>
        <w:jc w:val="both"/>
        <w:rPr>
          <w:b/>
          <w:i/>
        </w:rPr>
      </w:pPr>
      <w:r w:rsidRPr="00055E45">
        <w:rPr>
          <w:b/>
          <w:i/>
        </w:rPr>
        <w:t>6.2. Критерии оценки результатов по</w:t>
      </w:r>
      <w:r w:rsidRPr="00055E45">
        <w:rPr>
          <w:i/>
        </w:rPr>
        <w:t xml:space="preserve"> </w:t>
      </w:r>
      <w:r w:rsidRPr="00055E45">
        <w:rPr>
          <w:b/>
          <w:i/>
        </w:rPr>
        <w:t>дисциплине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6"/>
        <w:gridCol w:w="7088"/>
      </w:tblGrid>
      <w:tr w:rsidR="00055E45" w:rsidRPr="00055E45" w14:paraId="6F36D87B" w14:textId="77777777" w:rsidTr="00080E15">
        <w:trPr>
          <w:tblHeader/>
        </w:trPr>
        <w:tc>
          <w:tcPr>
            <w:tcW w:w="2126" w:type="dxa"/>
            <w:shd w:val="clear" w:color="auto" w:fill="auto"/>
          </w:tcPr>
          <w:p w14:paraId="2ED5EB8A" w14:textId="77777777" w:rsidR="00055E45" w:rsidRPr="00055E45" w:rsidRDefault="00055E45" w:rsidP="00055E45">
            <w:pPr>
              <w:jc w:val="both"/>
              <w:rPr>
                <w:b/>
                <w:bCs/>
                <w:iCs/>
              </w:rPr>
            </w:pPr>
            <w:r w:rsidRPr="00055E45">
              <w:rPr>
                <w:b/>
                <w:bCs/>
                <w:iCs/>
              </w:rPr>
              <w:t xml:space="preserve">Оценка по </w:t>
            </w:r>
          </w:p>
          <w:p w14:paraId="5FB9E21A" w14:textId="77777777" w:rsidR="00055E45" w:rsidRPr="00055E45" w:rsidRDefault="00055E45" w:rsidP="00055E45">
            <w:pPr>
              <w:jc w:val="both"/>
              <w:rPr>
                <w:b/>
                <w:bCs/>
                <w:iCs/>
              </w:rPr>
            </w:pPr>
            <w:r w:rsidRPr="00055E45">
              <w:rPr>
                <w:b/>
                <w:bCs/>
                <w:iCs/>
              </w:rPr>
              <w:t>дисциплине</w:t>
            </w:r>
          </w:p>
        </w:tc>
        <w:tc>
          <w:tcPr>
            <w:tcW w:w="7088" w:type="dxa"/>
            <w:shd w:val="clear" w:color="auto" w:fill="auto"/>
          </w:tcPr>
          <w:p w14:paraId="7923D888" w14:textId="77777777" w:rsidR="00055E45" w:rsidRPr="00055E45" w:rsidRDefault="00055E45" w:rsidP="00055E45">
            <w:pPr>
              <w:jc w:val="both"/>
              <w:rPr>
                <w:b/>
                <w:bCs/>
                <w:iCs/>
              </w:rPr>
            </w:pPr>
            <w:r w:rsidRPr="00055E45">
              <w:rPr>
                <w:b/>
                <w:bCs/>
                <w:iCs/>
              </w:rPr>
              <w:t>Критерии оценки результатов обучения по дисциплине</w:t>
            </w:r>
          </w:p>
        </w:tc>
      </w:tr>
      <w:tr w:rsidR="00055E45" w:rsidRPr="00055E45" w14:paraId="47729D88" w14:textId="77777777" w:rsidTr="00080E15">
        <w:trPr>
          <w:trHeight w:val="705"/>
        </w:trPr>
        <w:tc>
          <w:tcPr>
            <w:tcW w:w="2126" w:type="dxa"/>
            <w:shd w:val="clear" w:color="auto" w:fill="auto"/>
          </w:tcPr>
          <w:p w14:paraId="261BE949" w14:textId="77777777" w:rsidR="00055E45" w:rsidRPr="00055E45" w:rsidRDefault="00283B40" w:rsidP="00055E45">
            <w:pPr>
              <w:jc w:val="both"/>
              <w:rPr>
                <w:iCs/>
              </w:rPr>
            </w:pPr>
            <w:r>
              <w:rPr>
                <w:iCs/>
              </w:rPr>
              <w:t>«зачтено</w:t>
            </w:r>
            <w:r w:rsidR="00055E45" w:rsidRPr="00055E45">
              <w:rPr>
                <w:iCs/>
              </w:rPr>
              <w:t>»</w:t>
            </w:r>
          </w:p>
        </w:tc>
        <w:tc>
          <w:tcPr>
            <w:tcW w:w="7088" w:type="dxa"/>
            <w:shd w:val="clear" w:color="auto" w:fill="auto"/>
          </w:tcPr>
          <w:p w14:paraId="17D16013" w14:textId="77777777" w:rsidR="00055E45" w:rsidRPr="00055E45" w:rsidRDefault="00055E45" w:rsidP="00055E45">
            <w:pPr>
              <w:jc w:val="both"/>
              <w:rPr>
                <w:iCs/>
              </w:rPr>
            </w:pPr>
            <w:r w:rsidRPr="00055E45">
              <w:rPr>
                <w:iCs/>
              </w:rPr>
              <w:t>Выставляется обучающемуся, если компетенции, закрепленные за дисциплиной, сформированы (по результатам обучения в формате знать-уметь-владеть) в полном объеме на уровне «высокий», и студент демонстрирует как результат обучения следующие знания, умения и навыки: студент глубоко и прочно усвоил теоретический и практический материал, продемонстрировал это на занятиях и в ходе промежуточной аттестации.</w:t>
            </w:r>
          </w:p>
          <w:p w14:paraId="565F887A" w14:textId="77777777" w:rsidR="00055E45" w:rsidRPr="00055E45" w:rsidRDefault="00055E45" w:rsidP="00055E45">
            <w:pPr>
              <w:jc w:val="both"/>
              <w:rPr>
                <w:iCs/>
              </w:rPr>
            </w:pPr>
            <w:r w:rsidRPr="00055E45">
              <w:rPr>
                <w:iCs/>
              </w:rPr>
              <w:lastRenderedPageBreak/>
              <w:t xml:space="preserve">Студент исчерпывающе и логически стройно излагает учебный материал, умеет сочетать теорию с практикой, справляется с решением задач профессиональной направленности высокого уровня сложности, правильно обосновывает принятые решения. </w:t>
            </w:r>
          </w:p>
          <w:p w14:paraId="2A03866A" w14:textId="77777777" w:rsidR="00055E45" w:rsidRPr="00055E45" w:rsidRDefault="00055E45" w:rsidP="00055E45">
            <w:pPr>
              <w:jc w:val="both"/>
              <w:rPr>
                <w:iCs/>
              </w:rPr>
            </w:pPr>
            <w:r w:rsidRPr="00055E45">
              <w:rPr>
                <w:iCs/>
              </w:rPr>
              <w:t xml:space="preserve">Свободно ориентируется в учебной и профессиональной литературе. </w:t>
            </w:r>
          </w:p>
          <w:p w14:paraId="64485F08" w14:textId="77777777" w:rsidR="00055E45" w:rsidRPr="00055E45" w:rsidRDefault="00055E45" w:rsidP="00055E45">
            <w:pPr>
              <w:jc w:val="both"/>
              <w:rPr>
                <w:iCs/>
              </w:rPr>
            </w:pPr>
            <w:r w:rsidRPr="00055E45">
              <w:rPr>
                <w:iCs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055E45" w:rsidRPr="00055E45" w14:paraId="7A7632EC" w14:textId="77777777" w:rsidTr="00080E15">
        <w:trPr>
          <w:trHeight w:val="1649"/>
        </w:trPr>
        <w:tc>
          <w:tcPr>
            <w:tcW w:w="2126" w:type="dxa"/>
            <w:shd w:val="clear" w:color="auto" w:fill="auto"/>
          </w:tcPr>
          <w:p w14:paraId="13124C44" w14:textId="77777777" w:rsidR="00055E45" w:rsidRPr="00055E45" w:rsidRDefault="00283B40" w:rsidP="00055E45">
            <w:pPr>
              <w:jc w:val="both"/>
              <w:rPr>
                <w:iCs/>
              </w:rPr>
            </w:pPr>
            <w:r>
              <w:rPr>
                <w:iCs/>
              </w:rPr>
              <w:lastRenderedPageBreak/>
              <w:t>«зачтено</w:t>
            </w:r>
            <w:r w:rsidR="00055E45" w:rsidRPr="00055E45">
              <w:rPr>
                <w:iCs/>
              </w:rPr>
              <w:t>»</w:t>
            </w:r>
          </w:p>
        </w:tc>
        <w:tc>
          <w:tcPr>
            <w:tcW w:w="7088" w:type="dxa"/>
            <w:shd w:val="clear" w:color="auto" w:fill="auto"/>
          </w:tcPr>
          <w:p w14:paraId="400488B9" w14:textId="77777777" w:rsidR="00055E45" w:rsidRPr="00055E45" w:rsidRDefault="00055E45" w:rsidP="00055E45">
            <w:pPr>
              <w:jc w:val="both"/>
              <w:rPr>
                <w:iCs/>
              </w:rPr>
            </w:pPr>
            <w:r w:rsidRPr="00055E45">
              <w:rPr>
                <w:iCs/>
              </w:rPr>
              <w:t xml:space="preserve">Выставляется обучающемуся, если он знает теоретический и практический материал, грамотно </w:t>
            </w:r>
            <w:proofErr w:type="gramStart"/>
            <w:r w:rsidRPr="00055E45">
              <w:rPr>
                <w:iCs/>
              </w:rPr>
              <w:t>и по существу</w:t>
            </w:r>
            <w:proofErr w:type="gramEnd"/>
            <w:r w:rsidRPr="00055E45">
              <w:rPr>
                <w:iCs/>
              </w:rPr>
              <w:t xml:space="preserve"> излагает его на занятиях и в ходе промежуточной аттестации, не допуская существенных неточностей.</w:t>
            </w:r>
          </w:p>
          <w:p w14:paraId="08FDE7A5" w14:textId="77777777" w:rsidR="00055E45" w:rsidRPr="00055E45" w:rsidRDefault="00055E45" w:rsidP="00055E45">
            <w:pPr>
              <w:jc w:val="both"/>
              <w:rPr>
                <w:iCs/>
              </w:rPr>
            </w:pPr>
            <w:r w:rsidRPr="00055E45">
              <w:rPr>
                <w:iCs/>
              </w:rPr>
              <w:t>Студент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</w:t>
            </w:r>
          </w:p>
          <w:p w14:paraId="0FAC4E88" w14:textId="77777777" w:rsidR="00055E45" w:rsidRPr="00055E45" w:rsidRDefault="00055E45" w:rsidP="00055E45">
            <w:pPr>
              <w:jc w:val="both"/>
              <w:rPr>
                <w:iCs/>
              </w:rPr>
            </w:pPr>
            <w:r w:rsidRPr="00055E45">
              <w:rPr>
                <w:iCs/>
              </w:rPr>
              <w:t xml:space="preserve">Достаточно хорошо ориентируется в учебной и профессиональной литературе. </w:t>
            </w:r>
          </w:p>
          <w:p w14:paraId="604D639D" w14:textId="77777777" w:rsidR="00055E45" w:rsidRPr="00055E45" w:rsidRDefault="00055E45" w:rsidP="00055E45">
            <w:pPr>
              <w:jc w:val="both"/>
              <w:rPr>
                <w:iCs/>
              </w:rPr>
            </w:pPr>
            <w:r w:rsidRPr="00055E45">
              <w:rPr>
                <w:iCs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14:paraId="13F35E52" w14:textId="77777777" w:rsidR="00055E45" w:rsidRPr="00055E45" w:rsidRDefault="00055E45" w:rsidP="00055E45">
            <w:pPr>
              <w:jc w:val="both"/>
              <w:rPr>
                <w:i/>
              </w:rPr>
            </w:pPr>
            <w:r w:rsidRPr="00055E45">
              <w:rPr>
                <w:iCs/>
              </w:rPr>
              <w:t>Компетенции, закреплённые за дисциплиной, сформированы на уровне «</w:t>
            </w:r>
            <w:r w:rsidRPr="00055E45">
              <w:t>хороший</w:t>
            </w:r>
            <w:r w:rsidRPr="00055E45">
              <w:rPr>
                <w:b/>
                <w:i/>
              </w:rPr>
              <w:t>»</w:t>
            </w:r>
            <w:r w:rsidRPr="00055E45">
              <w:rPr>
                <w:i/>
              </w:rPr>
              <w:t>.</w:t>
            </w:r>
          </w:p>
        </w:tc>
      </w:tr>
      <w:tr w:rsidR="00055E45" w:rsidRPr="00055E45" w14:paraId="5EFBE7B5" w14:textId="77777777" w:rsidTr="00080E15">
        <w:trPr>
          <w:trHeight w:val="1407"/>
        </w:trPr>
        <w:tc>
          <w:tcPr>
            <w:tcW w:w="2126" w:type="dxa"/>
            <w:shd w:val="clear" w:color="auto" w:fill="auto"/>
          </w:tcPr>
          <w:p w14:paraId="238C7E59" w14:textId="77777777" w:rsidR="00055E45" w:rsidRPr="00055E45" w:rsidRDefault="00283B40" w:rsidP="00055E45">
            <w:pPr>
              <w:jc w:val="both"/>
              <w:rPr>
                <w:iCs/>
              </w:rPr>
            </w:pPr>
            <w:r>
              <w:rPr>
                <w:iCs/>
              </w:rPr>
              <w:t>«зачтено</w:t>
            </w:r>
            <w:r w:rsidR="00055E45" w:rsidRPr="00055E45">
              <w:rPr>
                <w:iCs/>
              </w:rPr>
              <w:t>»</w:t>
            </w:r>
          </w:p>
        </w:tc>
        <w:tc>
          <w:tcPr>
            <w:tcW w:w="7088" w:type="dxa"/>
            <w:shd w:val="clear" w:color="auto" w:fill="auto"/>
          </w:tcPr>
          <w:p w14:paraId="5FD7E47D" w14:textId="77777777" w:rsidR="00055E45" w:rsidRPr="00055E45" w:rsidRDefault="00055E45" w:rsidP="00055E45">
            <w:pPr>
              <w:jc w:val="both"/>
              <w:rPr>
                <w:b/>
                <w:i/>
              </w:rPr>
            </w:pPr>
            <w:r w:rsidRPr="00055E45">
              <w:rPr>
                <w:iCs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</w:p>
          <w:p w14:paraId="7865662D" w14:textId="77777777" w:rsidR="00055E45" w:rsidRPr="00055E45" w:rsidRDefault="00055E45" w:rsidP="00055E45">
            <w:pPr>
              <w:jc w:val="both"/>
              <w:rPr>
                <w:iCs/>
              </w:rPr>
            </w:pPr>
            <w:r w:rsidRPr="00055E45">
              <w:rPr>
                <w:iCs/>
              </w:rPr>
              <w:t>Студент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</w:t>
            </w:r>
          </w:p>
          <w:p w14:paraId="650DB339" w14:textId="77777777" w:rsidR="00055E45" w:rsidRPr="00055E45" w:rsidRDefault="00055E45" w:rsidP="00055E45">
            <w:pPr>
              <w:jc w:val="both"/>
              <w:rPr>
                <w:iCs/>
              </w:rPr>
            </w:pPr>
            <w:r w:rsidRPr="00055E45">
              <w:rPr>
                <w:iCs/>
              </w:rPr>
              <w:t>Демонстрирует достаточный уровень знания учебной литературы по дисциплине.</w:t>
            </w:r>
          </w:p>
          <w:p w14:paraId="59A17AAE" w14:textId="77777777" w:rsidR="00055E45" w:rsidRPr="00055E45" w:rsidRDefault="00055E45" w:rsidP="00055E45">
            <w:pPr>
              <w:jc w:val="both"/>
              <w:rPr>
                <w:iCs/>
              </w:rPr>
            </w:pPr>
            <w:r w:rsidRPr="00055E45">
              <w:rPr>
                <w:iCs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14:paraId="22EC5169" w14:textId="77777777" w:rsidR="00055E45" w:rsidRPr="00055E45" w:rsidRDefault="00055E45" w:rsidP="00055E45">
            <w:pPr>
              <w:jc w:val="both"/>
              <w:rPr>
                <w:i/>
              </w:rPr>
            </w:pPr>
            <w:r w:rsidRPr="00055E45">
              <w:rPr>
                <w:iCs/>
              </w:rPr>
              <w:t>Компетенции, закреплённые за дисциплиной, сформированы на уровне «достаточный</w:t>
            </w:r>
            <w:r w:rsidRPr="00055E45">
              <w:rPr>
                <w:b/>
                <w:i/>
              </w:rPr>
              <w:t>»</w:t>
            </w:r>
            <w:r w:rsidRPr="00055E45">
              <w:rPr>
                <w:i/>
              </w:rPr>
              <w:t xml:space="preserve">. </w:t>
            </w:r>
          </w:p>
        </w:tc>
      </w:tr>
      <w:tr w:rsidR="00055E45" w:rsidRPr="00055E45" w14:paraId="01DA3F3F" w14:textId="77777777" w:rsidTr="00080E15">
        <w:trPr>
          <w:trHeight w:val="415"/>
        </w:trPr>
        <w:tc>
          <w:tcPr>
            <w:tcW w:w="2126" w:type="dxa"/>
            <w:shd w:val="clear" w:color="auto" w:fill="auto"/>
          </w:tcPr>
          <w:p w14:paraId="00F4FE4C" w14:textId="77777777" w:rsidR="00055E45" w:rsidRPr="00055E45" w:rsidRDefault="00055E45" w:rsidP="00055E45">
            <w:pPr>
              <w:jc w:val="both"/>
              <w:rPr>
                <w:iCs/>
              </w:rPr>
            </w:pPr>
            <w:r w:rsidRPr="00055E45">
              <w:rPr>
                <w:iCs/>
              </w:rPr>
              <w:t>«</w:t>
            </w:r>
            <w:r w:rsidR="00283B40">
              <w:rPr>
                <w:iCs/>
              </w:rPr>
              <w:t>не зачтено</w:t>
            </w:r>
            <w:r w:rsidRPr="00055E45">
              <w:rPr>
                <w:iCs/>
              </w:rPr>
              <w:t>»</w:t>
            </w:r>
          </w:p>
        </w:tc>
        <w:tc>
          <w:tcPr>
            <w:tcW w:w="7088" w:type="dxa"/>
            <w:shd w:val="clear" w:color="auto" w:fill="auto"/>
          </w:tcPr>
          <w:p w14:paraId="51CC6088" w14:textId="77777777" w:rsidR="00055E45" w:rsidRPr="00055E45" w:rsidRDefault="00055E45" w:rsidP="00055E45">
            <w:pPr>
              <w:jc w:val="both"/>
              <w:rPr>
                <w:b/>
                <w:i/>
              </w:rPr>
            </w:pPr>
            <w:r w:rsidRPr="00055E45">
              <w:rPr>
                <w:iCs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</w:p>
          <w:p w14:paraId="28A020B8" w14:textId="77777777" w:rsidR="00055E45" w:rsidRPr="00055E45" w:rsidRDefault="00055E45" w:rsidP="00055E45">
            <w:pPr>
              <w:jc w:val="both"/>
              <w:rPr>
                <w:iCs/>
              </w:rPr>
            </w:pPr>
            <w:r w:rsidRPr="00055E45">
              <w:rPr>
                <w:iCs/>
              </w:rPr>
              <w:t>Студент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</w:t>
            </w:r>
          </w:p>
          <w:p w14:paraId="2213F395" w14:textId="77777777" w:rsidR="00055E45" w:rsidRPr="00055E45" w:rsidRDefault="00055E45" w:rsidP="00055E45">
            <w:pPr>
              <w:jc w:val="both"/>
              <w:rPr>
                <w:iCs/>
              </w:rPr>
            </w:pPr>
            <w:r w:rsidRPr="00055E45">
              <w:rPr>
                <w:iCs/>
              </w:rPr>
              <w:t>Демонстрирует фрагментарные знания учебной литературы по дисциплине.</w:t>
            </w:r>
          </w:p>
          <w:p w14:paraId="72747291" w14:textId="77777777" w:rsidR="00055E45" w:rsidRPr="00055E45" w:rsidRDefault="00055E45" w:rsidP="00055E45">
            <w:pPr>
              <w:jc w:val="both"/>
              <w:rPr>
                <w:iCs/>
              </w:rPr>
            </w:pPr>
            <w:r w:rsidRPr="00055E45">
              <w:rPr>
                <w:iCs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14:paraId="785C23E7" w14:textId="77777777" w:rsidR="00055E45" w:rsidRPr="00055E45" w:rsidRDefault="00055E45" w:rsidP="00055E45">
            <w:pPr>
              <w:jc w:val="both"/>
              <w:rPr>
                <w:i/>
              </w:rPr>
            </w:pPr>
            <w:r w:rsidRPr="00055E45">
              <w:rPr>
                <w:iCs/>
              </w:rPr>
              <w:lastRenderedPageBreak/>
              <w:t>Компетенции на уровне «достаточный</w:t>
            </w:r>
            <w:r w:rsidRPr="00055E45">
              <w:rPr>
                <w:b/>
                <w:i/>
              </w:rPr>
              <w:t>»</w:t>
            </w:r>
            <w:r w:rsidRPr="00055E45">
              <w:rPr>
                <w:iCs/>
              </w:rPr>
              <w:t xml:space="preserve">, закреплённые за дисциплиной, не сформированы. </w:t>
            </w:r>
          </w:p>
        </w:tc>
      </w:tr>
    </w:tbl>
    <w:p w14:paraId="2CB8FDC6" w14:textId="77777777" w:rsidR="00055E45" w:rsidRPr="00055E45" w:rsidRDefault="00055E45" w:rsidP="00055E45">
      <w:pPr>
        <w:ind w:firstLine="709"/>
        <w:jc w:val="both"/>
        <w:rPr>
          <w:b/>
          <w:i/>
        </w:rPr>
      </w:pPr>
    </w:p>
    <w:p w14:paraId="4FEC5D03" w14:textId="77777777" w:rsidR="00055E45" w:rsidRPr="00055E45" w:rsidRDefault="00055E45" w:rsidP="00055E45">
      <w:pPr>
        <w:ind w:firstLine="709"/>
        <w:jc w:val="both"/>
        <w:rPr>
          <w:b/>
        </w:rPr>
      </w:pPr>
      <w:r w:rsidRPr="00055E45">
        <w:rPr>
          <w:b/>
          <w:i/>
        </w:rPr>
        <w:t xml:space="preserve">6.3. Оценочные средства </w:t>
      </w:r>
      <w:r w:rsidRPr="00055E45">
        <w:rPr>
          <w:b/>
          <w:i/>
          <w:iCs/>
        </w:rPr>
        <w:t>(материалы)</w:t>
      </w:r>
      <w:r w:rsidRPr="00055E45">
        <w:rPr>
          <w:b/>
          <w:i/>
        </w:rPr>
        <w:t xml:space="preserve"> для текущего контроля успеваемости, промежуточной аттестации обучающихся по дисциплине </w:t>
      </w:r>
    </w:p>
    <w:p w14:paraId="39B922E4" w14:textId="77777777" w:rsidR="00055E45" w:rsidRDefault="00055E45" w:rsidP="00055E45">
      <w:pPr>
        <w:autoSpaceDE w:val="0"/>
        <w:autoSpaceDN w:val="0"/>
        <w:adjustRightInd w:val="0"/>
        <w:spacing w:after="69"/>
        <w:ind w:firstLine="709"/>
        <w:jc w:val="both"/>
        <w:rPr>
          <w:b/>
        </w:rPr>
      </w:pPr>
      <w:r w:rsidRPr="00055E45">
        <w:rPr>
          <w:b/>
        </w:rPr>
        <w:t>Темы заданий для проведения текущего контроля:</w:t>
      </w:r>
    </w:p>
    <w:p w14:paraId="0E7C66C3" w14:textId="77777777" w:rsidR="00055E45" w:rsidRDefault="00055E45" w:rsidP="00055E45">
      <w:pPr>
        <w:autoSpaceDE w:val="0"/>
        <w:autoSpaceDN w:val="0"/>
        <w:adjustRightInd w:val="0"/>
        <w:spacing w:after="69"/>
        <w:ind w:firstLine="709"/>
        <w:jc w:val="both"/>
        <w:rPr>
          <w:b/>
        </w:rPr>
      </w:pPr>
      <w:r>
        <w:rPr>
          <w:b/>
        </w:rPr>
        <w:t>Темы дискуссий:</w:t>
      </w:r>
    </w:p>
    <w:p w14:paraId="557F09D3" w14:textId="77777777" w:rsidR="00055E45" w:rsidRDefault="00055E45" w:rsidP="00055E45">
      <w:pPr>
        <w:autoSpaceDE w:val="0"/>
        <w:autoSpaceDN w:val="0"/>
        <w:adjustRightInd w:val="0"/>
        <w:spacing w:after="69"/>
        <w:ind w:firstLine="709"/>
        <w:jc w:val="both"/>
      </w:pPr>
      <w:r>
        <w:t>1. по теме</w:t>
      </w:r>
      <w:r w:rsidRPr="00055E45">
        <w:t xml:space="preserve"> 1. Социокультурные инновации в системе </w:t>
      </w:r>
      <w:r>
        <w:t>современных учреждений культуры:</w:t>
      </w:r>
      <w:r w:rsidRPr="00055E45">
        <w:t xml:space="preserve"> «Социокультурные инновации в системе современных учреждений культуры».</w:t>
      </w:r>
    </w:p>
    <w:p w14:paraId="05A8CC55" w14:textId="77777777" w:rsidR="00055E45" w:rsidRDefault="00055E45" w:rsidP="00055E45">
      <w:pPr>
        <w:autoSpaceDE w:val="0"/>
        <w:autoSpaceDN w:val="0"/>
        <w:adjustRightInd w:val="0"/>
        <w:spacing w:after="69"/>
        <w:ind w:firstLine="709"/>
        <w:jc w:val="both"/>
      </w:pPr>
      <w:r>
        <w:t xml:space="preserve">2. по теме </w:t>
      </w:r>
      <w:r w:rsidRPr="00055E45">
        <w:t>8. Психологические барьеры в применении социокультурных новшеств</w:t>
      </w:r>
      <w:r>
        <w:t>:</w:t>
      </w:r>
      <w:r w:rsidRPr="00055E45">
        <w:t xml:space="preserve"> «Психологические барьеры при использовании социокультурных новшеств».</w:t>
      </w:r>
    </w:p>
    <w:p w14:paraId="37B382D7" w14:textId="77777777" w:rsidR="00055E45" w:rsidRPr="00055E45" w:rsidRDefault="00055E45" w:rsidP="00055E45">
      <w:pPr>
        <w:autoSpaceDE w:val="0"/>
        <w:autoSpaceDN w:val="0"/>
        <w:adjustRightInd w:val="0"/>
        <w:spacing w:after="69"/>
        <w:ind w:firstLine="709"/>
        <w:jc w:val="both"/>
        <w:rPr>
          <w:b/>
        </w:rPr>
      </w:pPr>
      <w:r w:rsidRPr="00055E45">
        <w:rPr>
          <w:b/>
        </w:rPr>
        <w:t>Темы конспектов:</w:t>
      </w:r>
    </w:p>
    <w:p w14:paraId="7CAF4127" w14:textId="77777777" w:rsidR="00055E45" w:rsidRDefault="00055E45" w:rsidP="00055E45">
      <w:pPr>
        <w:autoSpaceDE w:val="0"/>
        <w:autoSpaceDN w:val="0"/>
        <w:adjustRightInd w:val="0"/>
        <w:spacing w:after="69"/>
        <w:ind w:firstLine="709"/>
        <w:jc w:val="both"/>
      </w:pPr>
      <w:r>
        <w:t xml:space="preserve">1. по теме 5. </w:t>
      </w:r>
      <w:r w:rsidRPr="00055E45">
        <w:t>Сущность педагогического опыта в учреждениях культуры</w:t>
      </w:r>
      <w:r>
        <w:t>:</w:t>
      </w:r>
      <w:r w:rsidRPr="00055E45">
        <w:t xml:space="preserve"> «Признаки педагогического опыта в учреждениях культуры»</w:t>
      </w:r>
      <w:r>
        <w:t>.</w:t>
      </w:r>
    </w:p>
    <w:p w14:paraId="6A636735" w14:textId="77777777" w:rsidR="00055E45" w:rsidRDefault="00055E45" w:rsidP="00055E45">
      <w:pPr>
        <w:autoSpaceDE w:val="0"/>
        <w:autoSpaceDN w:val="0"/>
        <w:adjustRightInd w:val="0"/>
        <w:spacing w:after="69"/>
        <w:ind w:firstLine="709"/>
        <w:jc w:val="both"/>
      </w:pPr>
      <w:r>
        <w:t xml:space="preserve">2. по теме 10. </w:t>
      </w:r>
      <w:r w:rsidRPr="00055E45">
        <w:t>Методологические основания социально-культурной инноватики</w:t>
      </w:r>
      <w:r>
        <w:t>:</w:t>
      </w:r>
      <w:r w:rsidRPr="00055E45">
        <w:t xml:space="preserve"> «Методологический базис социокультурных инноваций»</w:t>
      </w:r>
      <w:r>
        <w:t>.</w:t>
      </w:r>
    </w:p>
    <w:p w14:paraId="027B47C8" w14:textId="77777777" w:rsidR="00055E45" w:rsidRPr="00055E45" w:rsidRDefault="00055E45" w:rsidP="00055E45">
      <w:pPr>
        <w:autoSpaceDE w:val="0"/>
        <w:autoSpaceDN w:val="0"/>
        <w:adjustRightInd w:val="0"/>
        <w:spacing w:after="69"/>
        <w:ind w:firstLine="709"/>
        <w:jc w:val="both"/>
        <w:rPr>
          <w:b/>
        </w:rPr>
      </w:pPr>
      <w:r w:rsidRPr="00055E45">
        <w:rPr>
          <w:b/>
        </w:rPr>
        <w:t>Темы презентаций:</w:t>
      </w:r>
    </w:p>
    <w:p w14:paraId="4E7D69DE" w14:textId="77777777" w:rsidR="00055E45" w:rsidRDefault="00055E45" w:rsidP="00055E45">
      <w:pPr>
        <w:autoSpaceDE w:val="0"/>
        <w:autoSpaceDN w:val="0"/>
        <w:adjustRightInd w:val="0"/>
        <w:spacing w:after="69"/>
        <w:ind w:firstLine="709"/>
        <w:jc w:val="both"/>
      </w:pPr>
      <w:r>
        <w:t xml:space="preserve">1. по теме 4. </w:t>
      </w:r>
      <w:r w:rsidRPr="00055E45">
        <w:t>Признаки применения социокультурных новшеств</w:t>
      </w:r>
      <w:r>
        <w:t>:</w:t>
      </w:r>
      <w:r w:rsidRPr="00055E45">
        <w:t xml:space="preserve"> «Характерные признаки использования социокультурных новшеств»</w:t>
      </w:r>
      <w:r>
        <w:t>.</w:t>
      </w:r>
    </w:p>
    <w:p w14:paraId="3C535BEB" w14:textId="77777777" w:rsidR="00055E45" w:rsidRDefault="00055E45" w:rsidP="00055E45">
      <w:pPr>
        <w:autoSpaceDE w:val="0"/>
        <w:autoSpaceDN w:val="0"/>
        <w:adjustRightInd w:val="0"/>
        <w:spacing w:after="69"/>
        <w:ind w:firstLine="709"/>
        <w:jc w:val="both"/>
      </w:pPr>
      <w:r>
        <w:t xml:space="preserve">2. по теме 11. </w:t>
      </w:r>
      <w:r w:rsidRPr="00055E45">
        <w:t>Типы социально-культурных инноваций</w:t>
      </w:r>
      <w:r>
        <w:t>:</w:t>
      </w:r>
      <w:r w:rsidRPr="00055E45">
        <w:t xml:space="preserve"> «Типология социально-культурных инноваций»</w:t>
      </w:r>
      <w:r>
        <w:t>.</w:t>
      </w:r>
    </w:p>
    <w:p w14:paraId="64FA10EC" w14:textId="77777777" w:rsidR="00055E45" w:rsidRPr="00055E45" w:rsidRDefault="00055E45" w:rsidP="00055E45">
      <w:pPr>
        <w:autoSpaceDE w:val="0"/>
        <w:autoSpaceDN w:val="0"/>
        <w:adjustRightInd w:val="0"/>
        <w:spacing w:after="69"/>
        <w:ind w:firstLine="709"/>
        <w:jc w:val="both"/>
        <w:rPr>
          <w:b/>
        </w:rPr>
      </w:pPr>
      <w:r w:rsidRPr="00055E45">
        <w:rPr>
          <w:b/>
        </w:rPr>
        <w:t>Темы контрольной работы:</w:t>
      </w:r>
    </w:p>
    <w:p w14:paraId="686823AB" w14:textId="77777777" w:rsidR="00055E45" w:rsidRDefault="00055E45" w:rsidP="00055E45">
      <w:pPr>
        <w:autoSpaceDE w:val="0"/>
        <w:autoSpaceDN w:val="0"/>
        <w:adjustRightInd w:val="0"/>
        <w:spacing w:after="69"/>
        <w:ind w:firstLine="709"/>
        <w:jc w:val="both"/>
      </w:pPr>
      <w:r>
        <w:t>1. Критерии социально-культурных новаций в учреждениях культуры и дополнительного образования.</w:t>
      </w:r>
    </w:p>
    <w:p w14:paraId="7E2D5393" w14:textId="77777777" w:rsidR="00055E45" w:rsidRDefault="00055E45" w:rsidP="00055E45">
      <w:pPr>
        <w:autoSpaceDE w:val="0"/>
        <w:autoSpaceDN w:val="0"/>
        <w:adjustRightInd w:val="0"/>
        <w:spacing w:after="69"/>
        <w:ind w:firstLine="709"/>
        <w:jc w:val="both"/>
      </w:pPr>
      <w:r>
        <w:t>2. Признаки оптимальности социально-культурных новаций.</w:t>
      </w:r>
    </w:p>
    <w:p w14:paraId="2BEC234B" w14:textId="77777777" w:rsidR="00055E45" w:rsidRDefault="00055E45" w:rsidP="00055E45">
      <w:pPr>
        <w:autoSpaceDE w:val="0"/>
        <w:autoSpaceDN w:val="0"/>
        <w:adjustRightInd w:val="0"/>
        <w:spacing w:after="69"/>
        <w:ind w:firstLine="709"/>
        <w:jc w:val="both"/>
      </w:pPr>
      <w:r>
        <w:t>3. Объективная оценка социально-культурных условий внедрения инноваций.</w:t>
      </w:r>
    </w:p>
    <w:p w14:paraId="1D12B583" w14:textId="77777777" w:rsidR="00055E45" w:rsidRDefault="00055E45" w:rsidP="00055E45">
      <w:pPr>
        <w:autoSpaceDE w:val="0"/>
        <w:autoSpaceDN w:val="0"/>
        <w:adjustRightInd w:val="0"/>
        <w:spacing w:after="69"/>
        <w:ind w:firstLine="709"/>
        <w:jc w:val="both"/>
      </w:pPr>
      <w:r>
        <w:t xml:space="preserve">4. Показатели готовности специалистов социально-культурной сферы к инновационной деятельности. </w:t>
      </w:r>
    </w:p>
    <w:p w14:paraId="71CA1E15" w14:textId="77777777" w:rsidR="00055E45" w:rsidRDefault="00055E45" w:rsidP="00055E45">
      <w:pPr>
        <w:autoSpaceDE w:val="0"/>
        <w:autoSpaceDN w:val="0"/>
        <w:adjustRightInd w:val="0"/>
        <w:spacing w:after="69"/>
        <w:ind w:firstLine="709"/>
        <w:jc w:val="both"/>
      </w:pPr>
      <w:r>
        <w:t>5. Характеристика социально-культурных изменений в педагогической практике учреждений дополнительного образования</w:t>
      </w:r>
    </w:p>
    <w:p w14:paraId="71F0EE02" w14:textId="77777777" w:rsidR="00055E45" w:rsidRDefault="00055E45" w:rsidP="00055E45">
      <w:pPr>
        <w:autoSpaceDE w:val="0"/>
        <w:autoSpaceDN w:val="0"/>
        <w:adjustRightInd w:val="0"/>
        <w:spacing w:after="69"/>
        <w:ind w:firstLine="709"/>
        <w:jc w:val="both"/>
      </w:pPr>
      <w:r>
        <w:t xml:space="preserve">6. Инновационные формы и методы социально-культурной деятельности  </w:t>
      </w:r>
    </w:p>
    <w:p w14:paraId="42E7AF99" w14:textId="77777777" w:rsidR="00055E45" w:rsidRDefault="00055E45" w:rsidP="00055E45">
      <w:pPr>
        <w:autoSpaceDE w:val="0"/>
        <w:autoSpaceDN w:val="0"/>
        <w:adjustRightInd w:val="0"/>
        <w:spacing w:after="69"/>
        <w:ind w:firstLine="709"/>
        <w:jc w:val="both"/>
      </w:pPr>
      <w:r>
        <w:t>7.Факторы преодоления психологических барьеров при реализации социально-культурных проектов</w:t>
      </w:r>
    </w:p>
    <w:p w14:paraId="4D485793" w14:textId="77777777" w:rsidR="00055E45" w:rsidRDefault="00055E45" w:rsidP="00055E45">
      <w:pPr>
        <w:autoSpaceDE w:val="0"/>
        <w:autoSpaceDN w:val="0"/>
        <w:adjustRightInd w:val="0"/>
        <w:spacing w:after="69"/>
        <w:ind w:firstLine="709"/>
        <w:jc w:val="both"/>
      </w:pPr>
      <w:r>
        <w:t>8. Общая характеристика инновационных сфер социально-культурной деятельности.</w:t>
      </w:r>
    </w:p>
    <w:p w14:paraId="6B5477D1" w14:textId="77777777" w:rsidR="00055E45" w:rsidRPr="00055E45" w:rsidRDefault="00055E45" w:rsidP="00055E45">
      <w:pPr>
        <w:autoSpaceDE w:val="0"/>
        <w:autoSpaceDN w:val="0"/>
        <w:adjustRightInd w:val="0"/>
        <w:spacing w:after="69"/>
        <w:ind w:firstLine="709"/>
        <w:jc w:val="both"/>
        <w:rPr>
          <w:b/>
        </w:rPr>
      </w:pPr>
      <w:r w:rsidRPr="00055E45">
        <w:rPr>
          <w:b/>
        </w:rPr>
        <w:t>Задания для прохождения итогового контроля</w:t>
      </w:r>
      <w:r w:rsidR="00EC402D">
        <w:rPr>
          <w:b/>
        </w:rPr>
        <w:t xml:space="preserve"> (зачет)</w:t>
      </w:r>
      <w:r w:rsidRPr="00055E45">
        <w:rPr>
          <w:b/>
        </w:rPr>
        <w:t>:</w:t>
      </w:r>
    </w:p>
    <w:p w14:paraId="22858FD4" w14:textId="77777777" w:rsidR="00055E45" w:rsidRPr="00055E45" w:rsidRDefault="00055E45" w:rsidP="00055E45">
      <w:pPr>
        <w:autoSpaceDE w:val="0"/>
        <w:autoSpaceDN w:val="0"/>
        <w:adjustRightInd w:val="0"/>
        <w:spacing w:after="69"/>
        <w:ind w:firstLine="709"/>
        <w:jc w:val="both"/>
        <w:rPr>
          <w:b/>
        </w:rPr>
      </w:pPr>
      <w:r w:rsidRPr="00055E45">
        <w:rPr>
          <w:b/>
        </w:rPr>
        <w:t>Тест:</w:t>
      </w:r>
    </w:p>
    <w:p w14:paraId="78EB7813" w14:textId="77777777" w:rsidR="005B4714" w:rsidRPr="00EA1564" w:rsidRDefault="005B4714" w:rsidP="00055E45">
      <w:pPr>
        <w:ind w:firstLine="709"/>
        <w:contextualSpacing/>
        <w:jc w:val="both"/>
        <w:rPr>
          <w:b/>
        </w:rPr>
      </w:pPr>
      <w:r w:rsidRPr="00EA1564">
        <w:rPr>
          <w:b/>
        </w:rPr>
        <w:t>1. Инновационная стратегия целостного педагогического процесса базируется на методологических принципах:</w:t>
      </w:r>
    </w:p>
    <w:p w14:paraId="7C6A7CB7" w14:textId="77777777" w:rsidR="005B4714" w:rsidRPr="00EA1564" w:rsidRDefault="005B4714" w:rsidP="00055E45">
      <w:pPr>
        <w:ind w:firstLine="709"/>
        <w:contextualSpacing/>
        <w:jc w:val="both"/>
      </w:pPr>
      <w:r w:rsidRPr="00426C46">
        <w:rPr>
          <w:bCs/>
        </w:rPr>
        <w:t>1</w:t>
      </w:r>
      <w:r w:rsidRPr="00EA1564">
        <w:rPr>
          <w:b/>
        </w:rPr>
        <w:t>.</w:t>
      </w:r>
      <w:r w:rsidRPr="00EA1564">
        <w:t xml:space="preserve"> системности и целостности</w:t>
      </w:r>
    </w:p>
    <w:p w14:paraId="1C3F7696" w14:textId="77777777" w:rsidR="005B4714" w:rsidRPr="00EA1564" w:rsidRDefault="005B4714" w:rsidP="00055E45">
      <w:pPr>
        <w:ind w:firstLine="709"/>
        <w:contextualSpacing/>
        <w:jc w:val="both"/>
      </w:pPr>
      <w:r w:rsidRPr="00EA1564">
        <w:t>2. сравнения и развития</w:t>
      </w:r>
    </w:p>
    <w:p w14:paraId="49B526F1" w14:textId="77777777" w:rsidR="005B4714" w:rsidRPr="00EA1564" w:rsidRDefault="005B4714" w:rsidP="00055E45">
      <w:pPr>
        <w:ind w:firstLine="709"/>
        <w:contextualSpacing/>
        <w:jc w:val="both"/>
      </w:pPr>
      <w:r w:rsidRPr="00EA1564">
        <w:t>3. доказательности и преемственности</w:t>
      </w:r>
    </w:p>
    <w:p w14:paraId="45A3CC35" w14:textId="77777777" w:rsidR="005B4714" w:rsidRPr="00EA1564" w:rsidRDefault="005B4714" w:rsidP="00055E45">
      <w:pPr>
        <w:ind w:firstLine="709"/>
        <w:contextualSpacing/>
        <w:jc w:val="both"/>
      </w:pPr>
      <w:r w:rsidRPr="00EA1564">
        <w:t>4. системности и последовательности.</w:t>
      </w:r>
    </w:p>
    <w:p w14:paraId="37DDF33B" w14:textId="77777777" w:rsidR="005B4714" w:rsidRPr="00EA1564" w:rsidRDefault="005B4714" w:rsidP="00055E45">
      <w:pPr>
        <w:ind w:firstLine="709"/>
        <w:contextualSpacing/>
        <w:jc w:val="both"/>
        <w:rPr>
          <w:b/>
        </w:rPr>
      </w:pPr>
      <w:r w:rsidRPr="00EA1564">
        <w:rPr>
          <w:b/>
        </w:rPr>
        <w:t>2. Непосредственный участник новаторских процессов:</w:t>
      </w:r>
    </w:p>
    <w:p w14:paraId="58C90070" w14:textId="77777777" w:rsidR="005B4714" w:rsidRPr="00EA1564" w:rsidRDefault="005B4714" w:rsidP="00055E45">
      <w:pPr>
        <w:ind w:firstLine="709"/>
        <w:contextualSpacing/>
        <w:jc w:val="both"/>
      </w:pPr>
      <w:r w:rsidRPr="00EA1564">
        <w:t>1. педагогический коллектив специалистов социально-культурной сферы</w:t>
      </w:r>
    </w:p>
    <w:p w14:paraId="3222B902" w14:textId="77777777" w:rsidR="005B4714" w:rsidRPr="00EA1564" w:rsidRDefault="005B4714" w:rsidP="00055E45">
      <w:pPr>
        <w:ind w:firstLine="709"/>
        <w:contextualSpacing/>
        <w:jc w:val="both"/>
      </w:pPr>
      <w:r w:rsidRPr="00EA1564">
        <w:lastRenderedPageBreak/>
        <w:t>2. участники социально-культурных мероприятий</w:t>
      </w:r>
    </w:p>
    <w:p w14:paraId="79203FEA" w14:textId="77777777" w:rsidR="005B4714" w:rsidRPr="00EA1564" w:rsidRDefault="005B4714" w:rsidP="00055E45">
      <w:pPr>
        <w:ind w:firstLine="709"/>
        <w:contextualSpacing/>
        <w:jc w:val="both"/>
      </w:pPr>
      <w:r w:rsidRPr="00EA1564">
        <w:t>3. группа менеджеров социально-культурной сферы</w:t>
      </w:r>
    </w:p>
    <w:p w14:paraId="067187A8" w14:textId="47DFFFD5" w:rsidR="005B4714" w:rsidRPr="00EA1564" w:rsidRDefault="005B4714" w:rsidP="00055E45">
      <w:pPr>
        <w:ind w:firstLine="709"/>
        <w:contextualSpacing/>
        <w:jc w:val="both"/>
      </w:pPr>
      <w:r w:rsidRPr="00EA1564">
        <w:t>4. инициативная группа организаторов социально-культурных мероприятий.</w:t>
      </w:r>
      <w:r w:rsidR="00315EBD">
        <w:rPr>
          <w:b/>
        </w:rPr>
        <w:t xml:space="preserve"> </w:t>
      </w:r>
    </w:p>
    <w:p w14:paraId="4C6DDB9F" w14:textId="029CB6EE" w:rsidR="005B4714" w:rsidRPr="00EA1564" w:rsidRDefault="00C520CC" w:rsidP="00055E45">
      <w:pPr>
        <w:ind w:firstLine="709"/>
        <w:contextualSpacing/>
        <w:jc w:val="both"/>
        <w:rPr>
          <w:b/>
        </w:rPr>
      </w:pPr>
      <w:r>
        <w:rPr>
          <w:b/>
        </w:rPr>
        <w:t>3</w:t>
      </w:r>
      <w:r w:rsidR="005B4714" w:rsidRPr="00EA1564">
        <w:rPr>
          <w:b/>
        </w:rPr>
        <w:t>. Моделирование инновационных социально-культурных процессов требует знания закономерностей развития парадигм в:</w:t>
      </w:r>
    </w:p>
    <w:p w14:paraId="2D8F4751" w14:textId="77777777" w:rsidR="005B4714" w:rsidRPr="00EA1564" w:rsidRDefault="005B4714" w:rsidP="00055E45">
      <w:pPr>
        <w:ind w:firstLine="709"/>
        <w:contextualSpacing/>
        <w:jc w:val="both"/>
      </w:pPr>
      <w:r w:rsidRPr="00EA1564">
        <w:t>1.</w:t>
      </w:r>
      <w:r w:rsidRPr="00EA1564">
        <w:rPr>
          <w:b/>
        </w:rPr>
        <w:t xml:space="preserve"> </w:t>
      </w:r>
      <w:r w:rsidRPr="00EA1564">
        <w:t>социологии</w:t>
      </w:r>
    </w:p>
    <w:p w14:paraId="6CAFBF1F" w14:textId="77777777" w:rsidR="005B4714" w:rsidRPr="00EA1564" w:rsidRDefault="00EC402D" w:rsidP="00055E45">
      <w:pPr>
        <w:ind w:firstLine="709"/>
        <w:contextualSpacing/>
        <w:jc w:val="both"/>
      </w:pPr>
      <w:r>
        <w:t xml:space="preserve">2. </w:t>
      </w:r>
      <w:r w:rsidR="005B4714" w:rsidRPr="00EA1564">
        <w:t xml:space="preserve">культурологи </w:t>
      </w:r>
    </w:p>
    <w:p w14:paraId="2D43FA27" w14:textId="77777777" w:rsidR="005B4714" w:rsidRPr="00EA1564" w:rsidRDefault="005B4714" w:rsidP="00055E45">
      <w:pPr>
        <w:ind w:firstLine="709"/>
        <w:contextualSpacing/>
        <w:jc w:val="both"/>
      </w:pPr>
      <w:r w:rsidRPr="00C520CC">
        <w:rPr>
          <w:bCs/>
        </w:rPr>
        <w:t>3</w:t>
      </w:r>
      <w:r w:rsidRPr="00EA1564">
        <w:rPr>
          <w:b/>
        </w:rPr>
        <w:t>.</w:t>
      </w:r>
      <w:r w:rsidRPr="00EA1564">
        <w:t xml:space="preserve"> социально-культурной деятельности</w:t>
      </w:r>
    </w:p>
    <w:p w14:paraId="31F97834" w14:textId="6EB9AE7C" w:rsidR="005B4714" w:rsidRPr="00EA1564" w:rsidRDefault="005B4714" w:rsidP="00055E45">
      <w:pPr>
        <w:ind w:firstLine="709"/>
        <w:contextualSpacing/>
        <w:jc w:val="both"/>
      </w:pPr>
      <w:r w:rsidRPr="00EA1564">
        <w:t>4. психологии</w:t>
      </w:r>
      <w:r w:rsidR="00315EBD">
        <w:rPr>
          <w:b/>
        </w:rPr>
        <w:t xml:space="preserve"> </w:t>
      </w:r>
    </w:p>
    <w:p w14:paraId="4A852DD2" w14:textId="35609C30" w:rsidR="005B4714" w:rsidRPr="00EA1564" w:rsidRDefault="00C520CC" w:rsidP="00055E45">
      <w:pPr>
        <w:ind w:firstLine="709"/>
        <w:contextualSpacing/>
        <w:jc w:val="both"/>
      </w:pPr>
      <w:r>
        <w:rPr>
          <w:b/>
        </w:rPr>
        <w:t>4</w:t>
      </w:r>
      <w:r w:rsidR="005B4714" w:rsidRPr="00EA1564">
        <w:rPr>
          <w:b/>
        </w:rPr>
        <w:t>.Социальные роли специалиста социокультурной сферы в инновационных процессах</w:t>
      </w:r>
      <w:r w:rsidR="005B4714" w:rsidRPr="00EA1564">
        <w:t>:</w:t>
      </w:r>
    </w:p>
    <w:p w14:paraId="723B9D57" w14:textId="77777777" w:rsidR="005B4714" w:rsidRPr="00EA1564" w:rsidRDefault="005B4714" w:rsidP="00055E45">
      <w:pPr>
        <w:ind w:firstLine="709"/>
        <w:contextualSpacing/>
        <w:jc w:val="both"/>
      </w:pPr>
      <w:r w:rsidRPr="00EA1564">
        <w:t>1. исполнитель, разработчик, технолог</w:t>
      </w:r>
    </w:p>
    <w:p w14:paraId="740FFA74" w14:textId="77777777" w:rsidR="005B4714" w:rsidRPr="00EA1564" w:rsidRDefault="005B4714" w:rsidP="00055E45">
      <w:pPr>
        <w:ind w:firstLine="709"/>
        <w:contextualSpacing/>
        <w:jc w:val="both"/>
      </w:pPr>
      <w:r w:rsidRPr="00EA1564">
        <w:t>2. автор, пропагандист новых технологий, инициатор</w:t>
      </w:r>
    </w:p>
    <w:p w14:paraId="24082B0E" w14:textId="77777777" w:rsidR="005B4714" w:rsidRPr="00EA1564" w:rsidRDefault="005B4714" w:rsidP="00055E45">
      <w:pPr>
        <w:ind w:firstLine="709"/>
        <w:contextualSpacing/>
        <w:jc w:val="both"/>
      </w:pPr>
      <w:r w:rsidRPr="00EA1564">
        <w:t>3. разработчик, исполнитель, пропагандист новых технологий</w:t>
      </w:r>
    </w:p>
    <w:p w14:paraId="5738D498" w14:textId="0D94D88B" w:rsidR="005B4714" w:rsidRPr="00EA1564" w:rsidRDefault="005B4714" w:rsidP="00055E45">
      <w:pPr>
        <w:ind w:firstLine="709"/>
        <w:contextualSpacing/>
        <w:jc w:val="both"/>
      </w:pPr>
      <w:r w:rsidRPr="00C520CC">
        <w:rPr>
          <w:bCs/>
        </w:rPr>
        <w:t>4.</w:t>
      </w:r>
      <w:r w:rsidR="00055E45">
        <w:t xml:space="preserve"> </w:t>
      </w:r>
      <w:r w:rsidRPr="00EA1564">
        <w:t xml:space="preserve">разработчик, исследователь, пропагандист новых технологий   </w:t>
      </w:r>
      <w:r w:rsidR="00315EBD">
        <w:rPr>
          <w:b/>
        </w:rPr>
        <w:t xml:space="preserve"> </w:t>
      </w:r>
    </w:p>
    <w:p w14:paraId="3A409E51" w14:textId="08BAAAFB" w:rsidR="005B4714" w:rsidRPr="00EA1564" w:rsidRDefault="00C520CC" w:rsidP="00055E45">
      <w:pPr>
        <w:ind w:firstLine="709"/>
        <w:contextualSpacing/>
        <w:jc w:val="both"/>
      </w:pPr>
      <w:r>
        <w:rPr>
          <w:b/>
        </w:rPr>
        <w:t>5</w:t>
      </w:r>
      <w:r w:rsidR="005B4714" w:rsidRPr="00EA1564">
        <w:rPr>
          <w:b/>
        </w:rPr>
        <w:t>. Предмет исследования социально-культурной инновации коррелирует с предметом исследования:</w:t>
      </w:r>
      <w:r w:rsidR="005B4714" w:rsidRPr="00EA1564">
        <w:t xml:space="preserve">  </w:t>
      </w:r>
    </w:p>
    <w:p w14:paraId="5C064DC2" w14:textId="77777777" w:rsidR="005B4714" w:rsidRPr="00EA1564" w:rsidRDefault="005B4714" w:rsidP="00055E45">
      <w:pPr>
        <w:ind w:firstLine="709"/>
        <w:contextualSpacing/>
        <w:jc w:val="both"/>
      </w:pPr>
      <w:r w:rsidRPr="00C520CC">
        <w:rPr>
          <w:bCs/>
        </w:rPr>
        <w:t>1</w:t>
      </w:r>
      <w:r w:rsidRPr="00EA1564">
        <w:rPr>
          <w:b/>
        </w:rPr>
        <w:t>.</w:t>
      </w:r>
      <w:r w:rsidRPr="00EA1564">
        <w:t xml:space="preserve"> социально-культурной деятельности и общей педагогики</w:t>
      </w:r>
    </w:p>
    <w:p w14:paraId="78E1FE7D" w14:textId="77777777" w:rsidR="005B4714" w:rsidRPr="00EA1564" w:rsidRDefault="005B4714" w:rsidP="00055E45">
      <w:pPr>
        <w:ind w:firstLine="709"/>
        <w:contextualSpacing/>
        <w:jc w:val="both"/>
      </w:pPr>
      <w:r w:rsidRPr="00EA1564">
        <w:t>2. социально-культурной деятельности и возрастной психологии</w:t>
      </w:r>
    </w:p>
    <w:p w14:paraId="10ECFAA6" w14:textId="77777777" w:rsidR="005B4714" w:rsidRPr="00EA1564" w:rsidRDefault="005B4714" w:rsidP="00055E45">
      <w:pPr>
        <w:ind w:firstLine="709"/>
        <w:contextualSpacing/>
        <w:jc w:val="both"/>
      </w:pPr>
      <w:r w:rsidRPr="00EA1564">
        <w:t>3. социально-культурной деятельности и социальной философии</w:t>
      </w:r>
    </w:p>
    <w:p w14:paraId="497F5F9A" w14:textId="34918407" w:rsidR="005B4714" w:rsidRPr="00EA1564" w:rsidRDefault="005B4714" w:rsidP="00055E45">
      <w:pPr>
        <w:ind w:firstLine="709"/>
        <w:contextualSpacing/>
        <w:jc w:val="both"/>
      </w:pPr>
      <w:r w:rsidRPr="00EA1564">
        <w:t>4. социально-культурной деятельности и педагогической антропологии</w:t>
      </w:r>
      <w:r w:rsidR="00315EBD">
        <w:rPr>
          <w:b/>
        </w:rPr>
        <w:t xml:space="preserve"> </w:t>
      </w:r>
      <w:r w:rsidR="00794A92">
        <w:rPr>
          <w:b/>
        </w:rPr>
        <w:t xml:space="preserve"> </w:t>
      </w:r>
    </w:p>
    <w:p w14:paraId="368365EC" w14:textId="19910848" w:rsidR="005B4714" w:rsidRPr="00EA1564" w:rsidRDefault="00C520CC" w:rsidP="00055E45">
      <w:pPr>
        <w:ind w:firstLine="709"/>
        <w:contextualSpacing/>
        <w:jc w:val="both"/>
        <w:rPr>
          <w:b/>
        </w:rPr>
      </w:pPr>
      <w:r>
        <w:rPr>
          <w:b/>
        </w:rPr>
        <w:t>6</w:t>
      </w:r>
      <w:r w:rsidR="005B4714" w:rsidRPr="00EA1564">
        <w:rPr>
          <w:b/>
        </w:rPr>
        <w:t>. Ведущим условием формирования инновационной профессиональной деятельности специалиста социокультурной сферы выступает:</w:t>
      </w:r>
    </w:p>
    <w:p w14:paraId="69E9D371" w14:textId="77777777" w:rsidR="005B4714" w:rsidRPr="00EA1564" w:rsidRDefault="00055E45" w:rsidP="00055E45">
      <w:pPr>
        <w:ind w:firstLine="709"/>
        <w:contextualSpacing/>
        <w:jc w:val="both"/>
      </w:pPr>
      <w:r>
        <w:t xml:space="preserve">1. эстетизация </w:t>
      </w:r>
      <w:r w:rsidR="005B4714" w:rsidRPr="00EA1564">
        <w:t>содержания воспитательного процесса учреждений культуры</w:t>
      </w:r>
    </w:p>
    <w:p w14:paraId="4A61858B" w14:textId="77777777" w:rsidR="005B4714" w:rsidRPr="00EA1564" w:rsidRDefault="005B4714" w:rsidP="00055E45">
      <w:pPr>
        <w:ind w:firstLine="709"/>
        <w:contextualSpacing/>
        <w:jc w:val="both"/>
      </w:pPr>
      <w:r w:rsidRPr="00C520CC">
        <w:rPr>
          <w:bCs/>
        </w:rPr>
        <w:t>2.</w:t>
      </w:r>
      <w:r w:rsidRPr="00EA1564">
        <w:t xml:space="preserve"> гуманизация содержания воспитательного процесса учреждений культуры</w:t>
      </w:r>
    </w:p>
    <w:p w14:paraId="1A4D0A21" w14:textId="77777777" w:rsidR="005B4714" w:rsidRPr="00EA1564" w:rsidRDefault="005B4714" w:rsidP="00055E45">
      <w:pPr>
        <w:ind w:firstLine="709"/>
        <w:contextualSpacing/>
        <w:jc w:val="both"/>
      </w:pPr>
      <w:r w:rsidRPr="00EA1564">
        <w:t xml:space="preserve">3. </w:t>
      </w:r>
      <w:proofErr w:type="spellStart"/>
      <w:r w:rsidRPr="00EA1564">
        <w:t>культуротворчество</w:t>
      </w:r>
      <w:proofErr w:type="spellEnd"/>
      <w:r w:rsidRPr="00EA1564">
        <w:t xml:space="preserve"> в содержании воспитательного процесса учреждений культуры </w:t>
      </w:r>
    </w:p>
    <w:p w14:paraId="188A454B" w14:textId="77777777" w:rsidR="005B4714" w:rsidRPr="00EA1564" w:rsidRDefault="005B4714" w:rsidP="00055E45">
      <w:pPr>
        <w:ind w:firstLine="709"/>
        <w:contextualSpacing/>
        <w:jc w:val="both"/>
      </w:pPr>
      <w:r w:rsidRPr="00EA1564">
        <w:t xml:space="preserve">4. нормативность в содержании воспитательного процесса учреждений культуры  </w:t>
      </w:r>
    </w:p>
    <w:p w14:paraId="0B9115A8" w14:textId="5E9F5729" w:rsidR="005B4714" w:rsidRPr="00EA1564" w:rsidRDefault="00C520CC" w:rsidP="00055E45">
      <w:pPr>
        <w:ind w:firstLine="709"/>
        <w:contextualSpacing/>
        <w:jc w:val="both"/>
        <w:rPr>
          <w:b/>
        </w:rPr>
      </w:pPr>
      <w:r>
        <w:rPr>
          <w:b/>
        </w:rPr>
        <w:t>7</w:t>
      </w:r>
      <w:r w:rsidR="005B4714" w:rsidRPr="00EA1564">
        <w:rPr>
          <w:b/>
        </w:rPr>
        <w:t>. Доминирующими функциями в</w:t>
      </w:r>
      <w:r w:rsidR="005B4714" w:rsidRPr="00EA1564">
        <w:t xml:space="preserve"> </w:t>
      </w:r>
      <w:r w:rsidR="005B4714" w:rsidRPr="00EA1564">
        <w:rPr>
          <w:b/>
        </w:rPr>
        <w:t xml:space="preserve">инновационной профессиональной деятельности специалиста </w:t>
      </w:r>
      <w:r w:rsidR="00055E45">
        <w:rPr>
          <w:b/>
        </w:rPr>
        <w:t>социокультурной сферы являются:</w:t>
      </w:r>
    </w:p>
    <w:p w14:paraId="57F8857A" w14:textId="77777777" w:rsidR="005B4714" w:rsidRPr="00EA1564" w:rsidRDefault="005B4714" w:rsidP="00055E45">
      <w:pPr>
        <w:ind w:firstLine="709"/>
        <w:contextualSpacing/>
        <w:jc w:val="both"/>
      </w:pPr>
      <w:r w:rsidRPr="00EA1564">
        <w:t>1. теоретическая и мобилизационная</w:t>
      </w:r>
    </w:p>
    <w:p w14:paraId="7425830B" w14:textId="77777777" w:rsidR="005B4714" w:rsidRPr="00EA1564" w:rsidRDefault="005B4714" w:rsidP="00055E45">
      <w:pPr>
        <w:ind w:firstLine="709"/>
        <w:contextualSpacing/>
        <w:jc w:val="both"/>
      </w:pPr>
      <w:r w:rsidRPr="00EA1564">
        <w:t>2. коммуникативная и прогностическая</w:t>
      </w:r>
    </w:p>
    <w:p w14:paraId="5E212226" w14:textId="77777777" w:rsidR="005B4714" w:rsidRPr="00EA1564" w:rsidRDefault="005B4714" w:rsidP="00055E45">
      <w:pPr>
        <w:ind w:firstLine="709"/>
        <w:contextualSpacing/>
        <w:jc w:val="both"/>
      </w:pPr>
      <w:r w:rsidRPr="00EA1564">
        <w:t>3. теоретическая и технологическая</w:t>
      </w:r>
    </w:p>
    <w:p w14:paraId="3827EE09" w14:textId="77777777" w:rsidR="005B4714" w:rsidRPr="00EA1564" w:rsidRDefault="005B4714" w:rsidP="00055E45">
      <w:pPr>
        <w:ind w:firstLine="709"/>
        <w:contextualSpacing/>
        <w:jc w:val="both"/>
      </w:pPr>
      <w:r w:rsidRPr="00EA1564">
        <w:t xml:space="preserve">4. технологическая и просветительская </w:t>
      </w:r>
    </w:p>
    <w:p w14:paraId="40951198" w14:textId="4894ACE8" w:rsidR="005B4714" w:rsidRPr="00EA1564" w:rsidRDefault="00C520CC" w:rsidP="00055E45">
      <w:pPr>
        <w:ind w:firstLine="709"/>
        <w:contextualSpacing/>
        <w:jc w:val="both"/>
        <w:rPr>
          <w:b/>
        </w:rPr>
      </w:pPr>
      <w:r>
        <w:rPr>
          <w:b/>
        </w:rPr>
        <w:t>8</w:t>
      </w:r>
      <w:r w:rsidR="005B4714" w:rsidRPr="00EA1564">
        <w:rPr>
          <w:b/>
        </w:rPr>
        <w:t>. Использование новых приемов и способов деятельности в учреждениях культуры – это прежде всего:</w:t>
      </w:r>
    </w:p>
    <w:p w14:paraId="31D0D64D" w14:textId="77777777" w:rsidR="005B4714" w:rsidRPr="00EA1564" w:rsidRDefault="005B4714" w:rsidP="00055E45">
      <w:pPr>
        <w:ind w:firstLine="709"/>
        <w:contextualSpacing/>
        <w:jc w:val="both"/>
      </w:pPr>
      <w:r w:rsidRPr="00C520CC">
        <w:rPr>
          <w:bCs/>
        </w:rPr>
        <w:t>1.</w:t>
      </w:r>
      <w:r w:rsidRPr="00EA1564">
        <w:t xml:space="preserve"> применение деловых игр, проектов, мастер-классов</w:t>
      </w:r>
    </w:p>
    <w:p w14:paraId="33BA18E5" w14:textId="77777777" w:rsidR="005B4714" w:rsidRPr="00EA1564" w:rsidRDefault="005B4714" w:rsidP="00055E45">
      <w:pPr>
        <w:ind w:firstLine="709"/>
        <w:contextualSpacing/>
        <w:jc w:val="both"/>
      </w:pPr>
      <w:r w:rsidRPr="00EA1564">
        <w:t>2. применение творческих заданий, диспутов, бесед</w:t>
      </w:r>
    </w:p>
    <w:p w14:paraId="0559E9A1" w14:textId="77777777" w:rsidR="005B4714" w:rsidRPr="00EA1564" w:rsidRDefault="005B4714" w:rsidP="00055E45">
      <w:pPr>
        <w:ind w:firstLine="709"/>
        <w:contextualSpacing/>
        <w:jc w:val="both"/>
      </w:pPr>
      <w:r w:rsidRPr="00EA1564">
        <w:t>3.применение бинарных лекций, экскурсий, тренингов</w:t>
      </w:r>
    </w:p>
    <w:p w14:paraId="5C5AC19E" w14:textId="4D70E20C" w:rsidR="005B4714" w:rsidRPr="00EA1564" w:rsidRDefault="005B4714" w:rsidP="00055E45">
      <w:pPr>
        <w:ind w:firstLine="709"/>
        <w:contextualSpacing/>
        <w:jc w:val="both"/>
      </w:pPr>
      <w:r w:rsidRPr="00EA1564">
        <w:t xml:space="preserve">4. применение иллюстрации и демонстрации, эмоционального воздействия </w:t>
      </w:r>
      <w:r w:rsidR="006C5326">
        <w:rPr>
          <w:b/>
        </w:rPr>
        <w:t xml:space="preserve"> </w:t>
      </w:r>
    </w:p>
    <w:p w14:paraId="20C2B64C" w14:textId="7AD9F244" w:rsidR="005B4714" w:rsidRPr="00EA1564" w:rsidRDefault="00C520CC" w:rsidP="00055E45">
      <w:pPr>
        <w:ind w:firstLine="709"/>
        <w:contextualSpacing/>
        <w:jc w:val="both"/>
        <w:rPr>
          <w:b/>
        </w:rPr>
      </w:pPr>
      <w:r>
        <w:rPr>
          <w:b/>
        </w:rPr>
        <w:t>9</w:t>
      </w:r>
      <w:r w:rsidR="00055E45">
        <w:rPr>
          <w:b/>
        </w:rPr>
        <w:t>. Значимость условий разработки</w:t>
      </w:r>
      <w:r w:rsidR="005B4714" w:rsidRPr="00EA1564">
        <w:rPr>
          <w:b/>
        </w:rPr>
        <w:t xml:space="preserve"> социокультурных инноваций в </w:t>
      </w:r>
      <w:proofErr w:type="spellStart"/>
      <w:r w:rsidR="005B4714" w:rsidRPr="00EA1564">
        <w:rPr>
          <w:b/>
        </w:rPr>
        <w:t>педпроцессе</w:t>
      </w:r>
      <w:proofErr w:type="spellEnd"/>
      <w:r w:rsidR="005B4714" w:rsidRPr="00EA1564">
        <w:rPr>
          <w:b/>
        </w:rPr>
        <w:t xml:space="preserve"> учреждений культуры определяется:</w:t>
      </w:r>
    </w:p>
    <w:p w14:paraId="68D84AAA" w14:textId="77777777" w:rsidR="005B4714" w:rsidRPr="00EA1564" w:rsidRDefault="005B4714" w:rsidP="00055E45">
      <w:pPr>
        <w:ind w:firstLine="709"/>
        <w:contextualSpacing/>
        <w:jc w:val="both"/>
      </w:pPr>
      <w:r w:rsidRPr="00C520CC">
        <w:rPr>
          <w:bCs/>
        </w:rPr>
        <w:t>1</w:t>
      </w:r>
      <w:r w:rsidRPr="00EA1564">
        <w:rPr>
          <w:b/>
        </w:rPr>
        <w:t>.</w:t>
      </w:r>
      <w:r w:rsidRPr="00EA1564">
        <w:t xml:space="preserve"> мотивацией специалиста социокультурной сферы</w:t>
      </w:r>
    </w:p>
    <w:p w14:paraId="4CB5396B" w14:textId="77777777" w:rsidR="005B4714" w:rsidRPr="00EA1564" w:rsidRDefault="005B4714" w:rsidP="00055E45">
      <w:pPr>
        <w:ind w:firstLine="709"/>
        <w:contextualSpacing/>
        <w:jc w:val="both"/>
      </w:pPr>
      <w:r w:rsidRPr="00EA1564">
        <w:t xml:space="preserve">2. активностью специалиста социокультурной сферы </w:t>
      </w:r>
    </w:p>
    <w:p w14:paraId="5F6899A8" w14:textId="77777777" w:rsidR="005B4714" w:rsidRPr="00EA1564" w:rsidRDefault="005B4714" w:rsidP="00055E45">
      <w:pPr>
        <w:ind w:firstLine="709"/>
        <w:contextualSpacing/>
        <w:jc w:val="both"/>
      </w:pPr>
      <w:r w:rsidRPr="00EA1564">
        <w:t xml:space="preserve">3. ответственностью специалиста социокультурной сферы </w:t>
      </w:r>
    </w:p>
    <w:p w14:paraId="4ADBAF6D" w14:textId="77777777" w:rsidR="005B4714" w:rsidRPr="00EA1564" w:rsidRDefault="005B4714" w:rsidP="00055E45">
      <w:pPr>
        <w:ind w:firstLine="709"/>
        <w:contextualSpacing/>
        <w:jc w:val="both"/>
      </w:pPr>
      <w:r w:rsidRPr="00EA1564">
        <w:t xml:space="preserve">4. инициативой специалиста социокультурной сферы </w:t>
      </w:r>
    </w:p>
    <w:p w14:paraId="68E5C9ED" w14:textId="6D7EA34A" w:rsidR="005B4714" w:rsidRPr="00EA1564" w:rsidRDefault="00C520CC" w:rsidP="00055E45">
      <w:pPr>
        <w:ind w:firstLine="709"/>
        <w:contextualSpacing/>
        <w:jc w:val="both"/>
        <w:rPr>
          <w:b/>
        </w:rPr>
      </w:pPr>
      <w:r>
        <w:rPr>
          <w:b/>
        </w:rPr>
        <w:t>10</w:t>
      </w:r>
      <w:r w:rsidR="005B4714" w:rsidRPr="00EA1564">
        <w:rPr>
          <w:b/>
        </w:rPr>
        <w:t xml:space="preserve">. Основной критерий оценивания социально-культурных инноваций: </w:t>
      </w:r>
    </w:p>
    <w:p w14:paraId="5280876D" w14:textId="77777777" w:rsidR="005B4714" w:rsidRPr="00EA1564" w:rsidRDefault="005B4714" w:rsidP="00055E45">
      <w:pPr>
        <w:ind w:firstLine="709"/>
        <w:contextualSpacing/>
        <w:jc w:val="both"/>
      </w:pPr>
      <w:r w:rsidRPr="00EA1564">
        <w:t>1.популярность</w:t>
      </w:r>
    </w:p>
    <w:p w14:paraId="27D843E1" w14:textId="77777777" w:rsidR="005B4714" w:rsidRPr="00EA1564" w:rsidRDefault="005B4714" w:rsidP="00055E45">
      <w:pPr>
        <w:ind w:firstLine="709"/>
        <w:contextualSpacing/>
        <w:jc w:val="both"/>
      </w:pPr>
      <w:r w:rsidRPr="00C520CC">
        <w:rPr>
          <w:bCs/>
        </w:rPr>
        <w:t>2</w:t>
      </w:r>
      <w:r w:rsidRPr="00EA1564">
        <w:rPr>
          <w:b/>
        </w:rPr>
        <w:t>.</w:t>
      </w:r>
      <w:r w:rsidRPr="00EA1564">
        <w:t xml:space="preserve"> новизна</w:t>
      </w:r>
    </w:p>
    <w:p w14:paraId="2EB0DC11" w14:textId="77777777" w:rsidR="005B4714" w:rsidRPr="00EA1564" w:rsidRDefault="005B4714" w:rsidP="00055E45">
      <w:pPr>
        <w:ind w:firstLine="709"/>
        <w:contextualSpacing/>
        <w:jc w:val="both"/>
      </w:pPr>
      <w:r w:rsidRPr="00EA1564">
        <w:t>3.традиционнось</w:t>
      </w:r>
    </w:p>
    <w:p w14:paraId="3435852A" w14:textId="788399DD" w:rsidR="005B4714" w:rsidRPr="00EA1564" w:rsidRDefault="005B4714" w:rsidP="00055E45">
      <w:pPr>
        <w:ind w:firstLine="709"/>
        <w:contextualSpacing/>
        <w:jc w:val="both"/>
      </w:pPr>
      <w:r w:rsidRPr="00EA1564">
        <w:t xml:space="preserve">4.востребованность </w:t>
      </w:r>
      <w:r w:rsidR="00464300">
        <w:rPr>
          <w:b/>
        </w:rPr>
        <w:t xml:space="preserve"> </w:t>
      </w:r>
      <w:r w:rsidR="00BB2B93">
        <w:rPr>
          <w:b/>
        </w:rPr>
        <w:t xml:space="preserve"> </w:t>
      </w:r>
    </w:p>
    <w:p w14:paraId="04427DAB" w14:textId="33BB8A2A" w:rsidR="005B4714" w:rsidRPr="00EA1564" w:rsidRDefault="00D33637" w:rsidP="00055E45">
      <w:pPr>
        <w:ind w:firstLine="709"/>
        <w:contextualSpacing/>
        <w:jc w:val="both"/>
        <w:rPr>
          <w:b/>
        </w:rPr>
      </w:pPr>
      <w:r>
        <w:rPr>
          <w:b/>
        </w:rPr>
        <w:lastRenderedPageBreak/>
        <w:t>11</w:t>
      </w:r>
      <w:r w:rsidR="005B4714" w:rsidRPr="00EA1564">
        <w:rPr>
          <w:b/>
        </w:rPr>
        <w:t xml:space="preserve">. Функции активной профессиональной позиции специалиста социокультурной сферы: </w:t>
      </w:r>
    </w:p>
    <w:p w14:paraId="05DBC1B2" w14:textId="77777777" w:rsidR="005B4714" w:rsidRPr="00EA1564" w:rsidRDefault="005B4714" w:rsidP="00055E45">
      <w:pPr>
        <w:ind w:firstLine="709"/>
        <w:contextualSpacing/>
        <w:jc w:val="both"/>
      </w:pPr>
      <w:r w:rsidRPr="00D33637">
        <w:rPr>
          <w:bCs/>
        </w:rPr>
        <w:t>1.</w:t>
      </w:r>
      <w:r w:rsidRPr="00EA1564">
        <w:t xml:space="preserve"> апробирования и коррекции новых результатов</w:t>
      </w:r>
    </w:p>
    <w:p w14:paraId="5AA28275" w14:textId="77777777" w:rsidR="005B4714" w:rsidRPr="00EA1564" w:rsidRDefault="005B4714" w:rsidP="00055E45">
      <w:pPr>
        <w:ind w:firstLine="709"/>
        <w:contextualSpacing/>
        <w:jc w:val="both"/>
      </w:pPr>
      <w:r w:rsidRPr="00EA1564">
        <w:t>2. прогнозирования и проектирования новых результатов</w:t>
      </w:r>
    </w:p>
    <w:p w14:paraId="2773B692" w14:textId="77777777" w:rsidR="005B4714" w:rsidRPr="00EA1564" w:rsidRDefault="005B4714" w:rsidP="00055E45">
      <w:pPr>
        <w:ind w:firstLine="709"/>
        <w:contextualSpacing/>
        <w:jc w:val="both"/>
      </w:pPr>
      <w:r w:rsidRPr="00EA1564">
        <w:t>3. аналитического разбора и проектирования новых результатов</w:t>
      </w:r>
    </w:p>
    <w:p w14:paraId="69B19983" w14:textId="7FF89D6A" w:rsidR="005B4714" w:rsidRPr="00EA1564" w:rsidRDefault="005B4714" w:rsidP="00055E45">
      <w:pPr>
        <w:ind w:firstLine="709"/>
        <w:contextualSpacing/>
        <w:jc w:val="both"/>
      </w:pPr>
      <w:r w:rsidRPr="00EA1564">
        <w:t xml:space="preserve">4. использования и изучения опыта </w:t>
      </w:r>
      <w:r w:rsidR="00A75F67">
        <w:rPr>
          <w:b/>
        </w:rPr>
        <w:t xml:space="preserve"> </w:t>
      </w:r>
      <w:r w:rsidR="00540F6C">
        <w:rPr>
          <w:b/>
        </w:rPr>
        <w:t xml:space="preserve"> </w:t>
      </w:r>
    </w:p>
    <w:p w14:paraId="5D5B3345" w14:textId="7DC367D2" w:rsidR="005B4714" w:rsidRPr="00EA1564" w:rsidRDefault="00D33637" w:rsidP="00055E45">
      <w:pPr>
        <w:ind w:firstLine="709"/>
        <w:contextualSpacing/>
        <w:jc w:val="both"/>
        <w:rPr>
          <w:b/>
        </w:rPr>
      </w:pPr>
      <w:r>
        <w:rPr>
          <w:b/>
        </w:rPr>
        <w:t>12</w:t>
      </w:r>
      <w:r w:rsidR="005B4714" w:rsidRPr="00EA1564">
        <w:rPr>
          <w:b/>
        </w:rPr>
        <w:t>. Методы организации, предупреждающие появление психологических барьеров при внедрении социокультурных новшеств:</w:t>
      </w:r>
    </w:p>
    <w:p w14:paraId="0ECAC180" w14:textId="77777777" w:rsidR="005B4714" w:rsidRPr="00EA1564" w:rsidRDefault="005B4714" w:rsidP="00055E45">
      <w:pPr>
        <w:ind w:firstLine="709"/>
        <w:contextualSpacing/>
        <w:jc w:val="both"/>
      </w:pPr>
      <w:r w:rsidRPr="00EA1564">
        <w:t>1. методы сотрудничества;</w:t>
      </w:r>
    </w:p>
    <w:p w14:paraId="136E0067" w14:textId="77777777" w:rsidR="005B4714" w:rsidRPr="00EA1564" w:rsidRDefault="005B4714" w:rsidP="00055E45">
      <w:pPr>
        <w:ind w:firstLine="709"/>
        <w:contextualSpacing/>
        <w:jc w:val="both"/>
      </w:pPr>
      <w:r w:rsidRPr="00EA1564">
        <w:t>2. методы кооперации;</w:t>
      </w:r>
    </w:p>
    <w:p w14:paraId="1A302D17" w14:textId="2875C055" w:rsidR="005B4714" w:rsidRPr="00EA1564" w:rsidRDefault="005B4714" w:rsidP="00055E45">
      <w:pPr>
        <w:ind w:firstLine="709"/>
        <w:contextualSpacing/>
        <w:jc w:val="both"/>
      </w:pPr>
      <w:r w:rsidRPr="00EA1564">
        <w:t>3.диалогические методы;</w:t>
      </w:r>
      <w:r w:rsidR="00530689">
        <w:rPr>
          <w:bCs/>
        </w:rPr>
        <w:t xml:space="preserve"> </w:t>
      </w:r>
    </w:p>
    <w:p w14:paraId="453E7A56" w14:textId="32FCE1BE" w:rsidR="005B4714" w:rsidRPr="00EA1564" w:rsidRDefault="00D33637" w:rsidP="00055E45">
      <w:pPr>
        <w:ind w:firstLine="709"/>
        <w:contextualSpacing/>
        <w:jc w:val="both"/>
        <w:rPr>
          <w:b/>
        </w:rPr>
      </w:pPr>
      <w:r>
        <w:rPr>
          <w:b/>
        </w:rPr>
        <w:t>1</w:t>
      </w:r>
      <w:r w:rsidR="00530689">
        <w:rPr>
          <w:b/>
        </w:rPr>
        <w:t>3</w:t>
      </w:r>
      <w:r w:rsidR="00055E45">
        <w:rPr>
          <w:b/>
        </w:rPr>
        <w:t xml:space="preserve">. </w:t>
      </w:r>
      <w:r w:rsidR="005B4714" w:rsidRPr="00EA1564">
        <w:rPr>
          <w:b/>
        </w:rPr>
        <w:t>Экспертиза социокультурных инновационных проектов – это:</w:t>
      </w:r>
    </w:p>
    <w:p w14:paraId="08E80AD0" w14:textId="77777777" w:rsidR="005B4714" w:rsidRPr="00EA1564" w:rsidRDefault="005B4714" w:rsidP="00055E45">
      <w:pPr>
        <w:ind w:firstLine="709"/>
        <w:contextualSpacing/>
        <w:jc w:val="both"/>
      </w:pPr>
      <w:r w:rsidRPr="00D33637">
        <w:rPr>
          <w:bCs/>
        </w:rPr>
        <w:t>1</w:t>
      </w:r>
      <w:r w:rsidRPr="00EA1564">
        <w:rPr>
          <w:b/>
        </w:rPr>
        <w:t>.</w:t>
      </w:r>
      <w:r w:rsidRPr="00EA1564">
        <w:t xml:space="preserve"> исследование с представлением мотивированного заключения</w:t>
      </w:r>
    </w:p>
    <w:p w14:paraId="48F391AC" w14:textId="77777777" w:rsidR="005B4714" w:rsidRPr="00EA1564" w:rsidRDefault="005B4714" w:rsidP="00055E45">
      <w:pPr>
        <w:ind w:firstLine="709"/>
        <w:contextualSpacing/>
        <w:jc w:val="both"/>
      </w:pPr>
      <w:r w:rsidRPr="00EA1564">
        <w:t>2. диалог с умозаключениями</w:t>
      </w:r>
    </w:p>
    <w:p w14:paraId="43285198" w14:textId="77777777" w:rsidR="005B4714" w:rsidRPr="00EA1564" w:rsidRDefault="005B4714" w:rsidP="00055E45">
      <w:pPr>
        <w:ind w:firstLine="709"/>
        <w:contextualSpacing/>
        <w:jc w:val="both"/>
      </w:pPr>
      <w:r w:rsidRPr="00EA1564">
        <w:t>3. сообщение с обзором литературы</w:t>
      </w:r>
    </w:p>
    <w:p w14:paraId="7CCF1373" w14:textId="77777777" w:rsidR="005B4714" w:rsidRPr="00EA1564" w:rsidRDefault="005B4714" w:rsidP="00055E45">
      <w:pPr>
        <w:ind w:firstLine="709"/>
        <w:contextualSpacing/>
        <w:jc w:val="both"/>
      </w:pPr>
      <w:r w:rsidRPr="00EA1564">
        <w:t>4. беседа с практическими рекомендациями</w:t>
      </w:r>
    </w:p>
    <w:p w14:paraId="2F2A1DD0" w14:textId="39FB2143" w:rsidR="005B4714" w:rsidRPr="00EA1564" w:rsidRDefault="00D33637" w:rsidP="00055E45">
      <w:pPr>
        <w:ind w:firstLine="709"/>
        <w:contextualSpacing/>
        <w:jc w:val="both"/>
        <w:rPr>
          <w:b/>
        </w:rPr>
      </w:pPr>
      <w:r>
        <w:rPr>
          <w:b/>
        </w:rPr>
        <w:t>1</w:t>
      </w:r>
      <w:r w:rsidR="00C51AF7">
        <w:rPr>
          <w:b/>
        </w:rPr>
        <w:t>4</w:t>
      </w:r>
      <w:r>
        <w:rPr>
          <w:b/>
        </w:rPr>
        <w:t xml:space="preserve">. </w:t>
      </w:r>
      <w:r w:rsidR="005B4714" w:rsidRPr="00EA1564">
        <w:rPr>
          <w:b/>
        </w:rPr>
        <w:t>Способность к экспертизе инновационных социально-культурных проектов и программ – это результат:</w:t>
      </w:r>
    </w:p>
    <w:p w14:paraId="7DC671ED" w14:textId="77777777" w:rsidR="005B4714" w:rsidRPr="00EA1564" w:rsidRDefault="005B4714" w:rsidP="00055E45">
      <w:pPr>
        <w:ind w:firstLine="709"/>
        <w:contextualSpacing/>
        <w:jc w:val="both"/>
      </w:pPr>
      <w:r w:rsidRPr="00EA1564">
        <w:t>1. профессиональной активности;</w:t>
      </w:r>
    </w:p>
    <w:p w14:paraId="410D883C" w14:textId="77777777" w:rsidR="005B4714" w:rsidRPr="00EA1564" w:rsidRDefault="005B4714" w:rsidP="00055E45">
      <w:pPr>
        <w:ind w:firstLine="709"/>
        <w:contextualSpacing/>
        <w:jc w:val="both"/>
      </w:pPr>
      <w:r w:rsidRPr="00EA1564">
        <w:t>2. профессиональных навыков;</w:t>
      </w:r>
    </w:p>
    <w:p w14:paraId="3F303871" w14:textId="77777777" w:rsidR="005B4714" w:rsidRPr="00EA1564" w:rsidRDefault="005B4714" w:rsidP="00055E45">
      <w:pPr>
        <w:ind w:firstLine="709"/>
        <w:contextualSpacing/>
        <w:jc w:val="both"/>
      </w:pPr>
      <w:r w:rsidRPr="00EA1564">
        <w:t>3. профессиональных компетенций;</w:t>
      </w:r>
    </w:p>
    <w:p w14:paraId="37F22E4E" w14:textId="77777777" w:rsidR="005B4714" w:rsidRPr="00EA1564" w:rsidRDefault="00055E45" w:rsidP="00055E45">
      <w:pPr>
        <w:ind w:firstLine="709"/>
        <w:contextualSpacing/>
        <w:jc w:val="both"/>
      </w:pPr>
      <w:r>
        <w:t xml:space="preserve">4. </w:t>
      </w:r>
      <w:r w:rsidR="005B4714" w:rsidRPr="00EA1564">
        <w:t>профессиональных умений;</w:t>
      </w:r>
    </w:p>
    <w:p w14:paraId="60E72559" w14:textId="662DC337" w:rsidR="005B4714" w:rsidRPr="00EA1564" w:rsidRDefault="00D33637" w:rsidP="00055E45">
      <w:pPr>
        <w:ind w:firstLine="709"/>
        <w:contextualSpacing/>
        <w:jc w:val="both"/>
        <w:rPr>
          <w:b/>
          <w:color w:val="000000"/>
          <w:shd w:val="clear" w:color="auto" w:fill="FFFFFF"/>
        </w:rPr>
      </w:pPr>
      <w:r>
        <w:rPr>
          <w:b/>
          <w:color w:val="000000"/>
          <w:shd w:val="clear" w:color="auto" w:fill="FFFFFF"/>
        </w:rPr>
        <w:t>1</w:t>
      </w:r>
      <w:r w:rsidR="00C51AF7">
        <w:rPr>
          <w:b/>
          <w:color w:val="000000"/>
          <w:shd w:val="clear" w:color="auto" w:fill="FFFFFF"/>
        </w:rPr>
        <w:t>5</w:t>
      </w:r>
      <w:r w:rsidR="005B4714" w:rsidRPr="00EA1564">
        <w:rPr>
          <w:b/>
          <w:color w:val="000000"/>
          <w:shd w:val="clear" w:color="auto" w:fill="FFFFFF"/>
        </w:rPr>
        <w:t>. Основа внедрения социокультурной инноватики в учреждения культуры:</w:t>
      </w:r>
    </w:p>
    <w:p w14:paraId="1E90BE52" w14:textId="77777777" w:rsidR="005B4714" w:rsidRPr="00EA1564" w:rsidRDefault="005B4714" w:rsidP="00055E45">
      <w:pPr>
        <w:ind w:firstLine="709"/>
        <w:contextualSpacing/>
        <w:jc w:val="both"/>
        <w:rPr>
          <w:color w:val="000000"/>
          <w:shd w:val="clear" w:color="auto" w:fill="FFFFFF"/>
        </w:rPr>
      </w:pPr>
      <w:r w:rsidRPr="00EA1564">
        <w:rPr>
          <w:color w:val="000000"/>
          <w:shd w:val="clear" w:color="auto" w:fill="FFFFFF"/>
        </w:rPr>
        <w:t>1. деятельностный подход</w:t>
      </w:r>
    </w:p>
    <w:p w14:paraId="31E2145A" w14:textId="77777777" w:rsidR="005B4714" w:rsidRPr="00EA1564" w:rsidRDefault="005B4714" w:rsidP="00055E45">
      <w:pPr>
        <w:ind w:firstLine="709"/>
        <w:contextualSpacing/>
        <w:jc w:val="both"/>
        <w:rPr>
          <w:color w:val="000000"/>
          <w:shd w:val="clear" w:color="auto" w:fill="FFFFFF"/>
        </w:rPr>
      </w:pPr>
      <w:r w:rsidRPr="00EA1564">
        <w:rPr>
          <w:color w:val="000000"/>
          <w:shd w:val="clear" w:color="auto" w:fill="FFFFFF"/>
        </w:rPr>
        <w:t>2. системный подход</w:t>
      </w:r>
    </w:p>
    <w:p w14:paraId="49337BE3" w14:textId="77777777" w:rsidR="005B4714" w:rsidRPr="00EA1564" w:rsidRDefault="005B4714" w:rsidP="00055E45">
      <w:pPr>
        <w:ind w:firstLine="709"/>
        <w:contextualSpacing/>
        <w:jc w:val="both"/>
        <w:rPr>
          <w:color w:val="000000"/>
          <w:shd w:val="clear" w:color="auto" w:fill="FFFFFF"/>
        </w:rPr>
      </w:pPr>
      <w:r w:rsidRPr="00D33637">
        <w:rPr>
          <w:bCs/>
          <w:color w:val="000000"/>
          <w:shd w:val="clear" w:color="auto" w:fill="FFFFFF"/>
        </w:rPr>
        <w:t>3.</w:t>
      </w:r>
      <w:r w:rsidRPr="00EA1564">
        <w:rPr>
          <w:color w:val="000000"/>
          <w:shd w:val="clear" w:color="auto" w:fill="FFFFFF"/>
        </w:rPr>
        <w:t xml:space="preserve"> личностно-ориентированный подход</w:t>
      </w:r>
    </w:p>
    <w:p w14:paraId="5724A056" w14:textId="77777777" w:rsidR="005B4714" w:rsidRPr="00EA1564" w:rsidRDefault="005B4714" w:rsidP="00055E45">
      <w:pPr>
        <w:ind w:firstLine="709"/>
        <w:contextualSpacing/>
        <w:jc w:val="both"/>
        <w:rPr>
          <w:color w:val="000000"/>
          <w:shd w:val="clear" w:color="auto" w:fill="FFFFFF"/>
        </w:rPr>
      </w:pPr>
      <w:r w:rsidRPr="00EA1564">
        <w:rPr>
          <w:color w:val="000000"/>
          <w:shd w:val="clear" w:color="auto" w:fill="FFFFFF"/>
        </w:rPr>
        <w:t xml:space="preserve">4. </w:t>
      </w:r>
      <w:proofErr w:type="spellStart"/>
      <w:r w:rsidRPr="00EA1564">
        <w:rPr>
          <w:color w:val="000000"/>
          <w:shd w:val="clear" w:color="auto" w:fill="FFFFFF"/>
        </w:rPr>
        <w:t>полисубъектный</w:t>
      </w:r>
      <w:proofErr w:type="spellEnd"/>
      <w:r w:rsidRPr="00EA1564">
        <w:rPr>
          <w:color w:val="000000"/>
          <w:shd w:val="clear" w:color="auto" w:fill="FFFFFF"/>
        </w:rPr>
        <w:t xml:space="preserve"> подход </w:t>
      </w:r>
    </w:p>
    <w:p w14:paraId="3327DA29" w14:textId="16609AB8" w:rsidR="005B4714" w:rsidRPr="00EA1564" w:rsidRDefault="00D33637" w:rsidP="00055E45">
      <w:pPr>
        <w:ind w:firstLine="709"/>
        <w:contextualSpacing/>
        <w:jc w:val="both"/>
        <w:rPr>
          <w:b/>
          <w:color w:val="000000"/>
          <w:shd w:val="clear" w:color="auto" w:fill="FFFFFF"/>
        </w:rPr>
      </w:pPr>
      <w:r>
        <w:rPr>
          <w:b/>
          <w:color w:val="000000"/>
          <w:shd w:val="clear" w:color="auto" w:fill="FFFFFF"/>
        </w:rPr>
        <w:t>1</w:t>
      </w:r>
      <w:r w:rsidR="00C51AF7">
        <w:rPr>
          <w:b/>
          <w:color w:val="000000"/>
          <w:shd w:val="clear" w:color="auto" w:fill="FFFFFF"/>
        </w:rPr>
        <w:t>6</w:t>
      </w:r>
      <w:r w:rsidR="005B4714" w:rsidRPr="00EA1564">
        <w:rPr>
          <w:b/>
          <w:color w:val="000000"/>
          <w:shd w:val="clear" w:color="auto" w:fill="FFFFFF"/>
        </w:rPr>
        <w:t>. Объект и предмет социально-культурной инноватики впервые был сформулирован:</w:t>
      </w:r>
    </w:p>
    <w:p w14:paraId="1AE92559" w14:textId="77777777" w:rsidR="005B4714" w:rsidRPr="00EA1564" w:rsidRDefault="005B4714" w:rsidP="00055E45">
      <w:pPr>
        <w:ind w:firstLine="709"/>
        <w:contextualSpacing/>
        <w:jc w:val="both"/>
        <w:rPr>
          <w:color w:val="000000"/>
          <w:shd w:val="clear" w:color="auto" w:fill="FFFFFF"/>
        </w:rPr>
      </w:pPr>
      <w:r w:rsidRPr="00EA1564">
        <w:rPr>
          <w:color w:val="000000"/>
          <w:shd w:val="clear" w:color="auto" w:fill="FFFFFF"/>
        </w:rPr>
        <w:t>1. Красильниковым Ю. Д.</w:t>
      </w:r>
    </w:p>
    <w:p w14:paraId="7D4A819F" w14:textId="77777777" w:rsidR="005B4714" w:rsidRPr="00EA1564" w:rsidRDefault="005B4714" w:rsidP="00055E45">
      <w:pPr>
        <w:ind w:firstLine="709"/>
        <w:contextualSpacing/>
        <w:jc w:val="both"/>
        <w:rPr>
          <w:color w:val="000000"/>
          <w:shd w:val="clear" w:color="auto" w:fill="FFFFFF"/>
        </w:rPr>
      </w:pPr>
      <w:r w:rsidRPr="00EA1564">
        <w:rPr>
          <w:color w:val="000000"/>
          <w:shd w:val="clear" w:color="auto" w:fill="FFFFFF"/>
        </w:rPr>
        <w:t xml:space="preserve">2. Ярошенко Н. Н. </w:t>
      </w:r>
    </w:p>
    <w:p w14:paraId="2E5BBD1B" w14:textId="77777777" w:rsidR="005B4714" w:rsidRPr="00EA1564" w:rsidRDefault="005B4714" w:rsidP="00055E45">
      <w:pPr>
        <w:ind w:firstLine="709"/>
        <w:contextualSpacing/>
        <w:jc w:val="both"/>
        <w:rPr>
          <w:color w:val="000000"/>
          <w:shd w:val="clear" w:color="auto" w:fill="FFFFFF"/>
        </w:rPr>
      </w:pPr>
      <w:r w:rsidRPr="00EA1564">
        <w:rPr>
          <w:color w:val="000000"/>
          <w:shd w:val="clear" w:color="auto" w:fill="FFFFFF"/>
        </w:rPr>
        <w:t>3. Григорьевой Е. И.</w:t>
      </w:r>
    </w:p>
    <w:p w14:paraId="10727088" w14:textId="77777777" w:rsidR="005B4714" w:rsidRPr="00EA1564" w:rsidRDefault="005B4714" w:rsidP="00055E45">
      <w:pPr>
        <w:ind w:firstLine="709"/>
        <w:contextualSpacing/>
        <w:jc w:val="both"/>
        <w:rPr>
          <w:color w:val="000000"/>
          <w:shd w:val="clear" w:color="auto" w:fill="FFFFFF"/>
        </w:rPr>
      </w:pPr>
      <w:r w:rsidRPr="00D33637">
        <w:rPr>
          <w:bCs/>
          <w:color w:val="000000"/>
          <w:shd w:val="clear" w:color="auto" w:fill="FFFFFF"/>
        </w:rPr>
        <w:t>4.</w:t>
      </w:r>
      <w:r w:rsidRPr="00EA1564">
        <w:rPr>
          <w:color w:val="000000"/>
          <w:shd w:val="clear" w:color="auto" w:fill="FFFFFF"/>
        </w:rPr>
        <w:t xml:space="preserve"> </w:t>
      </w:r>
      <w:proofErr w:type="spellStart"/>
      <w:r w:rsidRPr="00EA1564">
        <w:rPr>
          <w:color w:val="000000"/>
          <w:shd w:val="clear" w:color="auto" w:fill="FFFFFF"/>
        </w:rPr>
        <w:t>Маляновым</w:t>
      </w:r>
      <w:proofErr w:type="spellEnd"/>
      <w:r w:rsidRPr="00EA1564">
        <w:rPr>
          <w:color w:val="000000"/>
          <w:shd w:val="clear" w:color="auto" w:fill="FFFFFF"/>
        </w:rPr>
        <w:t xml:space="preserve"> Е. А. </w:t>
      </w:r>
    </w:p>
    <w:p w14:paraId="03826E3D" w14:textId="79AA255E" w:rsidR="005B4714" w:rsidRPr="00EA1564" w:rsidRDefault="00335F52" w:rsidP="00055E45">
      <w:pPr>
        <w:ind w:firstLine="709"/>
        <w:contextualSpacing/>
        <w:jc w:val="both"/>
      </w:pPr>
      <w:r>
        <w:rPr>
          <w:b/>
          <w:color w:val="000000"/>
          <w:shd w:val="clear" w:color="auto" w:fill="FFFFFF"/>
        </w:rPr>
        <w:t xml:space="preserve"> </w:t>
      </w:r>
    </w:p>
    <w:p w14:paraId="3DCBD248" w14:textId="3CF43019" w:rsidR="005B4714" w:rsidRPr="00EA1564" w:rsidRDefault="00D33637" w:rsidP="00055E45">
      <w:pPr>
        <w:ind w:firstLine="709"/>
        <w:contextualSpacing/>
        <w:jc w:val="both"/>
        <w:rPr>
          <w:b/>
          <w:color w:val="000000"/>
          <w:shd w:val="clear" w:color="auto" w:fill="FFFFFF"/>
        </w:rPr>
      </w:pPr>
      <w:r>
        <w:rPr>
          <w:b/>
          <w:color w:val="000000"/>
          <w:shd w:val="clear" w:color="auto" w:fill="FFFFFF"/>
        </w:rPr>
        <w:t>1</w:t>
      </w:r>
      <w:r w:rsidR="00C51AF7">
        <w:rPr>
          <w:b/>
          <w:color w:val="000000"/>
          <w:shd w:val="clear" w:color="auto" w:fill="FFFFFF"/>
        </w:rPr>
        <w:t>7</w:t>
      </w:r>
      <w:r w:rsidR="005B4714" w:rsidRPr="00EA1564">
        <w:rPr>
          <w:b/>
          <w:color w:val="000000"/>
          <w:shd w:val="clear" w:color="auto" w:fill="FFFFFF"/>
        </w:rPr>
        <w:t>. Обобщающая типология социокультурных нововведений впервые представлена в:</w:t>
      </w:r>
    </w:p>
    <w:p w14:paraId="4F4EEFDE" w14:textId="77777777" w:rsidR="005B4714" w:rsidRPr="00EA1564" w:rsidRDefault="005B4714" w:rsidP="00055E45">
      <w:pPr>
        <w:ind w:firstLine="709"/>
        <w:contextualSpacing/>
        <w:jc w:val="both"/>
        <w:rPr>
          <w:color w:val="000000"/>
          <w:shd w:val="clear" w:color="auto" w:fill="FFFFFF"/>
        </w:rPr>
      </w:pPr>
      <w:r w:rsidRPr="00EA1564">
        <w:rPr>
          <w:color w:val="000000"/>
          <w:shd w:val="clear" w:color="auto" w:fill="FFFFFF"/>
        </w:rPr>
        <w:t>1. учебнике «Социально-культурная деятельность»</w:t>
      </w:r>
    </w:p>
    <w:p w14:paraId="2254FE14" w14:textId="77777777" w:rsidR="005B4714" w:rsidRPr="00EA1564" w:rsidRDefault="005B4714" w:rsidP="00055E45">
      <w:pPr>
        <w:ind w:firstLine="709"/>
        <w:contextualSpacing/>
        <w:jc w:val="both"/>
        <w:rPr>
          <w:color w:val="000000"/>
          <w:shd w:val="clear" w:color="auto" w:fill="FFFFFF"/>
        </w:rPr>
      </w:pPr>
      <w:r w:rsidRPr="00EA1564">
        <w:rPr>
          <w:color w:val="000000"/>
          <w:shd w:val="clear" w:color="auto" w:fill="FFFFFF"/>
        </w:rPr>
        <w:t>2.монографии «Социально-культурные институты: типология, содержание, деятельность»</w:t>
      </w:r>
    </w:p>
    <w:p w14:paraId="6A693A15" w14:textId="2D8E30BF" w:rsidR="005B4714" w:rsidRPr="00EA1564" w:rsidRDefault="005B4714" w:rsidP="00055E45">
      <w:pPr>
        <w:ind w:firstLine="709"/>
        <w:contextualSpacing/>
        <w:jc w:val="both"/>
        <w:rPr>
          <w:color w:val="000000"/>
          <w:shd w:val="clear" w:color="auto" w:fill="FFFFFF"/>
        </w:rPr>
      </w:pPr>
      <w:r w:rsidRPr="0036510E">
        <w:rPr>
          <w:bCs/>
          <w:color w:val="000000"/>
          <w:shd w:val="clear" w:color="auto" w:fill="FFFFFF"/>
        </w:rPr>
        <w:t>3.</w:t>
      </w:r>
      <w:r w:rsidRPr="00EA1564">
        <w:rPr>
          <w:color w:val="000000"/>
          <w:shd w:val="clear" w:color="auto" w:fill="FFFFFF"/>
        </w:rPr>
        <w:t xml:space="preserve"> монографии «Социально-культурная инноватика» </w:t>
      </w:r>
      <w:r w:rsidR="00335F52">
        <w:rPr>
          <w:b/>
          <w:color w:val="000000"/>
          <w:shd w:val="clear" w:color="auto" w:fill="FFFFFF"/>
        </w:rPr>
        <w:t xml:space="preserve"> </w:t>
      </w:r>
    </w:p>
    <w:p w14:paraId="61E62745" w14:textId="647BCEE3" w:rsidR="005B4714" w:rsidRPr="00EA1564" w:rsidRDefault="0036510E" w:rsidP="00055E45">
      <w:pPr>
        <w:ind w:firstLine="709"/>
        <w:contextualSpacing/>
        <w:jc w:val="both"/>
        <w:rPr>
          <w:b/>
          <w:color w:val="000000"/>
          <w:shd w:val="clear" w:color="auto" w:fill="FFFFFF"/>
        </w:rPr>
      </w:pPr>
      <w:r>
        <w:rPr>
          <w:b/>
          <w:color w:val="000000"/>
          <w:shd w:val="clear" w:color="auto" w:fill="FFFFFF"/>
        </w:rPr>
        <w:t>1</w:t>
      </w:r>
      <w:r w:rsidR="009811D2">
        <w:rPr>
          <w:b/>
          <w:color w:val="000000"/>
          <w:shd w:val="clear" w:color="auto" w:fill="FFFFFF"/>
        </w:rPr>
        <w:t>8</w:t>
      </w:r>
      <w:r w:rsidR="005B4714" w:rsidRPr="00EA1564">
        <w:rPr>
          <w:b/>
          <w:color w:val="000000"/>
          <w:shd w:val="clear" w:color="auto" w:fill="FFFFFF"/>
        </w:rPr>
        <w:t>. Для специалиста социально-культурной сферы с целью успешной реали</w:t>
      </w:r>
      <w:r w:rsidR="00EC402D">
        <w:rPr>
          <w:b/>
          <w:color w:val="000000"/>
          <w:shd w:val="clear" w:color="auto" w:fill="FFFFFF"/>
        </w:rPr>
        <w:t>зации разных типов нововведений</w:t>
      </w:r>
      <w:r w:rsidR="005B4714" w:rsidRPr="00EA1564">
        <w:rPr>
          <w:b/>
          <w:color w:val="000000"/>
          <w:shd w:val="clear" w:color="auto" w:fill="FFFFFF"/>
        </w:rPr>
        <w:t xml:space="preserve"> значима:</w:t>
      </w:r>
    </w:p>
    <w:p w14:paraId="557D74A1" w14:textId="77777777" w:rsidR="005B4714" w:rsidRPr="00EA1564" w:rsidRDefault="005B4714" w:rsidP="00055E45">
      <w:pPr>
        <w:ind w:firstLine="709"/>
        <w:contextualSpacing/>
        <w:jc w:val="both"/>
        <w:rPr>
          <w:color w:val="000000"/>
          <w:shd w:val="clear" w:color="auto" w:fill="FFFFFF"/>
        </w:rPr>
      </w:pPr>
      <w:r w:rsidRPr="0036510E">
        <w:rPr>
          <w:bCs/>
          <w:color w:val="000000"/>
          <w:shd w:val="clear" w:color="auto" w:fill="FFFFFF"/>
        </w:rPr>
        <w:t>1.</w:t>
      </w:r>
      <w:r w:rsidRPr="00EA1564">
        <w:rPr>
          <w:b/>
          <w:color w:val="000000"/>
          <w:shd w:val="clear" w:color="auto" w:fill="FFFFFF"/>
        </w:rPr>
        <w:t xml:space="preserve"> </w:t>
      </w:r>
      <w:r w:rsidRPr="00EA1564">
        <w:rPr>
          <w:color w:val="000000"/>
          <w:shd w:val="clear" w:color="auto" w:fill="FFFFFF"/>
        </w:rPr>
        <w:t>психолого-педагогическая подготовка</w:t>
      </w:r>
    </w:p>
    <w:p w14:paraId="48F03A46" w14:textId="77777777" w:rsidR="005B4714" w:rsidRPr="00EA1564" w:rsidRDefault="005B4714" w:rsidP="00055E45">
      <w:pPr>
        <w:ind w:firstLine="709"/>
        <w:contextualSpacing/>
        <w:jc w:val="both"/>
        <w:rPr>
          <w:color w:val="000000"/>
          <w:shd w:val="clear" w:color="auto" w:fill="FFFFFF"/>
        </w:rPr>
      </w:pPr>
      <w:r w:rsidRPr="00EA1564">
        <w:rPr>
          <w:color w:val="000000"/>
          <w:shd w:val="clear" w:color="auto" w:fill="FFFFFF"/>
        </w:rPr>
        <w:t>2. методологическая подготовка</w:t>
      </w:r>
    </w:p>
    <w:p w14:paraId="73F886D0" w14:textId="22A0E525" w:rsidR="005B4714" w:rsidRPr="00EA1564" w:rsidRDefault="005B4714" w:rsidP="000E2757">
      <w:pPr>
        <w:ind w:firstLine="709"/>
        <w:contextualSpacing/>
        <w:jc w:val="both"/>
        <w:rPr>
          <w:color w:val="000000"/>
          <w:shd w:val="clear" w:color="auto" w:fill="FFFFFF"/>
        </w:rPr>
      </w:pPr>
      <w:r w:rsidRPr="00EA1564">
        <w:rPr>
          <w:color w:val="000000"/>
          <w:shd w:val="clear" w:color="auto" w:fill="FFFFFF"/>
        </w:rPr>
        <w:t xml:space="preserve">3. социологическая подготовка </w:t>
      </w:r>
      <w:r w:rsidR="00335F52">
        <w:rPr>
          <w:b/>
          <w:color w:val="000000"/>
          <w:shd w:val="clear" w:color="auto" w:fill="FFFFFF"/>
        </w:rPr>
        <w:t xml:space="preserve"> </w:t>
      </w:r>
      <w:r w:rsidR="000E2757">
        <w:rPr>
          <w:b/>
          <w:color w:val="000000"/>
          <w:shd w:val="clear" w:color="auto" w:fill="FFFFFF"/>
        </w:rPr>
        <w:t xml:space="preserve"> </w:t>
      </w:r>
    </w:p>
    <w:p w14:paraId="2058CB02" w14:textId="53313E36" w:rsidR="005B4714" w:rsidRPr="00EA1564" w:rsidRDefault="009811D2" w:rsidP="00055E45">
      <w:pPr>
        <w:tabs>
          <w:tab w:val="left" w:pos="180"/>
        </w:tabs>
        <w:ind w:firstLine="709"/>
        <w:contextualSpacing/>
        <w:jc w:val="both"/>
        <w:rPr>
          <w:color w:val="000000"/>
          <w:shd w:val="clear" w:color="auto" w:fill="FFFFFF"/>
        </w:rPr>
      </w:pPr>
      <w:r>
        <w:rPr>
          <w:b/>
          <w:color w:val="000000"/>
          <w:shd w:val="clear" w:color="auto" w:fill="FFFFFF"/>
        </w:rPr>
        <w:t>19</w:t>
      </w:r>
      <w:r w:rsidR="005B4714" w:rsidRPr="00EA1564">
        <w:rPr>
          <w:b/>
          <w:color w:val="000000"/>
          <w:shd w:val="clear" w:color="auto" w:fill="FFFFFF"/>
        </w:rPr>
        <w:t>. Оптимальные стратегии реализации социокультурных нововведений базируются на</w:t>
      </w:r>
      <w:r w:rsidR="005B4714" w:rsidRPr="00EA1564">
        <w:rPr>
          <w:color w:val="000000"/>
          <w:shd w:val="clear" w:color="auto" w:fill="FFFFFF"/>
        </w:rPr>
        <w:t xml:space="preserve">: </w:t>
      </w:r>
    </w:p>
    <w:p w14:paraId="0970BF81" w14:textId="77777777" w:rsidR="005B4714" w:rsidRPr="00EA1564" w:rsidRDefault="005B4714" w:rsidP="00055E45">
      <w:pPr>
        <w:tabs>
          <w:tab w:val="left" w:pos="180"/>
        </w:tabs>
        <w:ind w:firstLine="709"/>
        <w:contextualSpacing/>
        <w:jc w:val="both"/>
        <w:rPr>
          <w:color w:val="000000"/>
          <w:shd w:val="clear" w:color="auto" w:fill="FFFFFF"/>
        </w:rPr>
      </w:pPr>
      <w:r w:rsidRPr="0036510E">
        <w:rPr>
          <w:bCs/>
          <w:color w:val="000000"/>
          <w:shd w:val="clear" w:color="auto" w:fill="FFFFFF"/>
        </w:rPr>
        <w:t>1.</w:t>
      </w:r>
      <w:r w:rsidRPr="00EA1564">
        <w:rPr>
          <w:color w:val="000000"/>
          <w:shd w:val="clear" w:color="auto" w:fill="FFFFFF"/>
        </w:rPr>
        <w:t xml:space="preserve"> современных технологиях</w:t>
      </w:r>
    </w:p>
    <w:p w14:paraId="456F7F0C" w14:textId="77777777" w:rsidR="005B4714" w:rsidRPr="00EA1564" w:rsidRDefault="005B4714" w:rsidP="00055E45">
      <w:pPr>
        <w:tabs>
          <w:tab w:val="left" w:pos="180"/>
        </w:tabs>
        <w:ind w:firstLine="709"/>
        <w:contextualSpacing/>
        <w:jc w:val="both"/>
        <w:rPr>
          <w:color w:val="000000"/>
          <w:shd w:val="clear" w:color="auto" w:fill="FFFFFF"/>
        </w:rPr>
      </w:pPr>
      <w:r w:rsidRPr="00EA1564">
        <w:rPr>
          <w:color w:val="000000"/>
          <w:shd w:val="clear" w:color="auto" w:fill="FFFFFF"/>
        </w:rPr>
        <w:t>2. современных методах и формах</w:t>
      </w:r>
    </w:p>
    <w:p w14:paraId="6169B843" w14:textId="77777777" w:rsidR="005B4714" w:rsidRPr="00EA1564" w:rsidRDefault="00EC402D" w:rsidP="00055E45">
      <w:pPr>
        <w:tabs>
          <w:tab w:val="left" w:pos="180"/>
        </w:tabs>
        <w:ind w:firstLine="709"/>
        <w:contextualSpacing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3. современных </w:t>
      </w:r>
      <w:r w:rsidR="005B4714" w:rsidRPr="00EA1564">
        <w:rPr>
          <w:color w:val="000000"/>
          <w:shd w:val="clear" w:color="auto" w:fill="FFFFFF"/>
        </w:rPr>
        <w:t>педагогических средствах</w:t>
      </w:r>
    </w:p>
    <w:p w14:paraId="2FCED86E" w14:textId="0EC575F3" w:rsidR="005B4714" w:rsidRPr="00EA1564" w:rsidRDefault="005B4714" w:rsidP="00055E45">
      <w:pPr>
        <w:tabs>
          <w:tab w:val="left" w:pos="180"/>
        </w:tabs>
        <w:ind w:firstLine="709"/>
        <w:contextualSpacing/>
        <w:jc w:val="both"/>
        <w:rPr>
          <w:color w:val="000000"/>
          <w:shd w:val="clear" w:color="auto" w:fill="FFFFFF"/>
        </w:rPr>
      </w:pPr>
      <w:r w:rsidRPr="00EA1564">
        <w:rPr>
          <w:color w:val="000000"/>
          <w:shd w:val="clear" w:color="auto" w:fill="FFFFFF"/>
        </w:rPr>
        <w:t>4. современных принципах</w:t>
      </w:r>
      <w:r w:rsidR="00A00C47">
        <w:rPr>
          <w:color w:val="000000"/>
          <w:shd w:val="clear" w:color="auto" w:fill="FFFFFF"/>
        </w:rPr>
        <w:t>.</w:t>
      </w:r>
      <w:r w:rsidRPr="00EA1564">
        <w:rPr>
          <w:color w:val="000000"/>
          <w:shd w:val="clear" w:color="auto" w:fill="FFFFFF"/>
        </w:rPr>
        <w:t xml:space="preserve"> </w:t>
      </w:r>
    </w:p>
    <w:p w14:paraId="4F9AB6DB" w14:textId="1FA4C27A" w:rsidR="00ED0CDA" w:rsidRPr="00A00C47" w:rsidRDefault="006944C6" w:rsidP="00055E45">
      <w:pPr>
        <w:tabs>
          <w:tab w:val="left" w:pos="180"/>
        </w:tabs>
        <w:ind w:firstLine="709"/>
        <w:contextualSpacing/>
        <w:jc w:val="both"/>
        <w:rPr>
          <w:i/>
          <w:iCs/>
          <w:color w:val="000000"/>
          <w:shd w:val="clear" w:color="auto" w:fill="FFFFFF"/>
        </w:rPr>
      </w:pPr>
      <w:r>
        <w:rPr>
          <w:b/>
          <w:bCs/>
          <w:color w:val="000000"/>
          <w:shd w:val="clear" w:color="auto" w:fill="FFFFFF"/>
        </w:rPr>
        <w:t xml:space="preserve"> </w:t>
      </w:r>
    </w:p>
    <w:p w14:paraId="7D5DC2F7" w14:textId="77777777" w:rsidR="00EC402D" w:rsidRPr="00EC402D" w:rsidRDefault="00EC402D" w:rsidP="00EC402D">
      <w:pPr>
        <w:tabs>
          <w:tab w:val="left" w:pos="180"/>
        </w:tabs>
        <w:ind w:firstLine="709"/>
        <w:contextualSpacing/>
        <w:jc w:val="both"/>
        <w:rPr>
          <w:b/>
          <w:color w:val="000000"/>
          <w:shd w:val="clear" w:color="auto" w:fill="FFFFFF"/>
        </w:rPr>
      </w:pPr>
      <w:r w:rsidRPr="00EC402D">
        <w:rPr>
          <w:b/>
          <w:color w:val="000000"/>
          <w:shd w:val="clear" w:color="auto" w:fill="FFFFFF"/>
        </w:rPr>
        <w:lastRenderedPageBreak/>
        <w:t>Контрольные вопросы:</w:t>
      </w:r>
    </w:p>
    <w:p w14:paraId="110D7731" w14:textId="77777777" w:rsidR="00EC402D" w:rsidRPr="00EC402D" w:rsidRDefault="00EC402D" w:rsidP="00EC402D">
      <w:pPr>
        <w:tabs>
          <w:tab w:val="left" w:pos="180"/>
        </w:tabs>
        <w:ind w:firstLine="709"/>
        <w:contextualSpacing/>
        <w:jc w:val="both"/>
        <w:rPr>
          <w:color w:val="000000"/>
          <w:shd w:val="clear" w:color="auto" w:fill="FFFFFF"/>
        </w:rPr>
      </w:pPr>
      <w:r w:rsidRPr="00EC402D">
        <w:rPr>
          <w:color w:val="000000"/>
          <w:shd w:val="clear" w:color="auto" w:fill="FFFFFF"/>
        </w:rPr>
        <w:t>1.</w:t>
      </w:r>
      <w:r>
        <w:rPr>
          <w:color w:val="000000"/>
          <w:shd w:val="clear" w:color="auto" w:fill="FFFFFF"/>
        </w:rPr>
        <w:t xml:space="preserve"> </w:t>
      </w:r>
      <w:r w:rsidRPr="00EC402D">
        <w:rPr>
          <w:color w:val="000000"/>
          <w:shd w:val="clear" w:color="auto" w:fill="FFFFFF"/>
        </w:rPr>
        <w:t>Сущность понятия «социально-культурная инновация», «социально-культурный проект»</w:t>
      </w:r>
      <w:r>
        <w:rPr>
          <w:color w:val="000000"/>
          <w:shd w:val="clear" w:color="auto" w:fill="FFFFFF"/>
        </w:rPr>
        <w:t>.</w:t>
      </w:r>
    </w:p>
    <w:p w14:paraId="4CA25736" w14:textId="77777777" w:rsidR="00EC402D" w:rsidRPr="00EC402D" w:rsidRDefault="00EC402D" w:rsidP="00EC402D">
      <w:pPr>
        <w:tabs>
          <w:tab w:val="left" w:pos="180"/>
        </w:tabs>
        <w:ind w:firstLine="709"/>
        <w:contextualSpacing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2. </w:t>
      </w:r>
      <w:r w:rsidRPr="00EC402D">
        <w:rPr>
          <w:color w:val="000000"/>
          <w:shd w:val="clear" w:color="auto" w:fill="FFFFFF"/>
        </w:rPr>
        <w:t>Характеристика изменений в управлении процессом социально-культурного проектирования</w:t>
      </w:r>
      <w:r>
        <w:rPr>
          <w:color w:val="000000"/>
          <w:shd w:val="clear" w:color="auto" w:fill="FFFFFF"/>
        </w:rPr>
        <w:t>.</w:t>
      </w:r>
    </w:p>
    <w:p w14:paraId="0AF8863E" w14:textId="77777777" w:rsidR="00EC402D" w:rsidRPr="00EC402D" w:rsidRDefault="00EC402D" w:rsidP="00EC402D">
      <w:pPr>
        <w:tabs>
          <w:tab w:val="left" w:pos="180"/>
        </w:tabs>
        <w:ind w:firstLine="709"/>
        <w:contextualSpacing/>
        <w:jc w:val="both"/>
        <w:rPr>
          <w:color w:val="000000"/>
          <w:shd w:val="clear" w:color="auto" w:fill="FFFFFF"/>
        </w:rPr>
      </w:pPr>
      <w:r w:rsidRPr="00EC402D">
        <w:rPr>
          <w:color w:val="000000"/>
          <w:shd w:val="clear" w:color="auto" w:fill="FFFFFF"/>
        </w:rPr>
        <w:t>3.</w:t>
      </w:r>
      <w:r>
        <w:rPr>
          <w:color w:val="000000"/>
          <w:shd w:val="clear" w:color="auto" w:fill="FFFFFF"/>
        </w:rPr>
        <w:t xml:space="preserve"> </w:t>
      </w:r>
      <w:r w:rsidRPr="00EC402D">
        <w:rPr>
          <w:color w:val="000000"/>
          <w:shd w:val="clear" w:color="auto" w:fill="FFFFFF"/>
        </w:rPr>
        <w:t>Характеристика инноваций в социально-культурной деятельности</w:t>
      </w:r>
      <w:r>
        <w:rPr>
          <w:color w:val="000000"/>
          <w:shd w:val="clear" w:color="auto" w:fill="FFFFFF"/>
        </w:rPr>
        <w:t>.</w:t>
      </w:r>
    </w:p>
    <w:p w14:paraId="7B42A0E8" w14:textId="77777777" w:rsidR="00EC402D" w:rsidRPr="00EC402D" w:rsidRDefault="00EC402D" w:rsidP="00EC402D">
      <w:pPr>
        <w:tabs>
          <w:tab w:val="left" w:pos="180"/>
        </w:tabs>
        <w:ind w:firstLine="709"/>
        <w:contextualSpacing/>
        <w:jc w:val="both"/>
        <w:rPr>
          <w:color w:val="000000"/>
          <w:shd w:val="clear" w:color="auto" w:fill="FFFFFF"/>
        </w:rPr>
      </w:pPr>
      <w:r w:rsidRPr="00EC402D">
        <w:rPr>
          <w:color w:val="000000"/>
          <w:shd w:val="clear" w:color="auto" w:fill="FFFFFF"/>
        </w:rPr>
        <w:t>4.</w:t>
      </w:r>
      <w:r>
        <w:rPr>
          <w:color w:val="000000"/>
          <w:shd w:val="clear" w:color="auto" w:fill="FFFFFF"/>
        </w:rPr>
        <w:t xml:space="preserve"> </w:t>
      </w:r>
      <w:r w:rsidRPr="00EC402D">
        <w:rPr>
          <w:color w:val="000000"/>
          <w:shd w:val="clear" w:color="auto" w:fill="FFFFFF"/>
        </w:rPr>
        <w:t>Закон Российско</w:t>
      </w:r>
      <w:r>
        <w:rPr>
          <w:color w:val="000000"/>
          <w:shd w:val="clear" w:color="auto" w:fill="FFFFFF"/>
        </w:rPr>
        <w:t>й Федерации «Об образовании».</w:t>
      </w:r>
    </w:p>
    <w:p w14:paraId="4623E0D0" w14:textId="77777777" w:rsidR="00EC402D" w:rsidRPr="00EC402D" w:rsidRDefault="00EC402D" w:rsidP="00EC402D">
      <w:pPr>
        <w:tabs>
          <w:tab w:val="left" w:pos="180"/>
        </w:tabs>
        <w:ind w:firstLine="709"/>
        <w:contextualSpacing/>
        <w:jc w:val="both"/>
        <w:rPr>
          <w:color w:val="000000"/>
          <w:shd w:val="clear" w:color="auto" w:fill="FFFFFF"/>
        </w:rPr>
      </w:pPr>
      <w:r w:rsidRPr="00EC402D">
        <w:rPr>
          <w:color w:val="000000"/>
          <w:shd w:val="clear" w:color="auto" w:fill="FFFFFF"/>
        </w:rPr>
        <w:t>5.</w:t>
      </w:r>
      <w:r>
        <w:rPr>
          <w:color w:val="000000"/>
          <w:shd w:val="clear" w:color="auto" w:fill="FFFFFF"/>
        </w:rPr>
        <w:t xml:space="preserve"> </w:t>
      </w:r>
      <w:r w:rsidRPr="00EC402D">
        <w:rPr>
          <w:color w:val="000000"/>
          <w:shd w:val="clear" w:color="auto" w:fill="FFFFFF"/>
        </w:rPr>
        <w:t>Цель и задачи инновационной деятельности при организации социально-культурного проектирования</w:t>
      </w:r>
      <w:r>
        <w:rPr>
          <w:color w:val="000000"/>
          <w:shd w:val="clear" w:color="auto" w:fill="FFFFFF"/>
        </w:rPr>
        <w:t>.</w:t>
      </w:r>
    </w:p>
    <w:p w14:paraId="69746134" w14:textId="77777777" w:rsidR="00EC402D" w:rsidRPr="00EC402D" w:rsidRDefault="00EC402D" w:rsidP="00EC402D">
      <w:pPr>
        <w:tabs>
          <w:tab w:val="left" w:pos="180"/>
        </w:tabs>
        <w:ind w:firstLine="709"/>
        <w:contextualSpacing/>
        <w:jc w:val="both"/>
        <w:rPr>
          <w:color w:val="000000"/>
          <w:shd w:val="clear" w:color="auto" w:fill="FFFFFF"/>
        </w:rPr>
      </w:pPr>
      <w:r w:rsidRPr="00EC402D">
        <w:rPr>
          <w:color w:val="000000"/>
          <w:shd w:val="clear" w:color="auto" w:fill="FFFFFF"/>
        </w:rPr>
        <w:t>6.</w:t>
      </w:r>
      <w:r>
        <w:rPr>
          <w:color w:val="000000"/>
          <w:shd w:val="clear" w:color="auto" w:fill="FFFFFF"/>
        </w:rPr>
        <w:t xml:space="preserve"> </w:t>
      </w:r>
      <w:r w:rsidRPr="00EC402D">
        <w:rPr>
          <w:color w:val="000000"/>
          <w:shd w:val="clear" w:color="auto" w:fill="FFFFFF"/>
        </w:rPr>
        <w:t>Факторы преодоления социально-психологических барьеров при внедрении социально-культурных проектов</w:t>
      </w:r>
      <w:r>
        <w:rPr>
          <w:color w:val="000000"/>
          <w:shd w:val="clear" w:color="auto" w:fill="FFFFFF"/>
        </w:rPr>
        <w:t>.</w:t>
      </w:r>
    </w:p>
    <w:p w14:paraId="30C1F955" w14:textId="77777777" w:rsidR="00EC402D" w:rsidRPr="00EC402D" w:rsidRDefault="00EC402D" w:rsidP="00EC402D">
      <w:pPr>
        <w:tabs>
          <w:tab w:val="left" w:pos="180"/>
        </w:tabs>
        <w:ind w:firstLine="709"/>
        <w:contextualSpacing/>
        <w:jc w:val="both"/>
        <w:rPr>
          <w:color w:val="000000"/>
          <w:shd w:val="clear" w:color="auto" w:fill="FFFFFF"/>
        </w:rPr>
      </w:pPr>
      <w:r w:rsidRPr="00EC402D">
        <w:rPr>
          <w:color w:val="000000"/>
          <w:shd w:val="clear" w:color="auto" w:fill="FFFFFF"/>
        </w:rPr>
        <w:t>7. Общая характеристика инновационных форм и методов социально-культурной деятельности</w:t>
      </w:r>
      <w:r>
        <w:rPr>
          <w:color w:val="000000"/>
          <w:shd w:val="clear" w:color="auto" w:fill="FFFFFF"/>
        </w:rPr>
        <w:t>.</w:t>
      </w:r>
    </w:p>
    <w:p w14:paraId="1C870BDF" w14:textId="77777777" w:rsidR="00EC402D" w:rsidRPr="00EC402D" w:rsidRDefault="00EC402D" w:rsidP="00EC402D">
      <w:pPr>
        <w:tabs>
          <w:tab w:val="left" w:pos="180"/>
        </w:tabs>
        <w:ind w:firstLine="709"/>
        <w:contextualSpacing/>
        <w:jc w:val="both"/>
        <w:rPr>
          <w:color w:val="000000"/>
          <w:shd w:val="clear" w:color="auto" w:fill="FFFFFF"/>
        </w:rPr>
      </w:pPr>
      <w:r w:rsidRPr="00EC402D">
        <w:rPr>
          <w:color w:val="000000"/>
          <w:shd w:val="clear" w:color="auto" w:fill="FFFFFF"/>
        </w:rPr>
        <w:t>8. Критерии внедрения социально-культурных инноваций в воспитательный процесс социально-культурной деятельности</w:t>
      </w:r>
      <w:r>
        <w:rPr>
          <w:color w:val="000000"/>
          <w:shd w:val="clear" w:color="auto" w:fill="FFFFFF"/>
        </w:rPr>
        <w:t>.</w:t>
      </w:r>
    </w:p>
    <w:p w14:paraId="03DF2343" w14:textId="77777777" w:rsidR="00EC402D" w:rsidRPr="00EC402D" w:rsidRDefault="00EC402D" w:rsidP="00EC402D">
      <w:pPr>
        <w:tabs>
          <w:tab w:val="left" w:pos="180"/>
        </w:tabs>
        <w:ind w:firstLine="709"/>
        <w:contextualSpacing/>
        <w:jc w:val="both"/>
        <w:rPr>
          <w:color w:val="000000"/>
          <w:shd w:val="clear" w:color="auto" w:fill="FFFFFF"/>
        </w:rPr>
      </w:pPr>
      <w:r w:rsidRPr="00EC402D">
        <w:rPr>
          <w:color w:val="000000"/>
          <w:shd w:val="clear" w:color="auto" w:fill="FFFFFF"/>
        </w:rPr>
        <w:t>9.</w:t>
      </w:r>
      <w:r>
        <w:rPr>
          <w:color w:val="000000"/>
          <w:shd w:val="clear" w:color="auto" w:fill="FFFFFF"/>
        </w:rPr>
        <w:t xml:space="preserve"> </w:t>
      </w:r>
      <w:r w:rsidRPr="00EC402D">
        <w:rPr>
          <w:color w:val="000000"/>
          <w:shd w:val="clear" w:color="auto" w:fill="FFFFFF"/>
        </w:rPr>
        <w:t>Характеристика социально-педагогических барьеров в социально-культурной деятельности</w:t>
      </w:r>
      <w:r>
        <w:rPr>
          <w:color w:val="000000"/>
          <w:shd w:val="clear" w:color="auto" w:fill="FFFFFF"/>
        </w:rPr>
        <w:t>.</w:t>
      </w:r>
    </w:p>
    <w:p w14:paraId="22586C20" w14:textId="77777777" w:rsidR="00EC402D" w:rsidRPr="00EC402D" w:rsidRDefault="00EC402D" w:rsidP="00EC402D">
      <w:pPr>
        <w:tabs>
          <w:tab w:val="left" w:pos="180"/>
        </w:tabs>
        <w:ind w:firstLine="709"/>
        <w:contextualSpacing/>
        <w:jc w:val="both"/>
        <w:rPr>
          <w:color w:val="000000"/>
          <w:shd w:val="clear" w:color="auto" w:fill="FFFFFF"/>
        </w:rPr>
      </w:pPr>
      <w:r w:rsidRPr="00EC402D">
        <w:rPr>
          <w:color w:val="000000"/>
          <w:shd w:val="clear" w:color="auto" w:fill="FFFFFF"/>
        </w:rPr>
        <w:t>10. Уровни внедрения социально-культурных инноваций в педагогический процесс учреждений культуры и образования</w:t>
      </w:r>
      <w:r>
        <w:rPr>
          <w:color w:val="000000"/>
          <w:shd w:val="clear" w:color="auto" w:fill="FFFFFF"/>
        </w:rPr>
        <w:t>.</w:t>
      </w:r>
    </w:p>
    <w:p w14:paraId="3538D69A" w14:textId="77777777" w:rsidR="00EC402D" w:rsidRPr="00EC402D" w:rsidRDefault="00EC402D" w:rsidP="00EC402D">
      <w:pPr>
        <w:tabs>
          <w:tab w:val="left" w:pos="180"/>
        </w:tabs>
        <w:ind w:firstLine="709"/>
        <w:contextualSpacing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11. Характеристика методов </w:t>
      </w:r>
      <w:r w:rsidRPr="00EC402D">
        <w:rPr>
          <w:color w:val="000000"/>
          <w:shd w:val="clear" w:color="auto" w:fill="FFFFFF"/>
        </w:rPr>
        <w:t>социально-культурного проектирования</w:t>
      </w:r>
      <w:r>
        <w:rPr>
          <w:color w:val="000000"/>
          <w:shd w:val="clear" w:color="auto" w:fill="FFFFFF"/>
        </w:rPr>
        <w:t>.</w:t>
      </w:r>
    </w:p>
    <w:p w14:paraId="608D96A7" w14:textId="77777777" w:rsidR="00EC402D" w:rsidRPr="00EC402D" w:rsidRDefault="00EC402D" w:rsidP="00EC402D">
      <w:pPr>
        <w:tabs>
          <w:tab w:val="left" w:pos="180"/>
        </w:tabs>
        <w:ind w:firstLine="709"/>
        <w:contextualSpacing/>
        <w:jc w:val="both"/>
        <w:rPr>
          <w:color w:val="000000"/>
          <w:shd w:val="clear" w:color="auto" w:fill="FFFFFF"/>
        </w:rPr>
      </w:pPr>
      <w:r w:rsidRPr="00EC402D">
        <w:rPr>
          <w:color w:val="000000"/>
          <w:shd w:val="clear" w:color="auto" w:fill="FFFFFF"/>
        </w:rPr>
        <w:t>12.</w:t>
      </w:r>
      <w:r>
        <w:rPr>
          <w:color w:val="000000"/>
          <w:shd w:val="clear" w:color="auto" w:fill="FFFFFF"/>
        </w:rPr>
        <w:t xml:space="preserve"> </w:t>
      </w:r>
      <w:r w:rsidRPr="00EC402D">
        <w:rPr>
          <w:color w:val="000000"/>
          <w:shd w:val="clear" w:color="auto" w:fill="FFFFFF"/>
        </w:rPr>
        <w:t>Социокультурный аспект инноваций.</w:t>
      </w:r>
    </w:p>
    <w:p w14:paraId="32D9742A" w14:textId="77777777" w:rsidR="00EC402D" w:rsidRPr="00EC402D" w:rsidRDefault="00EC402D" w:rsidP="00EC402D">
      <w:pPr>
        <w:tabs>
          <w:tab w:val="left" w:pos="180"/>
        </w:tabs>
        <w:ind w:firstLine="709"/>
        <w:contextualSpacing/>
        <w:jc w:val="both"/>
        <w:rPr>
          <w:color w:val="000000"/>
          <w:shd w:val="clear" w:color="auto" w:fill="FFFFFF"/>
        </w:rPr>
      </w:pPr>
      <w:r w:rsidRPr="00EC402D">
        <w:rPr>
          <w:color w:val="000000"/>
          <w:shd w:val="clear" w:color="auto" w:fill="FFFFFF"/>
        </w:rPr>
        <w:t>13. Характеристика инновационных способностей специалистов учреждений культуры и образования.</w:t>
      </w:r>
    </w:p>
    <w:p w14:paraId="5B4A2D86" w14:textId="77777777" w:rsidR="00EC402D" w:rsidRPr="00EC402D" w:rsidRDefault="00EC402D" w:rsidP="00EC402D">
      <w:pPr>
        <w:tabs>
          <w:tab w:val="left" w:pos="180"/>
        </w:tabs>
        <w:ind w:firstLine="709"/>
        <w:contextualSpacing/>
        <w:jc w:val="both"/>
        <w:rPr>
          <w:color w:val="000000"/>
          <w:shd w:val="clear" w:color="auto" w:fill="FFFFFF"/>
        </w:rPr>
      </w:pPr>
      <w:r w:rsidRPr="00EC402D">
        <w:rPr>
          <w:color w:val="000000"/>
          <w:shd w:val="clear" w:color="auto" w:fill="FFFFFF"/>
        </w:rPr>
        <w:t>14. Педагогический опыт: изучение, обобщение и распространение в социально-культурной среде.</w:t>
      </w:r>
    </w:p>
    <w:p w14:paraId="47C14558" w14:textId="77777777" w:rsidR="00EC402D" w:rsidRPr="00EC402D" w:rsidRDefault="00EC402D" w:rsidP="00EC402D">
      <w:pPr>
        <w:tabs>
          <w:tab w:val="left" w:pos="180"/>
        </w:tabs>
        <w:ind w:firstLine="709"/>
        <w:contextualSpacing/>
        <w:jc w:val="both"/>
        <w:rPr>
          <w:color w:val="000000"/>
          <w:shd w:val="clear" w:color="auto" w:fill="FFFFFF"/>
        </w:rPr>
      </w:pPr>
      <w:r w:rsidRPr="00EC402D">
        <w:rPr>
          <w:color w:val="000000"/>
          <w:shd w:val="clear" w:color="auto" w:fill="FFFFFF"/>
        </w:rPr>
        <w:t>15. Общекультурные условия готовности к восприятию социально-культурных инноваций.</w:t>
      </w:r>
    </w:p>
    <w:p w14:paraId="5C8E2EBD" w14:textId="77777777" w:rsidR="00EC402D" w:rsidRPr="00EC402D" w:rsidRDefault="00EC402D" w:rsidP="00EC402D">
      <w:pPr>
        <w:tabs>
          <w:tab w:val="left" w:pos="180"/>
        </w:tabs>
        <w:ind w:firstLine="709"/>
        <w:contextualSpacing/>
        <w:jc w:val="both"/>
        <w:rPr>
          <w:color w:val="000000"/>
          <w:shd w:val="clear" w:color="auto" w:fill="FFFFFF"/>
        </w:rPr>
      </w:pPr>
      <w:r w:rsidRPr="00EC402D">
        <w:rPr>
          <w:color w:val="000000"/>
          <w:shd w:val="clear" w:color="auto" w:fill="FFFFFF"/>
        </w:rPr>
        <w:t>16. Социально-культурные институты – основа внедрения инноваций.</w:t>
      </w:r>
    </w:p>
    <w:p w14:paraId="55A3E678" w14:textId="77777777" w:rsidR="00EC402D" w:rsidRPr="00EC402D" w:rsidRDefault="00EC402D" w:rsidP="00EC402D">
      <w:pPr>
        <w:tabs>
          <w:tab w:val="left" w:pos="180"/>
        </w:tabs>
        <w:ind w:firstLine="709"/>
        <w:contextualSpacing/>
        <w:jc w:val="both"/>
        <w:rPr>
          <w:color w:val="000000"/>
          <w:shd w:val="clear" w:color="auto" w:fill="FFFFFF"/>
        </w:rPr>
      </w:pPr>
      <w:r w:rsidRPr="00EC402D">
        <w:rPr>
          <w:color w:val="000000"/>
          <w:shd w:val="clear" w:color="auto" w:fill="FFFFFF"/>
        </w:rPr>
        <w:t>17. Целевые установки инновационных социально-культурных проектов.</w:t>
      </w:r>
    </w:p>
    <w:p w14:paraId="0BCD7352" w14:textId="77777777" w:rsidR="00EC402D" w:rsidRPr="00EC402D" w:rsidRDefault="00EC402D" w:rsidP="00EC402D">
      <w:pPr>
        <w:tabs>
          <w:tab w:val="left" w:pos="180"/>
        </w:tabs>
        <w:ind w:firstLine="709"/>
        <w:contextualSpacing/>
        <w:jc w:val="both"/>
        <w:rPr>
          <w:color w:val="000000"/>
          <w:shd w:val="clear" w:color="auto" w:fill="FFFFFF"/>
        </w:rPr>
      </w:pPr>
      <w:r w:rsidRPr="00EC402D">
        <w:rPr>
          <w:color w:val="000000"/>
          <w:shd w:val="clear" w:color="auto" w:fill="FFFFFF"/>
        </w:rPr>
        <w:t>18. Человеческий фактор - основной механизм социально-культурной инноватики.</w:t>
      </w:r>
    </w:p>
    <w:p w14:paraId="63CDCF94" w14:textId="77777777" w:rsidR="00EC402D" w:rsidRPr="00EC402D" w:rsidRDefault="00EC402D" w:rsidP="00EC402D">
      <w:pPr>
        <w:tabs>
          <w:tab w:val="left" w:pos="180"/>
        </w:tabs>
        <w:ind w:firstLine="709"/>
        <w:contextualSpacing/>
        <w:jc w:val="both"/>
        <w:rPr>
          <w:color w:val="000000"/>
          <w:shd w:val="clear" w:color="auto" w:fill="FFFFFF"/>
        </w:rPr>
      </w:pPr>
      <w:r w:rsidRPr="00EC402D">
        <w:rPr>
          <w:color w:val="000000"/>
          <w:shd w:val="clear" w:color="auto" w:fill="FFFFFF"/>
        </w:rPr>
        <w:t>19. Ведущие критерии социально-культурных новаций.</w:t>
      </w:r>
    </w:p>
    <w:p w14:paraId="69A142D8" w14:textId="77777777" w:rsidR="00EC402D" w:rsidRPr="00EC402D" w:rsidRDefault="00EC402D" w:rsidP="00EC402D">
      <w:pPr>
        <w:tabs>
          <w:tab w:val="left" w:pos="180"/>
        </w:tabs>
        <w:ind w:firstLine="709"/>
        <w:contextualSpacing/>
        <w:jc w:val="both"/>
        <w:rPr>
          <w:color w:val="000000"/>
          <w:shd w:val="clear" w:color="auto" w:fill="FFFFFF"/>
        </w:rPr>
      </w:pPr>
      <w:r w:rsidRPr="00EC402D">
        <w:rPr>
          <w:color w:val="000000"/>
          <w:shd w:val="clear" w:color="auto" w:fill="FFFFFF"/>
        </w:rPr>
        <w:t>20. Характерные признаки массового педагогического опыта в учреждениях культуры и дополнительного образования.</w:t>
      </w:r>
    </w:p>
    <w:p w14:paraId="6A8E4FC1" w14:textId="77777777" w:rsidR="00EC402D" w:rsidRPr="00EC402D" w:rsidRDefault="00EC402D" w:rsidP="00EC402D">
      <w:pPr>
        <w:tabs>
          <w:tab w:val="left" w:pos="180"/>
        </w:tabs>
        <w:ind w:firstLine="709"/>
        <w:contextualSpacing/>
        <w:jc w:val="both"/>
        <w:rPr>
          <w:color w:val="000000"/>
          <w:shd w:val="clear" w:color="auto" w:fill="FFFFFF"/>
        </w:rPr>
      </w:pPr>
      <w:r w:rsidRPr="00EC402D">
        <w:rPr>
          <w:color w:val="000000"/>
          <w:shd w:val="clear" w:color="auto" w:fill="FFFFFF"/>
        </w:rPr>
        <w:t>21. Технологии современной социально-культурной системы.</w:t>
      </w:r>
    </w:p>
    <w:p w14:paraId="70967F8B" w14:textId="77777777" w:rsidR="00EC402D" w:rsidRPr="00EC402D" w:rsidRDefault="00EC402D" w:rsidP="00EC402D">
      <w:pPr>
        <w:tabs>
          <w:tab w:val="left" w:pos="180"/>
        </w:tabs>
        <w:ind w:firstLine="709"/>
        <w:contextualSpacing/>
        <w:jc w:val="both"/>
        <w:rPr>
          <w:color w:val="000000"/>
          <w:shd w:val="clear" w:color="auto" w:fill="FFFFFF"/>
        </w:rPr>
      </w:pPr>
      <w:r w:rsidRPr="00EC402D">
        <w:rPr>
          <w:color w:val="000000"/>
          <w:shd w:val="clear" w:color="auto" w:fill="FFFFFF"/>
        </w:rPr>
        <w:t>22. Технологии восприятия, оценки и реализации социально-культурных проектов.</w:t>
      </w:r>
    </w:p>
    <w:p w14:paraId="58A7EEEE" w14:textId="77777777" w:rsidR="00EC402D" w:rsidRPr="00EC402D" w:rsidRDefault="00EC402D" w:rsidP="00EC402D">
      <w:pPr>
        <w:tabs>
          <w:tab w:val="left" w:pos="180"/>
        </w:tabs>
        <w:ind w:firstLine="709"/>
        <w:contextualSpacing/>
        <w:jc w:val="both"/>
        <w:rPr>
          <w:color w:val="000000"/>
          <w:shd w:val="clear" w:color="auto" w:fill="FFFFFF"/>
        </w:rPr>
      </w:pPr>
      <w:r w:rsidRPr="00EC402D">
        <w:rPr>
          <w:color w:val="000000"/>
          <w:shd w:val="clear" w:color="auto" w:fill="FFFFFF"/>
        </w:rPr>
        <w:t>23. Компоненты структуры понятий «инновация», «социально-культурная инновация», «инновационный процесс», «социально-культурный проект».</w:t>
      </w:r>
    </w:p>
    <w:p w14:paraId="3D860EFB" w14:textId="77777777" w:rsidR="00EC402D" w:rsidRPr="00EC402D" w:rsidRDefault="00EC402D" w:rsidP="00EC402D">
      <w:pPr>
        <w:tabs>
          <w:tab w:val="left" w:pos="180"/>
        </w:tabs>
        <w:ind w:firstLine="709"/>
        <w:contextualSpacing/>
        <w:jc w:val="both"/>
        <w:rPr>
          <w:color w:val="000000"/>
          <w:shd w:val="clear" w:color="auto" w:fill="FFFFFF"/>
        </w:rPr>
      </w:pPr>
      <w:r w:rsidRPr="00EC402D">
        <w:rPr>
          <w:color w:val="000000"/>
          <w:shd w:val="clear" w:color="auto" w:fill="FFFFFF"/>
        </w:rPr>
        <w:t>24. Социальные роли специалиста социально-культурной сферы при использовании инноваций.</w:t>
      </w:r>
    </w:p>
    <w:p w14:paraId="5AF989F3" w14:textId="77777777" w:rsidR="00EC402D" w:rsidRPr="00EC402D" w:rsidRDefault="00EC402D" w:rsidP="00EC402D">
      <w:pPr>
        <w:tabs>
          <w:tab w:val="left" w:pos="180"/>
        </w:tabs>
        <w:ind w:firstLine="709"/>
        <w:contextualSpacing/>
        <w:jc w:val="both"/>
        <w:rPr>
          <w:color w:val="000000"/>
          <w:shd w:val="clear" w:color="auto" w:fill="FFFFFF"/>
        </w:rPr>
      </w:pPr>
      <w:r w:rsidRPr="00EC402D">
        <w:rPr>
          <w:color w:val="000000"/>
          <w:shd w:val="clear" w:color="auto" w:fill="FFFFFF"/>
        </w:rPr>
        <w:t xml:space="preserve">25. Сущность инновационной направленности социально-культурной деятельности </w:t>
      </w:r>
    </w:p>
    <w:p w14:paraId="322E1628" w14:textId="77777777" w:rsidR="00EC402D" w:rsidRPr="00EC402D" w:rsidRDefault="00EC402D" w:rsidP="00EC402D">
      <w:pPr>
        <w:tabs>
          <w:tab w:val="left" w:pos="180"/>
        </w:tabs>
        <w:ind w:firstLine="709"/>
        <w:contextualSpacing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26. </w:t>
      </w:r>
      <w:r w:rsidRPr="00EC402D">
        <w:rPr>
          <w:color w:val="000000"/>
          <w:shd w:val="clear" w:color="auto" w:fill="FFFFFF"/>
        </w:rPr>
        <w:t xml:space="preserve">Инновационная стратегия целостного педагогического процесса учреждений культуры. </w:t>
      </w:r>
    </w:p>
    <w:p w14:paraId="2D14BF12" w14:textId="77777777" w:rsidR="00EC402D" w:rsidRPr="00EC402D" w:rsidRDefault="00EC402D" w:rsidP="00EC402D">
      <w:pPr>
        <w:tabs>
          <w:tab w:val="left" w:pos="180"/>
        </w:tabs>
        <w:ind w:firstLine="709"/>
        <w:contextualSpacing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27. </w:t>
      </w:r>
      <w:r w:rsidRPr="00EC402D">
        <w:rPr>
          <w:color w:val="000000"/>
          <w:shd w:val="clear" w:color="auto" w:fill="FFFFFF"/>
        </w:rPr>
        <w:t xml:space="preserve">Предмет исследования социально-культурной инновации.       </w:t>
      </w:r>
    </w:p>
    <w:p w14:paraId="0FF2D468" w14:textId="77777777" w:rsidR="00EC402D" w:rsidRPr="00EC402D" w:rsidRDefault="00EC402D" w:rsidP="00EC402D">
      <w:pPr>
        <w:tabs>
          <w:tab w:val="left" w:pos="180"/>
        </w:tabs>
        <w:ind w:firstLine="709"/>
        <w:contextualSpacing/>
        <w:jc w:val="both"/>
        <w:rPr>
          <w:color w:val="000000"/>
          <w:shd w:val="clear" w:color="auto" w:fill="FFFFFF"/>
        </w:rPr>
      </w:pPr>
      <w:r w:rsidRPr="00EC402D">
        <w:rPr>
          <w:color w:val="000000"/>
          <w:shd w:val="clear" w:color="auto" w:fill="FFFFFF"/>
        </w:rPr>
        <w:t xml:space="preserve">28.Сущность понятия «социально-культурное проектирование», его специфика. </w:t>
      </w:r>
    </w:p>
    <w:p w14:paraId="71CB5C77" w14:textId="77777777" w:rsidR="00EC402D" w:rsidRPr="00EC402D" w:rsidRDefault="00EC402D" w:rsidP="00EC402D">
      <w:pPr>
        <w:tabs>
          <w:tab w:val="left" w:pos="180"/>
        </w:tabs>
        <w:ind w:firstLine="709"/>
        <w:contextualSpacing/>
        <w:jc w:val="both"/>
        <w:rPr>
          <w:color w:val="000000"/>
          <w:shd w:val="clear" w:color="auto" w:fill="FFFFFF"/>
        </w:rPr>
      </w:pPr>
      <w:r w:rsidRPr="00EC402D">
        <w:rPr>
          <w:color w:val="000000"/>
          <w:shd w:val="clear" w:color="auto" w:fill="FFFFFF"/>
        </w:rPr>
        <w:t xml:space="preserve">29.Условия формирования инновационной направленности профессиональной деятельности специалиста социокультурной сферы  </w:t>
      </w:r>
    </w:p>
    <w:p w14:paraId="21A73466" w14:textId="77777777" w:rsidR="00EC402D" w:rsidRPr="00EC402D" w:rsidRDefault="00EC402D" w:rsidP="00EC402D">
      <w:pPr>
        <w:tabs>
          <w:tab w:val="left" w:pos="180"/>
        </w:tabs>
        <w:ind w:firstLine="709"/>
        <w:contextualSpacing/>
        <w:jc w:val="both"/>
        <w:rPr>
          <w:color w:val="000000"/>
          <w:shd w:val="clear" w:color="auto" w:fill="FFFFFF"/>
        </w:rPr>
      </w:pPr>
      <w:r w:rsidRPr="00EC402D">
        <w:rPr>
          <w:color w:val="000000"/>
          <w:shd w:val="clear" w:color="auto" w:fill="FFFFFF"/>
        </w:rPr>
        <w:t xml:space="preserve">30. Методология социально-культурной инноватики как система научных знаний.  </w:t>
      </w:r>
    </w:p>
    <w:p w14:paraId="2691E793" w14:textId="77777777" w:rsidR="00EC402D" w:rsidRPr="00EC402D" w:rsidRDefault="00EC402D" w:rsidP="00EC402D">
      <w:pPr>
        <w:tabs>
          <w:tab w:val="left" w:pos="180"/>
        </w:tabs>
        <w:ind w:firstLine="709"/>
        <w:contextualSpacing/>
        <w:jc w:val="both"/>
        <w:rPr>
          <w:color w:val="000000"/>
          <w:shd w:val="clear" w:color="auto" w:fill="FFFFFF"/>
        </w:rPr>
      </w:pPr>
      <w:r w:rsidRPr="00EC402D">
        <w:rPr>
          <w:color w:val="000000"/>
          <w:shd w:val="clear" w:color="auto" w:fill="FFFFFF"/>
        </w:rPr>
        <w:t xml:space="preserve">31. Обобщающая типология социокультурных нововведений (по Е. А. </w:t>
      </w:r>
      <w:proofErr w:type="spellStart"/>
      <w:r w:rsidRPr="00EC402D">
        <w:rPr>
          <w:color w:val="000000"/>
          <w:shd w:val="clear" w:color="auto" w:fill="FFFFFF"/>
        </w:rPr>
        <w:t>Малянову</w:t>
      </w:r>
      <w:proofErr w:type="spellEnd"/>
      <w:r w:rsidRPr="00EC402D">
        <w:rPr>
          <w:color w:val="000000"/>
          <w:shd w:val="clear" w:color="auto" w:fill="FFFFFF"/>
        </w:rPr>
        <w:t xml:space="preserve">)  </w:t>
      </w:r>
    </w:p>
    <w:p w14:paraId="466DC6EC" w14:textId="77777777" w:rsidR="005B4714" w:rsidRPr="00EA1564" w:rsidRDefault="00EC402D" w:rsidP="00EC402D">
      <w:pPr>
        <w:tabs>
          <w:tab w:val="left" w:pos="180"/>
        </w:tabs>
        <w:ind w:firstLine="709"/>
        <w:contextualSpacing/>
        <w:jc w:val="both"/>
        <w:rPr>
          <w:color w:val="000000"/>
          <w:shd w:val="clear" w:color="auto" w:fill="FFFFFF"/>
        </w:rPr>
      </w:pPr>
      <w:r w:rsidRPr="00EC402D">
        <w:rPr>
          <w:color w:val="000000"/>
          <w:shd w:val="clear" w:color="auto" w:fill="FFFFFF"/>
        </w:rPr>
        <w:t>32. Компоненты структуры инновационног</w:t>
      </w:r>
      <w:r>
        <w:rPr>
          <w:color w:val="000000"/>
          <w:shd w:val="clear" w:color="auto" w:fill="FFFFFF"/>
        </w:rPr>
        <w:t>о процесса, их характеристика.</w:t>
      </w:r>
    </w:p>
    <w:p w14:paraId="7C752160" w14:textId="77777777" w:rsidR="00EC402D" w:rsidRDefault="00EC402D" w:rsidP="00EA1564">
      <w:pPr>
        <w:autoSpaceDE w:val="0"/>
        <w:autoSpaceDN w:val="0"/>
        <w:adjustRightInd w:val="0"/>
        <w:ind w:firstLine="567"/>
        <w:contextualSpacing/>
        <w:jc w:val="center"/>
        <w:rPr>
          <w:b/>
          <w:bCs/>
        </w:rPr>
      </w:pPr>
    </w:p>
    <w:p w14:paraId="348E5151" w14:textId="77777777" w:rsidR="00EC402D" w:rsidRPr="00EC402D" w:rsidRDefault="00EC402D" w:rsidP="00EC402D">
      <w:pPr>
        <w:tabs>
          <w:tab w:val="left" w:pos="270"/>
          <w:tab w:val="left" w:pos="3915"/>
        </w:tabs>
        <w:ind w:firstLine="709"/>
        <w:jc w:val="both"/>
        <w:rPr>
          <w:b/>
        </w:rPr>
      </w:pPr>
      <w:r w:rsidRPr="00EC402D">
        <w:rPr>
          <w:b/>
        </w:rPr>
        <w:t>7. УЧЕБНО-МЕТОДИЧЕСКОЕ И ИНФОРМАЦИОННОЕ ОБЕСПЕЧЕНИЕ ДИСЦИПЛИНЫ</w:t>
      </w:r>
    </w:p>
    <w:p w14:paraId="52D26A90" w14:textId="77777777" w:rsidR="00EC402D" w:rsidRPr="00EC402D" w:rsidRDefault="00EC402D" w:rsidP="00EC402D">
      <w:pPr>
        <w:tabs>
          <w:tab w:val="left" w:pos="270"/>
          <w:tab w:val="left" w:pos="3915"/>
        </w:tabs>
        <w:ind w:firstLine="709"/>
        <w:contextualSpacing/>
        <w:jc w:val="both"/>
        <w:rPr>
          <w:b/>
          <w:i/>
        </w:rPr>
      </w:pPr>
      <w:r w:rsidRPr="00EC402D">
        <w:rPr>
          <w:b/>
          <w:i/>
        </w:rPr>
        <w:lastRenderedPageBreak/>
        <w:t>7.1. Список литературы и источников</w:t>
      </w:r>
    </w:p>
    <w:p w14:paraId="6D4F03DB" w14:textId="77777777" w:rsidR="00EC402D" w:rsidRPr="00EC402D" w:rsidRDefault="00EC402D" w:rsidP="00EC402D">
      <w:pPr>
        <w:tabs>
          <w:tab w:val="left" w:pos="270"/>
          <w:tab w:val="left" w:pos="3915"/>
        </w:tabs>
        <w:ind w:firstLine="709"/>
        <w:contextualSpacing/>
        <w:jc w:val="both"/>
        <w:rPr>
          <w:i/>
        </w:rPr>
      </w:pPr>
      <w:r w:rsidRPr="00EC402D">
        <w:rPr>
          <w:b/>
          <w:i/>
        </w:rPr>
        <w:t>Основная:</w:t>
      </w:r>
    </w:p>
    <w:p w14:paraId="0B53D7D5" w14:textId="77777777" w:rsidR="005B4714" w:rsidRPr="00EA1564" w:rsidRDefault="005B4714" w:rsidP="00EC402D">
      <w:pPr>
        <w:ind w:firstLine="709"/>
        <w:contextualSpacing/>
        <w:jc w:val="both"/>
      </w:pPr>
      <w:r w:rsidRPr="00EA1564">
        <w:t xml:space="preserve">1. Гамидов Г.С. Основы инноватики и инновационной </w:t>
      </w:r>
      <w:proofErr w:type="gramStart"/>
      <w:r w:rsidRPr="00EA1564">
        <w:t>деятельности.-</w:t>
      </w:r>
      <w:proofErr w:type="gramEnd"/>
      <w:r w:rsidRPr="00EA1564">
        <w:t xml:space="preserve"> СПб., 2000.- 323 с.</w:t>
      </w:r>
    </w:p>
    <w:p w14:paraId="2A8BAFD1" w14:textId="77777777" w:rsidR="005B4714" w:rsidRPr="00EA1564" w:rsidRDefault="005B4714" w:rsidP="00EC402D">
      <w:pPr>
        <w:ind w:firstLine="709"/>
        <w:contextualSpacing/>
        <w:jc w:val="both"/>
      </w:pPr>
      <w:r w:rsidRPr="00EA1564">
        <w:t xml:space="preserve">2. Леденева, А.В. Педагогическая инноватика [Электронный ресурс] / А.В. </w:t>
      </w:r>
      <w:proofErr w:type="gramStart"/>
      <w:r w:rsidRPr="00EA1564">
        <w:t>Леденева .</w:t>
      </w:r>
      <w:proofErr w:type="gramEnd"/>
      <w:r w:rsidRPr="00EA1564">
        <w:t xml:space="preserve">— 2015 .— 39 с. — Режим доступа: </w:t>
      </w:r>
      <w:r w:rsidRPr="00EC402D">
        <w:t>https://lib.rucont.ru/efd/335496</w:t>
      </w:r>
      <w:r w:rsidRPr="00EA1564">
        <w:t xml:space="preserve"> </w:t>
      </w:r>
    </w:p>
    <w:p w14:paraId="4BE4A98F" w14:textId="77777777" w:rsidR="005B4714" w:rsidRPr="00EA1564" w:rsidRDefault="005B4714" w:rsidP="00EC402D">
      <w:pPr>
        <w:ind w:firstLine="709"/>
        <w:contextualSpacing/>
        <w:jc w:val="both"/>
      </w:pPr>
      <w:r w:rsidRPr="00EA1564">
        <w:t xml:space="preserve">3. </w:t>
      </w:r>
      <w:proofErr w:type="spellStart"/>
      <w:r w:rsidRPr="00EA1564">
        <w:t>Малянов</w:t>
      </w:r>
      <w:proofErr w:type="spellEnd"/>
      <w:r w:rsidRPr="00EA1564">
        <w:t xml:space="preserve"> Е.А. Социально-культурные инновации в культурном пространстве </w:t>
      </w:r>
      <w:proofErr w:type="gramStart"/>
      <w:r w:rsidRPr="00EA1564">
        <w:t>региона.-</w:t>
      </w:r>
      <w:proofErr w:type="gramEnd"/>
      <w:r w:rsidRPr="00EA1564">
        <w:t xml:space="preserve"> Пермь, 2010.- 342 с. </w:t>
      </w:r>
    </w:p>
    <w:p w14:paraId="1E49BB7A" w14:textId="77777777" w:rsidR="005B4714" w:rsidRPr="00EA1564" w:rsidRDefault="005B4714" w:rsidP="00EC402D">
      <w:pPr>
        <w:ind w:firstLine="709"/>
        <w:contextualSpacing/>
        <w:jc w:val="both"/>
      </w:pPr>
      <w:r w:rsidRPr="00EA1564">
        <w:t xml:space="preserve">4. </w:t>
      </w:r>
      <w:proofErr w:type="spellStart"/>
      <w:r w:rsidRPr="00EA1564">
        <w:t>Кузицын</w:t>
      </w:r>
      <w:proofErr w:type="spellEnd"/>
      <w:r w:rsidRPr="00EA1564">
        <w:t xml:space="preserve"> Г. М. Проектирование социально-культурных </w:t>
      </w:r>
      <w:proofErr w:type="gramStart"/>
      <w:r w:rsidRPr="00EA1564">
        <w:t>процессов.-</w:t>
      </w:r>
      <w:proofErr w:type="gramEnd"/>
      <w:r w:rsidRPr="00EA1564">
        <w:t xml:space="preserve"> Пермь, 2001.- 281 с.</w:t>
      </w:r>
    </w:p>
    <w:p w14:paraId="0DA9F9B6" w14:textId="77777777" w:rsidR="005B4714" w:rsidRPr="00EA1564" w:rsidRDefault="005B4714" w:rsidP="00EC402D">
      <w:pPr>
        <w:ind w:firstLine="709"/>
        <w:contextualSpacing/>
        <w:jc w:val="both"/>
      </w:pPr>
      <w:r w:rsidRPr="00EA1564">
        <w:t xml:space="preserve">5. Черниченко В. И. Педагогика высшей школы: теория </w:t>
      </w:r>
      <w:proofErr w:type="gramStart"/>
      <w:r w:rsidRPr="00EA1564">
        <w:t>воспитания :</w:t>
      </w:r>
      <w:proofErr w:type="gramEnd"/>
      <w:r w:rsidRPr="00EA1564">
        <w:t xml:space="preserve"> учеб. пособие для студентов вузов культуры и искусств / В. И. Черниченко, Т. В. </w:t>
      </w:r>
      <w:proofErr w:type="spellStart"/>
      <w:r w:rsidRPr="00EA1564">
        <w:t>Христидис</w:t>
      </w:r>
      <w:proofErr w:type="spellEnd"/>
      <w:r w:rsidRPr="00EA1564">
        <w:t xml:space="preserve"> ; </w:t>
      </w:r>
      <w:proofErr w:type="spellStart"/>
      <w:r w:rsidRPr="00EA1564">
        <w:t>Моск</w:t>
      </w:r>
      <w:proofErr w:type="spellEnd"/>
      <w:r w:rsidRPr="00EA1564">
        <w:t xml:space="preserve">. гос. ун-т культуры и искусств. - </w:t>
      </w:r>
      <w:proofErr w:type="gramStart"/>
      <w:r w:rsidRPr="00EA1564">
        <w:t>М. :</w:t>
      </w:r>
      <w:proofErr w:type="gramEnd"/>
      <w:r w:rsidRPr="00EA1564">
        <w:t xml:space="preserve"> МГУКИ, 2010. - 164 с. - </w:t>
      </w:r>
      <w:proofErr w:type="spellStart"/>
      <w:r w:rsidRPr="00EA1564">
        <w:t>Библиогр</w:t>
      </w:r>
      <w:proofErr w:type="spellEnd"/>
      <w:r w:rsidRPr="00EA1564">
        <w:t xml:space="preserve">.: с. 161-164. - 150-.  </w:t>
      </w:r>
    </w:p>
    <w:p w14:paraId="4CDD6C0B" w14:textId="77777777" w:rsidR="005B4714" w:rsidRPr="00EC402D" w:rsidRDefault="00EC402D" w:rsidP="00EC402D">
      <w:pPr>
        <w:pStyle w:val="msonormalcxspmiddle"/>
        <w:ind w:firstLine="709"/>
        <w:contextualSpacing/>
        <w:jc w:val="both"/>
        <w:rPr>
          <w:b/>
          <w:i/>
        </w:rPr>
      </w:pPr>
      <w:r w:rsidRPr="00EC402D">
        <w:rPr>
          <w:b/>
          <w:i/>
        </w:rPr>
        <w:t>Дополнительная литература:</w:t>
      </w:r>
    </w:p>
    <w:p w14:paraId="6586D349" w14:textId="77777777" w:rsidR="00EC402D" w:rsidRDefault="005B4714" w:rsidP="00EC402D">
      <w:pPr>
        <w:pStyle w:val="msonormalcxspmiddle"/>
        <w:ind w:firstLine="709"/>
        <w:contextualSpacing/>
        <w:jc w:val="both"/>
      </w:pPr>
      <w:r w:rsidRPr="00EA1564">
        <w:t>1. Дудченко В.С. Основы инновационной м</w:t>
      </w:r>
      <w:r w:rsidR="00EC402D">
        <w:t xml:space="preserve">етодологии. – </w:t>
      </w:r>
      <w:proofErr w:type="gramStart"/>
      <w:r w:rsidR="00EC402D">
        <w:t>М..</w:t>
      </w:r>
      <w:proofErr w:type="gramEnd"/>
      <w:r w:rsidR="00EC402D">
        <w:t xml:space="preserve"> 1996.- 107 с.</w:t>
      </w:r>
    </w:p>
    <w:p w14:paraId="006489F0" w14:textId="77777777" w:rsidR="00EC402D" w:rsidRDefault="005B4714" w:rsidP="00EC402D">
      <w:pPr>
        <w:pStyle w:val="msonormalcxspmiddle"/>
        <w:ind w:firstLine="709"/>
        <w:contextualSpacing/>
        <w:jc w:val="both"/>
      </w:pPr>
      <w:r w:rsidRPr="00EA1564">
        <w:t>2. Киселева Т.Г., Красильников Ю.Д. Социально-культурная</w:t>
      </w:r>
      <w:r w:rsidR="00EC402D">
        <w:t xml:space="preserve"> деятельность-М, 2004. – 546 с.</w:t>
      </w:r>
    </w:p>
    <w:p w14:paraId="2C0C7DAD" w14:textId="77777777" w:rsidR="00EC402D" w:rsidRDefault="005B4714" w:rsidP="00EC402D">
      <w:pPr>
        <w:pStyle w:val="msonormalcxspmiddle"/>
        <w:ind w:firstLine="709"/>
        <w:contextualSpacing/>
        <w:jc w:val="both"/>
      </w:pPr>
      <w:r w:rsidRPr="00EA1564">
        <w:t xml:space="preserve">3. Лапин Н.И. Теория и практика </w:t>
      </w:r>
      <w:proofErr w:type="gramStart"/>
      <w:r w:rsidRPr="00EA1564">
        <w:t>инноватики.-</w:t>
      </w:r>
      <w:proofErr w:type="gramEnd"/>
      <w:r w:rsidRPr="00EA1564">
        <w:t xml:space="preserve"> М., 2008.- 160 с.</w:t>
      </w:r>
    </w:p>
    <w:p w14:paraId="763E263F" w14:textId="77777777" w:rsidR="00EC402D" w:rsidRDefault="005B4714" w:rsidP="00EC402D">
      <w:pPr>
        <w:pStyle w:val="msonormalcxspmiddle"/>
        <w:ind w:firstLine="709"/>
        <w:contextualSpacing/>
        <w:jc w:val="both"/>
      </w:pPr>
      <w:r w:rsidRPr="00EA1564">
        <w:t xml:space="preserve">4. Мазаева Т.А. Инновационная динамика в этнокультурной среде: </w:t>
      </w:r>
      <w:proofErr w:type="spellStart"/>
      <w:r w:rsidRPr="00EA1564">
        <w:t>автореф</w:t>
      </w:r>
      <w:proofErr w:type="spellEnd"/>
      <w:r w:rsidRPr="00EA1564">
        <w:t xml:space="preserve">. </w:t>
      </w:r>
      <w:proofErr w:type="spellStart"/>
      <w:r w:rsidRPr="00EA1564">
        <w:t>докт</w:t>
      </w:r>
      <w:proofErr w:type="spellEnd"/>
      <w:r w:rsidRPr="00EA1564">
        <w:t xml:space="preserve">. </w:t>
      </w:r>
      <w:proofErr w:type="spellStart"/>
      <w:proofErr w:type="gramStart"/>
      <w:r w:rsidRPr="00EA1564">
        <w:t>философ.наук</w:t>
      </w:r>
      <w:proofErr w:type="spellEnd"/>
      <w:proofErr w:type="gramEnd"/>
      <w:r w:rsidR="00EC402D">
        <w:t xml:space="preserve">.- </w:t>
      </w:r>
      <w:proofErr w:type="spellStart"/>
      <w:r w:rsidR="00EC402D">
        <w:t>Ростов</w:t>
      </w:r>
      <w:proofErr w:type="spellEnd"/>
      <w:r w:rsidR="00EC402D">
        <w:t>-на-Дону, 2007.- 43 с.</w:t>
      </w:r>
    </w:p>
    <w:p w14:paraId="494E234A" w14:textId="77777777" w:rsidR="00EC402D" w:rsidRDefault="005B4714" w:rsidP="00EC402D">
      <w:pPr>
        <w:pStyle w:val="msonormalcxspmiddle"/>
        <w:ind w:firstLine="709"/>
        <w:contextualSpacing/>
        <w:jc w:val="both"/>
      </w:pPr>
      <w:r w:rsidRPr="00EA1564">
        <w:t xml:space="preserve">5. </w:t>
      </w:r>
      <w:proofErr w:type="spellStart"/>
      <w:r w:rsidRPr="00EA1564">
        <w:t>Малянов</w:t>
      </w:r>
      <w:proofErr w:type="spellEnd"/>
      <w:r w:rsidRPr="00EA1564">
        <w:t xml:space="preserve"> Е.А. Социально-культурная инноватика: методология, теория и практика нововведений в </w:t>
      </w:r>
      <w:proofErr w:type="spellStart"/>
      <w:r w:rsidRPr="00EA1564">
        <w:t>в</w:t>
      </w:r>
      <w:proofErr w:type="spellEnd"/>
      <w:r w:rsidRPr="00EA1564">
        <w:t xml:space="preserve"> социально-культурной </w:t>
      </w:r>
      <w:proofErr w:type="gramStart"/>
      <w:r w:rsidRPr="00EA1564">
        <w:t>сфере.-</w:t>
      </w:r>
      <w:proofErr w:type="gramEnd"/>
      <w:r w:rsidRPr="00EA1564">
        <w:t xml:space="preserve"> Тамбов, 2010.- 300 с.</w:t>
      </w:r>
    </w:p>
    <w:p w14:paraId="55ACB702" w14:textId="77777777" w:rsidR="00EC402D" w:rsidRDefault="005B4714" w:rsidP="00EC402D">
      <w:pPr>
        <w:pStyle w:val="msonormalcxspmiddle"/>
        <w:ind w:firstLine="709"/>
        <w:contextualSpacing/>
        <w:jc w:val="both"/>
      </w:pPr>
      <w:r w:rsidRPr="00EA1564">
        <w:t>6. Панарин А.С. Инновации // Новая философская энциклопедия в 4 т. / Т.2. С. 121-122.</w:t>
      </w:r>
    </w:p>
    <w:p w14:paraId="5DF59B7F" w14:textId="77777777" w:rsidR="00EC402D" w:rsidRDefault="005B4714" w:rsidP="00EC402D">
      <w:pPr>
        <w:pStyle w:val="msonormalcxspmiddle"/>
        <w:ind w:firstLine="709"/>
        <w:contextualSpacing/>
        <w:jc w:val="both"/>
      </w:pPr>
      <w:r w:rsidRPr="00EA1564">
        <w:t>7. Поляков С.Д. В поисках педагогическ</w:t>
      </w:r>
      <w:r w:rsidR="00EC402D">
        <w:t xml:space="preserve">ой </w:t>
      </w:r>
      <w:proofErr w:type="gramStart"/>
      <w:r w:rsidR="00EC402D">
        <w:t>инноватики.-</w:t>
      </w:r>
      <w:proofErr w:type="gramEnd"/>
      <w:r w:rsidR="00EC402D">
        <w:t xml:space="preserve"> М, 1993. 161с.</w:t>
      </w:r>
    </w:p>
    <w:p w14:paraId="325B33D3" w14:textId="77777777" w:rsidR="00EC402D" w:rsidRDefault="005B4714" w:rsidP="00EC402D">
      <w:pPr>
        <w:pStyle w:val="msonormalcxspmiddle"/>
        <w:ind w:firstLine="709"/>
        <w:contextualSpacing/>
        <w:jc w:val="both"/>
      </w:pPr>
      <w:r w:rsidRPr="00EA1564">
        <w:t xml:space="preserve">8. </w:t>
      </w:r>
      <w:proofErr w:type="spellStart"/>
      <w:r w:rsidRPr="00EA1564">
        <w:t>Тычинский</w:t>
      </w:r>
      <w:proofErr w:type="spellEnd"/>
      <w:r w:rsidRPr="00EA1564">
        <w:t xml:space="preserve"> А.В. Управление инновационной деятельностью компаний: современные подходы, алгоритмы, опыт. – Таганрог, 2006.- 415 с.</w:t>
      </w:r>
    </w:p>
    <w:p w14:paraId="6FDFF393" w14:textId="77777777" w:rsidR="00EC402D" w:rsidRDefault="005B4714" w:rsidP="00EC402D">
      <w:pPr>
        <w:pStyle w:val="msonormalcxspmiddle"/>
        <w:ind w:firstLine="709"/>
        <w:contextualSpacing/>
        <w:jc w:val="both"/>
      </w:pPr>
      <w:r w:rsidRPr="00EA1564">
        <w:t xml:space="preserve">9. </w:t>
      </w:r>
      <w:proofErr w:type="spellStart"/>
      <w:r w:rsidRPr="00EA1564">
        <w:t>Хайгадон</w:t>
      </w:r>
      <w:proofErr w:type="spellEnd"/>
      <w:r w:rsidRPr="00EA1564">
        <w:t xml:space="preserve"> Э. Управление инновациями. Опыт ведущих компаний. – М., 2007.- 304 с.</w:t>
      </w:r>
    </w:p>
    <w:p w14:paraId="7D904B01" w14:textId="77777777" w:rsidR="005B4714" w:rsidRPr="00EA1564" w:rsidRDefault="005B4714" w:rsidP="00EC402D">
      <w:pPr>
        <w:pStyle w:val="msonormalcxspmiddle"/>
        <w:ind w:firstLine="709"/>
        <w:contextualSpacing/>
        <w:jc w:val="both"/>
      </w:pPr>
      <w:r w:rsidRPr="00EA1564">
        <w:t xml:space="preserve">10. Хартия инновационной культуры // </w:t>
      </w:r>
      <w:proofErr w:type="gramStart"/>
      <w:r w:rsidRPr="00EA1564">
        <w:t>Инновации.-</w:t>
      </w:r>
      <w:proofErr w:type="gramEnd"/>
      <w:r w:rsidRPr="00EA1564">
        <w:t xml:space="preserve"> 1999. № 9-11.</w:t>
      </w:r>
    </w:p>
    <w:p w14:paraId="239A6844" w14:textId="77777777" w:rsidR="00EC402D" w:rsidRPr="00EC402D" w:rsidRDefault="00EC402D" w:rsidP="00EC402D">
      <w:pPr>
        <w:tabs>
          <w:tab w:val="left" w:pos="1134"/>
          <w:tab w:val="right" w:leader="underscore" w:pos="8505"/>
        </w:tabs>
        <w:ind w:firstLine="851"/>
        <w:jc w:val="both"/>
        <w:rPr>
          <w:i/>
          <w:u w:val="single"/>
        </w:rPr>
      </w:pPr>
      <w:bookmarkStart w:id="3" w:name="_Toc528600547"/>
      <w:bookmarkStart w:id="4" w:name="_Toc5622633"/>
      <w:r w:rsidRPr="00EC402D">
        <w:rPr>
          <w:b/>
          <w:i/>
        </w:rPr>
        <w:t>7.2. Перечень ресурсов информационно-телекоммуникационной сети «Интернет»:</w:t>
      </w:r>
    </w:p>
    <w:p w14:paraId="759EB8C4" w14:textId="77777777" w:rsidR="00EC402D" w:rsidRPr="00EC402D" w:rsidRDefault="00EC402D" w:rsidP="00EC402D">
      <w:pPr>
        <w:widowControl w:val="0"/>
        <w:snapToGrid w:val="0"/>
        <w:ind w:firstLine="709"/>
        <w:contextualSpacing/>
        <w:jc w:val="both"/>
      </w:pPr>
      <w:r w:rsidRPr="00EC402D">
        <w:t>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 информационным справочным системам, которые используются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 которой имеется доступ к информационно-телекоммуникационной сети «Интернет»;</w:t>
      </w:r>
    </w:p>
    <w:p w14:paraId="65231CA7" w14:textId="77777777" w:rsidR="00EC402D" w:rsidRPr="00EC402D" w:rsidRDefault="00EC402D" w:rsidP="00EC402D">
      <w:pPr>
        <w:widowControl w:val="0"/>
        <w:snapToGrid w:val="0"/>
        <w:ind w:firstLine="709"/>
        <w:contextualSpacing/>
        <w:jc w:val="both"/>
      </w:pPr>
      <w:r w:rsidRPr="00EC402D"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14:paraId="0F0F30C7" w14:textId="77777777" w:rsidR="00EC402D" w:rsidRPr="00EC402D" w:rsidRDefault="00EC402D" w:rsidP="00EC402D">
      <w:pPr>
        <w:widowControl w:val="0"/>
        <w:snapToGrid w:val="0"/>
        <w:ind w:firstLine="709"/>
        <w:contextualSpacing/>
        <w:jc w:val="both"/>
      </w:pPr>
      <w:r w:rsidRPr="00EC402D">
        <w:t>Операционные системы:</w:t>
      </w:r>
    </w:p>
    <w:p w14:paraId="54CEEA4E" w14:textId="77777777" w:rsidR="00EC402D" w:rsidRPr="00EC402D" w:rsidRDefault="00EC402D" w:rsidP="00EC402D">
      <w:pPr>
        <w:widowControl w:val="0"/>
        <w:snapToGrid w:val="0"/>
        <w:ind w:firstLine="709"/>
        <w:contextualSpacing/>
        <w:jc w:val="both"/>
      </w:pPr>
      <w:proofErr w:type="spellStart"/>
      <w:r w:rsidRPr="00EC402D">
        <w:t>Windows</w:t>
      </w:r>
      <w:proofErr w:type="spellEnd"/>
      <w:r w:rsidRPr="00EC402D">
        <w:t xml:space="preserve"> 7 </w:t>
      </w:r>
      <w:proofErr w:type="spellStart"/>
      <w:r w:rsidRPr="00EC402D">
        <w:t>Professional</w:t>
      </w:r>
      <w:proofErr w:type="spellEnd"/>
    </w:p>
    <w:p w14:paraId="20FF8C07" w14:textId="77777777" w:rsidR="00EC402D" w:rsidRPr="00EC402D" w:rsidRDefault="00EC402D" w:rsidP="00EC402D">
      <w:pPr>
        <w:widowControl w:val="0"/>
        <w:snapToGrid w:val="0"/>
        <w:ind w:firstLine="709"/>
        <w:contextualSpacing/>
        <w:jc w:val="both"/>
      </w:pPr>
      <w:r w:rsidRPr="00EC402D">
        <w:t>Пакет офисных программ:</w:t>
      </w:r>
    </w:p>
    <w:p w14:paraId="06ABAC48" w14:textId="77777777" w:rsidR="00EC402D" w:rsidRPr="00EC402D" w:rsidRDefault="00EC402D" w:rsidP="00EC402D">
      <w:pPr>
        <w:widowControl w:val="0"/>
        <w:snapToGrid w:val="0"/>
        <w:ind w:firstLine="709"/>
        <w:contextualSpacing/>
        <w:jc w:val="both"/>
        <w:rPr>
          <w:lang w:val="en-US"/>
        </w:rPr>
      </w:pPr>
      <w:r w:rsidRPr="00EC402D">
        <w:rPr>
          <w:lang w:val="en-US"/>
        </w:rPr>
        <w:t xml:space="preserve">ABBYY FineReader 14 Business </w:t>
      </w:r>
      <w:proofErr w:type="gramStart"/>
      <w:r w:rsidRPr="00EC402D">
        <w:rPr>
          <w:lang w:val="en-US"/>
        </w:rPr>
        <w:t>1 year</w:t>
      </w:r>
      <w:proofErr w:type="gramEnd"/>
      <w:r w:rsidRPr="00EC402D">
        <w:rPr>
          <w:lang w:val="en-US"/>
        </w:rPr>
        <w:t xml:space="preserve"> (Per Seat) Academic</w:t>
      </w:r>
    </w:p>
    <w:p w14:paraId="02FD016E" w14:textId="77777777" w:rsidR="00EC402D" w:rsidRPr="00EC402D" w:rsidRDefault="00EC402D" w:rsidP="00EC402D">
      <w:pPr>
        <w:widowControl w:val="0"/>
        <w:snapToGrid w:val="0"/>
        <w:ind w:firstLine="709"/>
        <w:contextualSpacing/>
        <w:jc w:val="both"/>
        <w:rPr>
          <w:lang w:val="en-US"/>
        </w:rPr>
      </w:pPr>
      <w:r w:rsidRPr="00EC402D">
        <w:rPr>
          <w:lang w:val="en-US"/>
        </w:rPr>
        <w:t>Microsoft Office 2016 Outlook</w:t>
      </w:r>
    </w:p>
    <w:p w14:paraId="3F2C8013" w14:textId="77777777" w:rsidR="00EC402D" w:rsidRPr="00EC402D" w:rsidRDefault="00EC402D" w:rsidP="00EC402D">
      <w:pPr>
        <w:widowControl w:val="0"/>
        <w:snapToGrid w:val="0"/>
        <w:ind w:firstLine="709"/>
        <w:contextualSpacing/>
        <w:jc w:val="both"/>
        <w:rPr>
          <w:lang w:val="en-US"/>
        </w:rPr>
      </w:pPr>
      <w:r w:rsidRPr="00EC402D">
        <w:rPr>
          <w:lang w:val="en-US"/>
        </w:rPr>
        <w:t>Microsoft Office 2016 Word</w:t>
      </w:r>
    </w:p>
    <w:p w14:paraId="293A2BB4" w14:textId="77777777" w:rsidR="00EC402D" w:rsidRPr="00EC402D" w:rsidRDefault="00EC402D" w:rsidP="00EC402D">
      <w:pPr>
        <w:widowControl w:val="0"/>
        <w:snapToGrid w:val="0"/>
        <w:ind w:firstLine="709"/>
        <w:contextualSpacing/>
        <w:jc w:val="both"/>
        <w:rPr>
          <w:lang w:val="en-US"/>
        </w:rPr>
      </w:pPr>
      <w:r w:rsidRPr="00EC402D">
        <w:rPr>
          <w:lang w:val="en-US"/>
        </w:rPr>
        <w:t>Microsoft Office 2016 Excel</w:t>
      </w:r>
    </w:p>
    <w:p w14:paraId="37AB57DB" w14:textId="77777777" w:rsidR="00EC402D" w:rsidRPr="00EC402D" w:rsidRDefault="00EC402D" w:rsidP="00EC402D">
      <w:pPr>
        <w:widowControl w:val="0"/>
        <w:snapToGrid w:val="0"/>
        <w:ind w:firstLine="709"/>
        <w:contextualSpacing/>
        <w:jc w:val="both"/>
        <w:rPr>
          <w:lang w:val="en-US"/>
        </w:rPr>
      </w:pPr>
      <w:r w:rsidRPr="00EC402D">
        <w:rPr>
          <w:lang w:val="en-US"/>
        </w:rPr>
        <w:t>Microsoft Office 2016 PowerPoint</w:t>
      </w:r>
    </w:p>
    <w:p w14:paraId="435640A1" w14:textId="77777777" w:rsidR="00EC402D" w:rsidRPr="00EC402D" w:rsidRDefault="00EC402D" w:rsidP="00EC402D">
      <w:pPr>
        <w:widowControl w:val="0"/>
        <w:snapToGrid w:val="0"/>
        <w:ind w:firstLine="709"/>
        <w:contextualSpacing/>
        <w:jc w:val="both"/>
      </w:pPr>
      <w:r w:rsidRPr="00EC402D">
        <w:t>Электронная библиотечная система Book.ru: http://www.book.ru/</w:t>
      </w:r>
    </w:p>
    <w:p w14:paraId="5EFA32AF" w14:textId="77777777" w:rsidR="00EC402D" w:rsidRPr="00EC402D" w:rsidRDefault="00EC402D" w:rsidP="00EC402D">
      <w:pPr>
        <w:widowControl w:val="0"/>
        <w:snapToGrid w:val="0"/>
        <w:ind w:firstLine="709"/>
        <w:contextualSpacing/>
        <w:jc w:val="both"/>
      </w:pPr>
      <w:r w:rsidRPr="00EC402D">
        <w:lastRenderedPageBreak/>
        <w:t>Электронная библиотека диссертаций Российской Государственной библиотеки: http://diss.rsl.ru/</w:t>
      </w:r>
    </w:p>
    <w:p w14:paraId="3F774761" w14:textId="77777777" w:rsidR="00EC402D" w:rsidRPr="00EC402D" w:rsidRDefault="00EC402D" w:rsidP="00EC402D">
      <w:pPr>
        <w:widowControl w:val="0"/>
        <w:snapToGrid w:val="0"/>
        <w:ind w:firstLine="709"/>
        <w:contextualSpacing/>
        <w:jc w:val="both"/>
      </w:pPr>
      <w:r w:rsidRPr="00EC402D">
        <w:t>Университетская библиотека: http://www.biblioclub.ru/</w:t>
      </w:r>
    </w:p>
    <w:p w14:paraId="5DFA2BFA" w14:textId="77777777" w:rsidR="00EC402D" w:rsidRPr="00EC402D" w:rsidRDefault="00EC402D" w:rsidP="00EC402D">
      <w:pPr>
        <w:widowControl w:val="0"/>
        <w:snapToGrid w:val="0"/>
        <w:ind w:firstLine="709"/>
        <w:contextualSpacing/>
        <w:jc w:val="both"/>
      </w:pPr>
      <w:r w:rsidRPr="00EC402D">
        <w:t>Научная электронная библиотека e-</w:t>
      </w:r>
      <w:proofErr w:type="spellStart"/>
      <w:r w:rsidRPr="00EC402D">
        <w:t>library</w:t>
      </w:r>
      <w:proofErr w:type="spellEnd"/>
      <w:r w:rsidRPr="00EC402D">
        <w:t>: http://www.e-library.ru/</w:t>
      </w:r>
    </w:p>
    <w:p w14:paraId="61760A8F" w14:textId="77777777" w:rsidR="00EC402D" w:rsidRPr="00EC402D" w:rsidRDefault="00EC402D" w:rsidP="00EC402D">
      <w:pPr>
        <w:widowControl w:val="0"/>
        <w:snapToGrid w:val="0"/>
        <w:ind w:firstLine="709"/>
        <w:contextualSpacing/>
        <w:jc w:val="both"/>
      </w:pPr>
      <w:r w:rsidRPr="00EC402D">
        <w:t>Университетская информационная система России: http://uisrussia.msu.ru/</w:t>
      </w:r>
    </w:p>
    <w:p w14:paraId="087FE9A4" w14:textId="77777777" w:rsidR="00EC402D" w:rsidRPr="00EC402D" w:rsidRDefault="00EC402D" w:rsidP="00EC402D">
      <w:pPr>
        <w:widowControl w:val="0"/>
        <w:snapToGrid w:val="0"/>
        <w:ind w:firstLine="709"/>
        <w:contextualSpacing/>
        <w:jc w:val="both"/>
      </w:pPr>
      <w:r w:rsidRPr="00EC402D">
        <w:t xml:space="preserve">Электронный ресурс издательства </w:t>
      </w:r>
      <w:proofErr w:type="spellStart"/>
      <w:r w:rsidRPr="00EC402D">
        <w:t>Springer</w:t>
      </w:r>
      <w:proofErr w:type="spellEnd"/>
      <w:r w:rsidRPr="00EC402D">
        <w:t>: http://www.springerlink.com/</w:t>
      </w:r>
    </w:p>
    <w:p w14:paraId="2E32FC51" w14:textId="77777777" w:rsidR="00EC402D" w:rsidRPr="00EC402D" w:rsidRDefault="00EC402D" w:rsidP="00EC402D">
      <w:pPr>
        <w:widowControl w:val="0"/>
        <w:snapToGrid w:val="0"/>
        <w:ind w:firstLine="709"/>
        <w:contextualSpacing/>
        <w:jc w:val="both"/>
      </w:pPr>
      <w:r w:rsidRPr="00EC402D">
        <w:t>Единое окно доступа к образовательным ресурсам: http://window.edu.ru/</w:t>
      </w:r>
    </w:p>
    <w:p w14:paraId="75066AB1" w14:textId="77777777" w:rsidR="00EC402D" w:rsidRPr="00EC402D" w:rsidRDefault="00EC402D" w:rsidP="00EC402D">
      <w:pPr>
        <w:widowControl w:val="0"/>
        <w:snapToGrid w:val="0"/>
        <w:ind w:firstLine="709"/>
        <w:contextualSpacing/>
        <w:jc w:val="both"/>
      </w:pPr>
    </w:p>
    <w:p w14:paraId="1237FC25" w14:textId="77777777" w:rsidR="00EC402D" w:rsidRPr="00EC402D" w:rsidRDefault="00EC402D" w:rsidP="00EC402D">
      <w:pPr>
        <w:widowControl w:val="0"/>
        <w:snapToGrid w:val="0"/>
        <w:ind w:firstLine="709"/>
        <w:contextualSpacing/>
        <w:jc w:val="both"/>
      </w:pPr>
      <w:r w:rsidRPr="00EC402D">
        <w:t>Доступ в ЭБС:</w:t>
      </w:r>
    </w:p>
    <w:p w14:paraId="08D0C407" w14:textId="77777777" w:rsidR="00EC402D" w:rsidRPr="00EC402D" w:rsidRDefault="00EC402D" w:rsidP="00EC402D">
      <w:pPr>
        <w:widowControl w:val="0"/>
        <w:snapToGrid w:val="0"/>
        <w:ind w:firstLine="709"/>
        <w:contextualSpacing/>
        <w:jc w:val="both"/>
      </w:pPr>
      <w:r w:rsidRPr="00EC402D">
        <w:t>–  ЛАНЬ Договор с ООО «Издательство Лань» Режим доступа www.e.lanbook.com      Неограниченный доступ для зарегистрированных пользователей.</w:t>
      </w:r>
    </w:p>
    <w:p w14:paraId="4BFCF6F1" w14:textId="77777777" w:rsidR="00EC402D" w:rsidRPr="00EC402D" w:rsidRDefault="00EC402D" w:rsidP="00EC402D">
      <w:pPr>
        <w:widowControl w:val="0"/>
        <w:snapToGrid w:val="0"/>
        <w:ind w:firstLine="709"/>
        <w:contextualSpacing/>
        <w:jc w:val="both"/>
      </w:pPr>
      <w:r w:rsidRPr="00EC402D">
        <w:t>– ЭБС ЮРАЙТ, Режим доступа www.biblio-online.ru   Неограниченный доступ для зарегистрированных пользователей.</w:t>
      </w:r>
    </w:p>
    <w:p w14:paraId="429A5072" w14:textId="77777777" w:rsidR="00EC402D" w:rsidRPr="00EC402D" w:rsidRDefault="00EC402D" w:rsidP="00EC402D">
      <w:pPr>
        <w:widowControl w:val="0"/>
        <w:tabs>
          <w:tab w:val="left" w:pos="1080"/>
        </w:tabs>
        <w:ind w:firstLine="601"/>
        <w:contextualSpacing/>
        <w:jc w:val="both"/>
      </w:pPr>
      <w:r w:rsidRPr="00EC402D">
        <w:t>– ООО НЭБ Режим доступа www.eLIBRARY.ru Неограниченный доступ для зарегистрированных пользователей.</w:t>
      </w:r>
    </w:p>
    <w:p w14:paraId="350CF789" w14:textId="77777777" w:rsidR="00EC402D" w:rsidRPr="00EC402D" w:rsidRDefault="00EC402D" w:rsidP="00EC402D">
      <w:pPr>
        <w:widowControl w:val="0"/>
        <w:tabs>
          <w:tab w:val="left" w:pos="1080"/>
        </w:tabs>
        <w:ind w:firstLine="601"/>
        <w:contextualSpacing/>
        <w:jc w:val="both"/>
      </w:pPr>
    </w:p>
    <w:p w14:paraId="4D811F9B" w14:textId="77777777" w:rsidR="00EC402D" w:rsidRPr="00EC402D" w:rsidRDefault="00EC402D" w:rsidP="00EC402D">
      <w:pPr>
        <w:keepNext/>
        <w:keepLines/>
        <w:spacing w:before="240" w:after="60"/>
        <w:ind w:right="-8" w:firstLine="709"/>
        <w:contextualSpacing/>
        <w:jc w:val="both"/>
        <w:outlineLvl w:val="0"/>
        <w:rPr>
          <w:rFonts w:eastAsia="Arial Unicode MS"/>
          <w:b/>
          <w:caps/>
          <w:lang w:eastAsia="zh-CN"/>
        </w:rPr>
      </w:pPr>
      <w:bookmarkStart w:id="5" w:name="_Toc5570898"/>
      <w:r w:rsidRPr="00EC402D">
        <w:rPr>
          <w:rFonts w:eastAsia="Arial Unicode MS"/>
          <w:b/>
          <w:caps/>
          <w:lang w:eastAsia="zh-CN"/>
        </w:rPr>
        <w:t>8. МЕТОДИЧЕСКИЕ УКАЗАНИЯ ПО ОСВОЕНИЮ ДИСЦИПЛИНЫ</w:t>
      </w:r>
      <w:bookmarkEnd w:id="5"/>
    </w:p>
    <w:p w14:paraId="6DA6592B" w14:textId="77777777" w:rsidR="00EC402D" w:rsidRPr="00EC402D" w:rsidRDefault="00EC402D" w:rsidP="00EC402D">
      <w:pPr>
        <w:ind w:firstLine="709"/>
        <w:jc w:val="both"/>
      </w:pPr>
      <w:r w:rsidRPr="00EC402D">
        <w:rPr>
          <w:b/>
          <w:i/>
        </w:rPr>
        <w:t>8.1. Планы семинарских</w:t>
      </w:r>
    </w:p>
    <w:p w14:paraId="21B7BAFD" w14:textId="77777777" w:rsidR="00EC402D" w:rsidRDefault="00EC402D" w:rsidP="00EC402D">
      <w:pPr>
        <w:ind w:firstLine="709"/>
        <w:jc w:val="both"/>
        <w:rPr>
          <w:b/>
          <w:i/>
        </w:rPr>
      </w:pPr>
      <w:r w:rsidRPr="00EC402D">
        <w:rPr>
          <w:b/>
          <w:i/>
        </w:rPr>
        <w:t>Семинарские занятия:</w:t>
      </w:r>
    </w:p>
    <w:p w14:paraId="208D32D6" w14:textId="77777777" w:rsidR="00EC402D" w:rsidRPr="00C86048" w:rsidRDefault="00EC402D" w:rsidP="00EC402D">
      <w:pPr>
        <w:ind w:firstLine="709"/>
        <w:contextualSpacing/>
        <w:jc w:val="both"/>
        <w:rPr>
          <w:b/>
          <w:bCs/>
        </w:rPr>
      </w:pPr>
      <w:r w:rsidRPr="00C86048">
        <w:rPr>
          <w:b/>
          <w:bCs/>
        </w:rPr>
        <w:t xml:space="preserve">Тема 1. Социально-культурные инновации в системе современных учреждений культуры </w:t>
      </w:r>
      <w:r w:rsidR="00C86048">
        <w:rPr>
          <w:b/>
          <w:bCs/>
        </w:rPr>
        <w:t>(4 ч.)</w:t>
      </w:r>
    </w:p>
    <w:p w14:paraId="63E3F4B0" w14:textId="77777777" w:rsidR="00EC402D" w:rsidRPr="00EA1564" w:rsidRDefault="00EC402D" w:rsidP="00EC402D">
      <w:pPr>
        <w:ind w:firstLine="709"/>
        <w:contextualSpacing/>
        <w:jc w:val="both"/>
        <w:rPr>
          <w:bCs/>
        </w:rPr>
      </w:pPr>
      <w:r w:rsidRPr="00EA1564">
        <w:rPr>
          <w:bCs/>
        </w:rPr>
        <w:t>Вопросы для обсуждения:</w:t>
      </w:r>
    </w:p>
    <w:p w14:paraId="3B2EDF93" w14:textId="77777777" w:rsidR="00EC402D" w:rsidRPr="00EA1564" w:rsidRDefault="00EC402D" w:rsidP="00EC402D">
      <w:pPr>
        <w:ind w:firstLine="709"/>
        <w:contextualSpacing/>
        <w:jc w:val="both"/>
        <w:rPr>
          <w:bCs/>
        </w:rPr>
      </w:pPr>
      <w:r w:rsidRPr="00EA1564">
        <w:rPr>
          <w:bCs/>
        </w:rPr>
        <w:t>1. Характеристика понятий «инновация», «социально-культурная инновация», «инновационный педагогический процесс», «социокультурный проект»</w:t>
      </w:r>
    </w:p>
    <w:p w14:paraId="1043E9DD" w14:textId="77777777" w:rsidR="00EC402D" w:rsidRPr="00EA1564" w:rsidRDefault="00EC402D" w:rsidP="00EC402D">
      <w:pPr>
        <w:ind w:firstLine="709"/>
        <w:contextualSpacing/>
        <w:jc w:val="both"/>
        <w:rPr>
          <w:bCs/>
        </w:rPr>
      </w:pPr>
      <w:r w:rsidRPr="00EA1564">
        <w:rPr>
          <w:bCs/>
        </w:rPr>
        <w:t>2. Направления специальной подготовки специалиста социально-культурной сферы.</w:t>
      </w:r>
    </w:p>
    <w:p w14:paraId="186F8680" w14:textId="77777777" w:rsidR="00EC402D" w:rsidRPr="00EA1564" w:rsidRDefault="00EC402D" w:rsidP="00EC402D">
      <w:pPr>
        <w:ind w:firstLine="709"/>
        <w:contextualSpacing/>
        <w:jc w:val="both"/>
        <w:rPr>
          <w:bCs/>
        </w:rPr>
      </w:pPr>
      <w:r w:rsidRPr="00EA1564">
        <w:rPr>
          <w:bCs/>
        </w:rPr>
        <w:t>3. Значимость управленческой деятельности по созданию и использованию социально-культурных новшеств при проектировании общекультурных программ.</w:t>
      </w:r>
    </w:p>
    <w:p w14:paraId="09878D5B" w14:textId="77777777" w:rsidR="00EC402D" w:rsidRPr="00EA1564" w:rsidRDefault="00EC402D" w:rsidP="00EC402D">
      <w:pPr>
        <w:ind w:firstLine="709"/>
        <w:contextualSpacing/>
        <w:jc w:val="both"/>
        <w:rPr>
          <w:bCs/>
        </w:rPr>
      </w:pPr>
      <w:r w:rsidRPr="00EA1564">
        <w:rPr>
          <w:bCs/>
        </w:rPr>
        <w:t>Основная литература:</w:t>
      </w:r>
    </w:p>
    <w:p w14:paraId="3046A005" w14:textId="77777777" w:rsidR="00EC402D" w:rsidRPr="00EA1564" w:rsidRDefault="00EC402D" w:rsidP="00EC402D">
      <w:pPr>
        <w:ind w:firstLine="709"/>
        <w:contextualSpacing/>
        <w:jc w:val="both"/>
        <w:rPr>
          <w:bCs/>
        </w:rPr>
      </w:pPr>
      <w:r w:rsidRPr="00EA1564">
        <w:rPr>
          <w:bCs/>
        </w:rPr>
        <w:t xml:space="preserve">1. </w:t>
      </w:r>
      <w:proofErr w:type="spellStart"/>
      <w:r w:rsidRPr="00EA1564">
        <w:rPr>
          <w:bCs/>
        </w:rPr>
        <w:t>Малянов</w:t>
      </w:r>
      <w:proofErr w:type="spellEnd"/>
      <w:r w:rsidRPr="00EA1564">
        <w:rPr>
          <w:bCs/>
        </w:rPr>
        <w:t xml:space="preserve"> Е. А. Социально-культурная инноватика: методология, теория и практика.-</w:t>
      </w:r>
      <w:proofErr w:type="spellStart"/>
      <w:r w:rsidRPr="00EA1564">
        <w:rPr>
          <w:bCs/>
        </w:rPr>
        <w:t>автореф</w:t>
      </w:r>
      <w:proofErr w:type="spellEnd"/>
      <w:r w:rsidRPr="00EA1564">
        <w:rPr>
          <w:bCs/>
        </w:rPr>
        <w:t xml:space="preserve">. </w:t>
      </w:r>
      <w:proofErr w:type="spellStart"/>
      <w:r w:rsidRPr="00EA1564">
        <w:rPr>
          <w:bCs/>
        </w:rPr>
        <w:t>докт</w:t>
      </w:r>
      <w:proofErr w:type="spellEnd"/>
      <w:r w:rsidRPr="00EA1564">
        <w:rPr>
          <w:bCs/>
        </w:rPr>
        <w:t xml:space="preserve">. </w:t>
      </w:r>
      <w:proofErr w:type="spellStart"/>
      <w:proofErr w:type="gramStart"/>
      <w:r w:rsidRPr="00EA1564">
        <w:rPr>
          <w:bCs/>
        </w:rPr>
        <w:t>пед.наук</w:t>
      </w:r>
      <w:proofErr w:type="spellEnd"/>
      <w:proofErr w:type="gramEnd"/>
      <w:r w:rsidRPr="00EA1564">
        <w:rPr>
          <w:bCs/>
        </w:rPr>
        <w:t>.- Тамбов.- 2011.- 48 с.</w:t>
      </w:r>
    </w:p>
    <w:p w14:paraId="2075AFFE" w14:textId="77777777" w:rsidR="00EC402D" w:rsidRPr="00EA1564" w:rsidRDefault="00EC402D" w:rsidP="00EC402D">
      <w:pPr>
        <w:ind w:firstLine="709"/>
        <w:contextualSpacing/>
        <w:jc w:val="both"/>
        <w:rPr>
          <w:bCs/>
        </w:rPr>
      </w:pPr>
      <w:r w:rsidRPr="00EA1564">
        <w:rPr>
          <w:bCs/>
        </w:rPr>
        <w:t xml:space="preserve">2. Киселева Т.Г., Красильников Ю.Д. Социально-культурная деятельность. – М., 2004.-С. 487-491. </w:t>
      </w:r>
    </w:p>
    <w:p w14:paraId="5DED6462" w14:textId="77777777" w:rsidR="00EC402D" w:rsidRPr="00EA1564" w:rsidRDefault="00EC402D" w:rsidP="00EC402D">
      <w:pPr>
        <w:ind w:firstLine="709"/>
        <w:contextualSpacing/>
        <w:jc w:val="both"/>
        <w:rPr>
          <w:bCs/>
        </w:rPr>
      </w:pPr>
      <w:r w:rsidRPr="00EA1564">
        <w:rPr>
          <w:bCs/>
        </w:rPr>
        <w:t xml:space="preserve">3.Педагогика /под ред. В.А. </w:t>
      </w:r>
      <w:proofErr w:type="spellStart"/>
      <w:r w:rsidRPr="00EA1564">
        <w:rPr>
          <w:bCs/>
        </w:rPr>
        <w:t>Сластенина</w:t>
      </w:r>
      <w:proofErr w:type="spellEnd"/>
      <w:r w:rsidRPr="00EA1564">
        <w:rPr>
          <w:bCs/>
        </w:rPr>
        <w:t xml:space="preserve"> и др.- М, 2004.- С.492-508.</w:t>
      </w:r>
    </w:p>
    <w:p w14:paraId="7730FDE2" w14:textId="77777777" w:rsidR="00EC402D" w:rsidRPr="00EA1564" w:rsidRDefault="00EC402D" w:rsidP="00EC402D">
      <w:pPr>
        <w:ind w:firstLine="709"/>
        <w:contextualSpacing/>
        <w:jc w:val="both"/>
        <w:rPr>
          <w:bCs/>
        </w:rPr>
      </w:pPr>
      <w:r w:rsidRPr="00EA1564">
        <w:rPr>
          <w:bCs/>
        </w:rPr>
        <w:t>Дополнительная литература:</w:t>
      </w:r>
    </w:p>
    <w:p w14:paraId="2D88B1BA" w14:textId="77777777" w:rsidR="00EC402D" w:rsidRPr="00EA1564" w:rsidRDefault="00EC402D" w:rsidP="00EC402D">
      <w:pPr>
        <w:ind w:firstLine="709"/>
        <w:contextualSpacing/>
        <w:jc w:val="both"/>
        <w:rPr>
          <w:bCs/>
        </w:rPr>
      </w:pPr>
      <w:r w:rsidRPr="00EA1564">
        <w:rPr>
          <w:bCs/>
        </w:rPr>
        <w:t xml:space="preserve">1.Журавлев В.И. Взаимосвязь педагогической науки и </w:t>
      </w:r>
      <w:proofErr w:type="gramStart"/>
      <w:r w:rsidRPr="00EA1564">
        <w:rPr>
          <w:bCs/>
        </w:rPr>
        <w:t>практики.-</w:t>
      </w:r>
      <w:proofErr w:type="gramEnd"/>
      <w:r w:rsidRPr="00EA1564">
        <w:rPr>
          <w:bCs/>
        </w:rPr>
        <w:t xml:space="preserve"> М.,  1984.- С.19-27.</w:t>
      </w:r>
    </w:p>
    <w:p w14:paraId="7016F253" w14:textId="77777777" w:rsidR="00EC402D" w:rsidRPr="00EA1564" w:rsidRDefault="00EC402D" w:rsidP="00EC402D">
      <w:pPr>
        <w:ind w:firstLine="709"/>
        <w:contextualSpacing/>
        <w:jc w:val="both"/>
        <w:rPr>
          <w:bCs/>
        </w:rPr>
      </w:pPr>
      <w:r w:rsidRPr="00EA1564">
        <w:rPr>
          <w:bCs/>
        </w:rPr>
        <w:t xml:space="preserve">2.Петровский А.В.  Личность. Деятельность. </w:t>
      </w:r>
      <w:proofErr w:type="gramStart"/>
      <w:r w:rsidRPr="00EA1564">
        <w:rPr>
          <w:bCs/>
        </w:rPr>
        <w:t>Коллектив.-</w:t>
      </w:r>
      <w:proofErr w:type="gramEnd"/>
      <w:r w:rsidRPr="00EA1564">
        <w:rPr>
          <w:bCs/>
        </w:rPr>
        <w:t xml:space="preserve"> М,  1982.-С.38-81.</w:t>
      </w:r>
    </w:p>
    <w:p w14:paraId="3B5B5E7A" w14:textId="77777777" w:rsidR="00EC402D" w:rsidRPr="00C86048" w:rsidRDefault="00EC402D" w:rsidP="00EC402D">
      <w:pPr>
        <w:ind w:firstLine="709"/>
        <w:contextualSpacing/>
        <w:jc w:val="both"/>
        <w:rPr>
          <w:b/>
          <w:bCs/>
        </w:rPr>
      </w:pPr>
      <w:r w:rsidRPr="00C86048">
        <w:rPr>
          <w:b/>
          <w:bCs/>
        </w:rPr>
        <w:t>Тема 3. Инновационная направленность профессиональной деятельности специалиста социокультурной сферы</w:t>
      </w:r>
      <w:r w:rsidR="00C86048">
        <w:rPr>
          <w:b/>
          <w:bCs/>
        </w:rPr>
        <w:t xml:space="preserve"> (4 ч.)</w:t>
      </w:r>
    </w:p>
    <w:p w14:paraId="3B443FC5" w14:textId="77777777" w:rsidR="00EC402D" w:rsidRPr="00EA1564" w:rsidRDefault="00EC402D" w:rsidP="00EC402D">
      <w:pPr>
        <w:ind w:firstLine="709"/>
        <w:contextualSpacing/>
        <w:jc w:val="both"/>
        <w:rPr>
          <w:bCs/>
        </w:rPr>
      </w:pPr>
      <w:r w:rsidRPr="00EA1564">
        <w:rPr>
          <w:bCs/>
        </w:rPr>
        <w:t>Вопросы для обсуждения:</w:t>
      </w:r>
    </w:p>
    <w:p w14:paraId="444F2D0D" w14:textId="77777777" w:rsidR="00EC402D" w:rsidRPr="00EA1564" w:rsidRDefault="00EC402D" w:rsidP="00EC402D">
      <w:pPr>
        <w:ind w:firstLine="709"/>
        <w:contextualSpacing/>
        <w:jc w:val="both"/>
        <w:rPr>
          <w:bCs/>
        </w:rPr>
      </w:pPr>
      <w:r w:rsidRPr="00EA1564">
        <w:rPr>
          <w:bCs/>
        </w:rPr>
        <w:t>1. Инновационная направленность – средство обновления образовательной политики в сфере культуры</w:t>
      </w:r>
    </w:p>
    <w:p w14:paraId="2C802650" w14:textId="77777777" w:rsidR="00EC402D" w:rsidRPr="00EA1564" w:rsidRDefault="00EC402D" w:rsidP="00EC402D">
      <w:pPr>
        <w:ind w:firstLine="709"/>
        <w:contextualSpacing/>
        <w:jc w:val="both"/>
        <w:rPr>
          <w:bCs/>
        </w:rPr>
      </w:pPr>
      <w:r w:rsidRPr="00EA1564">
        <w:rPr>
          <w:bCs/>
        </w:rPr>
        <w:t>2.Основные направления поиска новых организационных форм, технологий создания социально-культурных проектов.</w:t>
      </w:r>
    </w:p>
    <w:p w14:paraId="4B4A95B1" w14:textId="77777777" w:rsidR="00EC402D" w:rsidRPr="00EA1564" w:rsidRDefault="00EC402D" w:rsidP="00EC402D">
      <w:pPr>
        <w:ind w:firstLine="709"/>
        <w:contextualSpacing/>
        <w:jc w:val="both"/>
        <w:rPr>
          <w:bCs/>
        </w:rPr>
      </w:pPr>
      <w:r w:rsidRPr="00EA1564">
        <w:rPr>
          <w:bCs/>
        </w:rPr>
        <w:t>3. Выбор способов организации экспертизы социально-культурных проектов.</w:t>
      </w:r>
    </w:p>
    <w:p w14:paraId="075D7DD9" w14:textId="77777777" w:rsidR="00EC402D" w:rsidRPr="00EA1564" w:rsidRDefault="00EC402D" w:rsidP="00EC402D">
      <w:pPr>
        <w:ind w:firstLine="709"/>
        <w:contextualSpacing/>
        <w:jc w:val="both"/>
        <w:rPr>
          <w:bCs/>
        </w:rPr>
      </w:pPr>
      <w:r w:rsidRPr="00EA1564">
        <w:rPr>
          <w:bCs/>
        </w:rPr>
        <w:t xml:space="preserve">Основная литература: </w:t>
      </w:r>
    </w:p>
    <w:p w14:paraId="28B19971" w14:textId="77777777" w:rsidR="00EC402D" w:rsidRPr="00EA1564" w:rsidRDefault="00EC402D" w:rsidP="00EC402D">
      <w:pPr>
        <w:ind w:firstLine="709"/>
        <w:contextualSpacing/>
        <w:jc w:val="both"/>
        <w:rPr>
          <w:bCs/>
        </w:rPr>
      </w:pPr>
      <w:r w:rsidRPr="00EA1564">
        <w:rPr>
          <w:bCs/>
        </w:rPr>
        <w:t xml:space="preserve">1. </w:t>
      </w:r>
      <w:proofErr w:type="spellStart"/>
      <w:r w:rsidRPr="00EA1564">
        <w:rPr>
          <w:bCs/>
        </w:rPr>
        <w:t>Малянов</w:t>
      </w:r>
      <w:proofErr w:type="spellEnd"/>
      <w:r w:rsidRPr="00EA1564">
        <w:rPr>
          <w:bCs/>
        </w:rPr>
        <w:t xml:space="preserve"> Е. А. Социально-культурные инновации в культурном пространстве региона: </w:t>
      </w:r>
      <w:proofErr w:type="gramStart"/>
      <w:r w:rsidRPr="00EA1564">
        <w:rPr>
          <w:bCs/>
        </w:rPr>
        <w:t>монография.-</w:t>
      </w:r>
      <w:proofErr w:type="gramEnd"/>
      <w:r w:rsidRPr="00EA1564">
        <w:rPr>
          <w:bCs/>
        </w:rPr>
        <w:t xml:space="preserve"> Пермь, 2010. – 342 с. </w:t>
      </w:r>
    </w:p>
    <w:p w14:paraId="405852F3" w14:textId="77777777" w:rsidR="00EC402D" w:rsidRPr="00EA1564" w:rsidRDefault="00EC402D" w:rsidP="00EC402D">
      <w:pPr>
        <w:ind w:firstLine="709"/>
        <w:contextualSpacing/>
        <w:jc w:val="both"/>
        <w:rPr>
          <w:bCs/>
        </w:rPr>
      </w:pPr>
      <w:r w:rsidRPr="00EA1564">
        <w:rPr>
          <w:bCs/>
        </w:rPr>
        <w:t xml:space="preserve">2. Марков А.П., </w:t>
      </w:r>
      <w:proofErr w:type="spellStart"/>
      <w:r w:rsidRPr="00EA1564">
        <w:rPr>
          <w:bCs/>
        </w:rPr>
        <w:t>Бирженюк</w:t>
      </w:r>
      <w:proofErr w:type="spellEnd"/>
      <w:r w:rsidRPr="00EA1564">
        <w:rPr>
          <w:bCs/>
        </w:rPr>
        <w:t xml:space="preserve"> Г.М. Основы социокультурного </w:t>
      </w:r>
      <w:proofErr w:type="gramStart"/>
      <w:r w:rsidRPr="00EA1564">
        <w:rPr>
          <w:bCs/>
        </w:rPr>
        <w:t>проектирования.-</w:t>
      </w:r>
      <w:proofErr w:type="gramEnd"/>
      <w:r w:rsidRPr="00EA1564">
        <w:rPr>
          <w:bCs/>
        </w:rPr>
        <w:t xml:space="preserve"> </w:t>
      </w:r>
      <w:proofErr w:type="spellStart"/>
      <w:r w:rsidRPr="00EA1564">
        <w:rPr>
          <w:bCs/>
        </w:rPr>
        <w:t>Спб</w:t>
      </w:r>
      <w:proofErr w:type="spellEnd"/>
      <w:r w:rsidRPr="00EA1564">
        <w:rPr>
          <w:bCs/>
        </w:rPr>
        <w:t>., 2011.</w:t>
      </w:r>
    </w:p>
    <w:p w14:paraId="17731862" w14:textId="77777777" w:rsidR="00EC402D" w:rsidRPr="00EA1564" w:rsidRDefault="00EC402D" w:rsidP="00EC402D">
      <w:pPr>
        <w:ind w:firstLine="709"/>
        <w:contextualSpacing/>
        <w:jc w:val="both"/>
        <w:rPr>
          <w:bCs/>
        </w:rPr>
      </w:pPr>
      <w:r w:rsidRPr="00EA1564">
        <w:rPr>
          <w:bCs/>
        </w:rPr>
        <w:lastRenderedPageBreak/>
        <w:t>3. Киселева Т.Г., Красильников Ю.Д. Социально-культурная деятельность. – М., 2004.-С. 487-491.</w:t>
      </w:r>
    </w:p>
    <w:p w14:paraId="357B34DB" w14:textId="77777777" w:rsidR="00EC402D" w:rsidRPr="00EA1564" w:rsidRDefault="00EC402D" w:rsidP="00EC402D">
      <w:pPr>
        <w:ind w:firstLine="709"/>
        <w:contextualSpacing/>
        <w:jc w:val="both"/>
        <w:rPr>
          <w:bCs/>
        </w:rPr>
      </w:pPr>
      <w:r w:rsidRPr="00EA1564">
        <w:rPr>
          <w:bCs/>
        </w:rPr>
        <w:t>Дополнительная литература:</w:t>
      </w:r>
    </w:p>
    <w:p w14:paraId="52A77373" w14:textId="77777777" w:rsidR="00EC402D" w:rsidRPr="00EA1564" w:rsidRDefault="00EC402D" w:rsidP="00EC402D">
      <w:pPr>
        <w:ind w:firstLine="709"/>
        <w:contextualSpacing/>
        <w:jc w:val="both"/>
        <w:rPr>
          <w:bCs/>
        </w:rPr>
      </w:pPr>
      <w:r w:rsidRPr="00EA1564">
        <w:rPr>
          <w:bCs/>
        </w:rPr>
        <w:t xml:space="preserve">1.Карташов П.И.  Внедрение рекомендаций педагогической </w:t>
      </w:r>
      <w:proofErr w:type="gramStart"/>
      <w:r w:rsidRPr="00EA1564">
        <w:rPr>
          <w:bCs/>
        </w:rPr>
        <w:t>науки  в</w:t>
      </w:r>
      <w:proofErr w:type="gramEnd"/>
      <w:r w:rsidRPr="00EA1564">
        <w:rPr>
          <w:bCs/>
        </w:rPr>
        <w:t xml:space="preserve"> практику.- М., 1984.- С.56-87.</w:t>
      </w:r>
    </w:p>
    <w:p w14:paraId="7D04DDF6" w14:textId="77777777" w:rsidR="00EC402D" w:rsidRPr="00EA1564" w:rsidRDefault="00EC402D" w:rsidP="00EC402D">
      <w:pPr>
        <w:ind w:firstLine="709"/>
        <w:contextualSpacing/>
        <w:jc w:val="both"/>
        <w:rPr>
          <w:bCs/>
        </w:rPr>
      </w:pPr>
      <w:r w:rsidRPr="00EA1564">
        <w:rPr>
          <w:bCs/>
        </w:rPr>
        <w:t>2.Басова Н.Б. Педагогика и практическая психология. - М., 1999.- С.116-134.</w:t>
      </w:r>
    </w:p>
    <w:p w14:paraId="3EC428BE" w14:textId="77777777" w:rsidR="00EC402D" w:rsidRPr="00C86048" w:rsidRDefault="00EC402D" w:rsidP="00EC402D">
      <w:pPr>
        <w:ind w:firstLine="709"/>
        <w:contextualSpacing/>
        <w:jc w:val="both"/>
        <w:rPr>
          <w:b/>
          <w:bCs/>
        </w:rPr>
      </w:pPr>
      <w:r w:rsidRPr="00C86048">
        <w:rPr>
          <w:b/>
          <w:bCs/>
        </w:rPr>
        <w:t xml:space="preserve">Тема 5. Сущность педагогического опыта в учреждениях культуры </w:t>
      </w:r>
      <w:r w:rsidR="00C86048">
        <w:rPr>
          <w:b/>
          <w:bCs/>
        </w:rPr>
        <w:t>(4 ч.)</w:t>
      </w:r>
    </w:p>
    <w:p w14:paraId="065BDCF7" w14:textId="77777777" w:rsidR="00EC402D" w:rsidRPr="00EA1564" w:rsidRDefault="00EC402D" w:rsidP="00EC402D">
      <w:pPr>
        <w:ind w:firstLine="709"/>
        <w:contextualSpacing/>
        <w:jc w:val="both"/>
        <w:rPr>
          <w:bCs/>
        </w:rPr>
      </w:pPr>
      <w:r w:rsidRPr="00EA1564">
        <w:rPr>
          <w:bCs/>
        </w:rPr>
        <w:t>Вопросы для обсуждения:</w:t>
      </w:r>
    </w:p>
    <w:p w14:paraId="0D389E57" w14:textId="77777777" w:rsidR="00EC402D" w:rsidRPr="00EA1564" w:rsidRDefault="00EC402D" w:rsidP="00EC402D">
      <w:pPr>
        <w:ind w:firstLine="709"/>
        <w:contextualSpacing/>
        <w:jc w:val="both"/>
        <w:rPr>
          <w:bCs/>
        </w:rPr>
      </w:pPr>
      <w:r w:rsidRPr="00EA1564">
        <w:rPr>
          <w:bCs/>
        </w:rPr>
        <w:t>1. Характеристика форм педагогического опыта в управлении социально-культурной деятельностью в учреждениях культуры</w:t>
      </w:r>
    </w:p>
    <w:p w14:paraId="501F2255" w14:textId="77777777" w:rsidR="00EC402D" w:rsidRPr="00EA1564" w:rsidRDefault="00EC402D" w:rsidP="00EC402D">
      <w:pPr>
        <w:ind w:firstLine="709"/>
        <w:contextualSpacing/>
        <w:jc w:val="both"/>
        <w:rPr>
          <w:bCs/>
        </w:rPr>
      </w:pPr>
      <w:r w:rsidRPr="00EA1564">
        <w:rPr>
          <w:bCs/>
        </w:rPr>
        <w:t xml:space="preserve"> 2. Новаторский и исследовательский педагогический опыт применения социально-культурных технологий, их главные признаки. </w:t>
      </w:r>
    </w:p>
    <w:p w14:paraId="5574EF98" w14:textId="77777777" w:rsidR="00EC402D" w:rsidRPr="00EA1564" w:rsidRDefault="00EC402D" w:rsidP="00EC402D">
      <w:pPr>
        <w:ind w:firstLine="709"/>
        <w:contextualSpacing/>
        <w:jc w:val="both"/>
        <w:rPr>
          <w:bCs/>
        </w:rPr>
      </w:pPr>
      <w:r w:rsidRPr="00EA1564">
        <w:rPr>
          <w:bCs/>
        </w:rPr>
        <w:t>3. Потребность применения научных результатов в социально-культурных проектах.</w:t>
      </w:r>
    </w:p>
    <w:p w14:paraId="02187676" w14:textId="77777777" w:rsidR="00EC402D" w:rsidRPr="00EA1564" w:rsidRDefault="00EC402D" w:rsidP="00EC402D">
      <w:pPr>
        <w:ind w:firstLine="709"/>
        <w:contextualSpacing/>
        <w:jc w:val="both"/>
        <w:rPr>
          <w:bCs/>
        </w:rPr>
      </w:pPr>
      <w:r w:rsidRPr="00EA1564">
        <w:rPr>
          <w:bCs/>
        </w:rPr>
        <w:t>Основная литература:</w:t>
      </w:r>
    </w:p>
    <w:p w14:paraId="7F8530FB" w14:textId="77777777" w:rsidR="00EC402D" w:rsidRPr="00EA1564" w:rsidRDefault="00EC402D" w:rsidP="00EC402D">
      <w:pPr>
        <w:ind w:firstLine="709"/>
        <w:contextualSpacing/>
        <w:jc w:val="both"/>
        <w:rPr>
          <w:bCs/>
        </w:rPr>
      </w:pPr>
      <w:r w:rsidRPr="00EA1564">
        <w:rPr>
          <w:bCs/>
        </w:rPr>
        <w:t xml:space="preserve">1.Педагогика /под ред. В.А. </w:t>
      </w:r>
      <w:proofErr w:type="spellStart"/>
      <w:r w:rsidRPr="00EA1564">
        <w:rPr>
          <w:bCs/>
        </w:rPr>
        <w:t>Сластенина</w:t>
      </w:r>
      <w:proofErr w:type="spellEnd"/>
      <w:r w:rsidRPr="00EA1564">
        <w:rPr>
          <w:bCs/>
        </w:rPr>
        <w:t xml:space="preserve"> и др.- М, 2004.-С.492-496.</w:t>
      </w:r>
    </w:p>
    <w:p w14:paraId="33B4FC28" w14:textId="77777777" w:rsidR="00EC402D" w:rsidRPr="00EA1564" w:rsidRDefault="00EC402D" w:rsidP="00EC402D">
      <w:pPr>
        <w:ind w:firstLine="709"/>
        <w:contextualSpacing/>
        <w:jc w:val="both"/>
        <w:rPr>
          <w:bCs/>
        </w:rPr>
      </w:pPr>
      <w:r w:rsidRPr="00EA1564">
        <w:rPr>
          <w:bCs/>
        </w:rPr>
        <w:t xml:space="preserve">2. </w:t>
      </w:r>
      <w:proofErr w:type="spellStart"/>
      <w:r w:rsidRPr="00EA1564">
        <w:rPr>
          <w:bCs/>
        </w:rPr>
        <w:t>Малянов</w:t>
      </w:r>
      <w:proofErr w:type="spellEnd"/>
      <w:r w:rsidRPr="00EA1564">
        <w:rPr>
          <w:bCs/>
        </w:rPr>
        <w:t xml:space="preserve"> Е. А. Социально-культурная инноватика: методология, теория и практика нововведений в социально-культурной сфере: </w:t>
      </w:r>
      <w:proofErr w:type="gramStart"/>
      <w:r w:rsidRPr="00EA1564">
        <w:rPr>
          <w:bCs/>
        </w:rPr>
        <w:t>монография.-</w:t>
      </w:r>
      <w:proofErr w:type="gramEnd"/>
      <w:r w:rsidRPr="00EA1564">
        <w:rPr>
          <w:bCs/>
        </w:rPr>
        <w:t xml:space="preserve"> Тамбов, 2010. – 300 с. </w:t>
      </w:r>
    </w:p>
    <w:p w14:paraId="413A5563" w14:textId="77777777" w:rsidR="00EC402D" w:rsidRPr="00EA1564" w:rsidRDefault="00EC402D" w:rsidP="00EC402D">
      <w:pPr>
        <w:ind w:firstLine="709"/>
        <w:contextualSpacing/>
        <w:jc w:val="both"/>
        <w:rPr>
          <w:bCs/>
        </w:rPr>
      </w:pPr>
      <w:r w:rsidRPr="00EA1564">
        <w:rPr>
          <w:bCs/>
        </w:rPr>
        <w:t>3. Чижиков В.М., Чижиков В.В. Теория и практика социально-культурного менеджмента. – М.- 2008.- С.184.</w:t>
      </w:r>
    </w:p>
    <w:p w14:paraId="75EA7C0C" w14:textId="77777777" w:rsidR="00EC402D" w:rsidRPr="00EA1564" w:rsidRDefault="00EC402D" w:rsidP="00EC402D">
      <w:pPr>
        <w:ind w:firstLine="709"/>
        <w:contextualSpacing/>
        <w:jc w:val="both"/>
        <w:rPr>
          <w:bCs/>
        </w:rPr>
      </w:pPr>
      <w:r w:rsidRPr="00EA1564">
        <w:rPr>
          <w:bCs/>
        </w:rPr>
        <w:t>Дополнительная литература:</w:t>
      </w:r>
    </w:p>
    <w:p w14:paraId="3FA5C455" w14:textId="77777777" w:rsidR="00EC402D" w:rsidRPr="00EA1564" w:rsidRDefault="00EC402D" w:rsidP="00EC402D">
      <w:pPr>
        <w:ind w:firstLine="709"/>
        <w:contextualSpacing/>
        <w:jc w:val="both"/>
        <w:rPr>
          <w:bCs/>
        </w:rPr>
      </w:pPr>
      <w:r w:rsidRPr="00EA1564">
        <w:rPr>
          <w:bCs/>
        </w:rPr>
        <w:t xml:space="preserve">1.Якунин В.А. Педагогическая </w:t>
      </w:r>
      <w:proofErr w:type="gramStart"/>
      <w:r w:rsidRPr="00EA1564">
        <w:rPr>
          <w:bCs/>
        </w:rPr>
        <w:t>психология.-</w:t>
      </w:r>
      <w:proofErr w:type="gramEnd"/>
      <w:r w:rsidRPr="00EA1564">
        <w:rPr>
          <w:bCs/>
        </w:rPr>
        <w:t xml:space="preserve"> СПб, 2000.- С.268-270.</w:t>
      </w:r>
    </w:p>
    <w:p w14:paraId="5569C0FA" w14:textId="77777777" w:rsidR="00EC402D" w:rsidRPr="00EA1564" w:rsidRDefault="00EC402D" w:rsidP="00EC402D">
      <w:pPr>
        <w:ind w:firstLine="709"/>
        <w:contextualSpacing/>
        <w:jc w:val="both"/>
        <w:rPr>
          <w:bCs/>
        </w:rPr>
      </w:pPr>
      <w:r w:rsidRPr="00EA1564">
        <w:rPr>
          <w:bCs/>
        </w:rPr>
        <w:t xml:space="preserve">2.Столяренко Л.Д., Самыгин С.И.  Психология и педагогика в вопросах и </w:t>
      </w:r>
      <w:proofErr w:type="gramStart"/>
      <w:r w:rsidRPr="00EA1564">
        <w:rPr>
          <w:bCs/>
        </w:rPr>
        <w:t>ответах.-</w:t>
      </w:r>
      <w:proofErr w:type="gramEnd"/>
      <w:r w:rsidRPr="00EA1564">
        <w:rPr>
          <w:bCs/>
        </w:rPr>
        <w:t xml:space="preserve"> Ростов.-1998.- С.453-455.</w:t>
      </w:r>
    </w:p>
    <w:p w14:paraId="551D1754" w14:textId="77777777" w:rsidR="00EC402D" w:rsidRPr="00C86048" w:rsidRDefault="00EC402D" w:rsidP="00EC402D">
      <w:pPr>
        <w:ind w:firstLine="709"/>
        <w:contextualSpacing/>
        <w:jc w:val="both"/>
        <w:rPr>
          <w:b/>
          <w:bCs/>
        </w:rPr>
      </w:pPr>
      <w:r w:rsidRPr="00C86048">
        <w:rPr>
          <w:b/>
          <w:bCs/>
        </w:rPr>
        <w:t>Тема 7. Критерии социально-культурных ин</w:t>
      </w:r>
      <w:r w:rsidR="00C86048">
        <w:rPr>
          <w:b/>
          <w:bCs/>
        </w:rPr>
        <w:t>новаций (6 ч.)</w:t>
      </w:r>
    </w:p>
    <w:p w14:paraId="5814C98E" w14:textId="77777777" w:rsidR="00EC402D" w:rsidRPr="00EA1564" w:rsidRDefault="00EC402D" w:rsidP="00EC402D">
      <w:pPr>
        <w:ind w:firstLine="709"/>
        <w:contextualSpacing/>
        <w:jc w:val="both"/>
        <w:rPr>
          <w:bCs/>
        </w:rPr>
      </w:pPr>
      <w:r w:rsidRPr="00EA1564">
        <w:rPr>
          <w:bCs/>
        </w:rPr>
        <w:t>Вопросы для обсуждения:</w:t>
      </w:r>
    </w:p>
    <w:p w14:paraId="308536D6" w14:textId="77777777" w:rsidR="00EC402D" w:rsidRPr="00EA1564" w:rsidRDefault="00EC402D" w:rsidP="00EC402D">
      <w:pPr>
        <w:ind w:firstLine="709"/>
        <w:contextualSpacing/>
        <w:jc w:val="both"/>
        <w:rPr>
          <w:bCs/>
        </w:rPr>
      </w:pPr>
      <w:r w:rsidRPr="00EA1564">
        <w:rPr>
          <w:bCs/>
        </w:rPr>
        <w:t>1. Уровни новизны социально-культурных инноваций в организации социокультурной сферы</w:t>
      </w:r>
    </w:p>
    <w:p w14:paraId="019578F4" w14:textId="77777777" w:rsidR="00EC402D" w:rsidRPr="00EA1564" w:rsidRDefault="00EC402D" w:rsidP="00EC402D">
      <w:pPr>
        <w:ind w:firstLine="709"/>
        <w:contextualSpacing/>
        <w:jc w:val="both"/>
        <w:rPr>
          <w:bCs/>
        </w:rPr>
      </w:pPr>
      <w:r w:rsidRPr="00EA1564">
        <w:rPr>
          <w:bCs/>
        </w:rPr>
        <w:t>2. Результативность – значимый критерий инновации в учреждениях культуры</w:t>
      </w:r>
    </w:p>
    <w:p w14:paraId="5E4DC782" w14:textId="77777777" w:rsidR="00EC402D" w:rsidRPr="00EA1564" w:rsidRDefault="00EC402D" w:rsidP="00EC402D">
      <w:pPr>
        <w:ind w:firstLine="709"/>
        <w:contextualSpacing/>
        <w:jc w:val="both"/>
        <w:rPr>
          <w:bCs/>
        </w:rPr>
      </w:pPr>
      <w:r w:rsidRPr="00EA1564">
        <w:rPr>
          <w:bCs/>
        </w:rPr>
        <w:t>3. Творческое применение инновации в массовом опыте социально-культурных институтов</w:t>
      </w:r>
    </w:p>
    <w:p w14:paraId="68EBC022" w14:textId="77777777" w:rsidR="00EC402D" w:rsidRPr="00EA1564" w:rsidRDefault="00EC402D" w:rsidP="00EC402D">
      <w:pPr>
        <w:ind w:firstLine="709"/>
        <w:contextualSpacing/>
        <w:jc w:val="both"/>
        <w:rPr>
          <w:bCs/>
        </w:rPr>
      </w:pPr>
      <w:r w:rsidRPr="00EA1564">
        <w:rPr>
          <w:bCs/>
        </w:rPr>
        <w:t xml:space="preserve">Основная литература: </w:t>
      </w:r>
    </w:p>
    <w:p w14:paraId="3736D1F6" w14:textId="77777777" w:rsidR="00EC402D" w:rsidRPr="00EA1564" w:rsidRDefault="00EC402D" w:rsidP="00EC402D">
      <w:pPr>
        <w:ind w:firstLine="709"/>
        <w:contextualSpacing/>
        <w:jc w:val="both"/>
        <w:rPr>
          <w:bCs/>
        </w:rPr>
      </w:pPr>
      <w:r w:rsidRPr="00EA1564">
        <w:rPr>
          <w:bCs/>
        </w:rPr>
        <w:t xml:space="preserve">1. </w:t>
      </w:r>
      <w:proofErr w:type="spellStart"/>
      <w:r w:rsidRPr="00EA1564">
        <w:rPr>
          <w:bCs/>
        </w:rPr>
        <w:t>Малянов</w:t>
      </w:r>
      <w:proofErr w:type="spellEnd"/>
      <w:r w:rsidRPr="00EA1564">
        <w:rPr>
          <w:bCs/>
        </w:rPr>
        <w:t xml:space="preserve"> Е. А. Социально-культурная инноватика: методология, теория и практика нововведений в социально-культурной сфере: </w:t>
      </w:r>
      <w:proofErr w:type="gramStart"/>
      <w:r w:rsidRPr="00EA1564">
        <w:rPr>
          <w:bCs/>
        </w:rPr>
        <w:t>монография.-</w:t>
      </w:r>
      <w:proofErr w:type="gramEnd"/>
      <w:r w:rsidRPr="00EA1564">
        <w:rPr>
          <w:bCs/>
        </w:rPr>
        <w:t xml:space="preserve"> Тамбов, 2010. – 300с. </w:t>
      </w:r>
    </w:p>
    <w:p w14:paraId="4D219CA3" w14:textId="77777777" w:rsidR="00EC402D" w:rsidRPr="00EA1564" w:rsidRDefault="00EC402D" w:rsidP="00EC402D">
      <w:pPr>
        <w:ind w:firstLine="709"/>
        <w:contextualSpacing/>
        <w:jc w:val="both"/>
        <w:rPr>
          <w:bCs/>
        </w:rPr>
      </w:pPr>
      <w:r w:rsidRPr="00EA1564">
        <w:rPr>
          <w:bCs/>
        </w:rPr>
        <w:t xml:space="preserve">2.Педагогика /под ред. В.А. </w:t>
      </w:r>
      <w:proofErr w:type="spellStart"/>
      <w:r w:rsidRPr="00EA1564">
        <w:rPr>
          <w:bCs/>
        </w:rPr>
        <w:t>Сластенина</w:t>
      </w:r>
      <w:proofErr w:type="spellEnd"/>
      <w:r w:rsidRPr="00EA1564">
        <w:rPr>
          <w:bCs/>
        </w:rPr>
        <w:t xml:space="preserve"> и др.-М, 2004.-С.429-497.</w:t>
      </w:r>
    </w:p>
    <w:p w14:paraId="1D8303FD" w14:textId="77777777" w:rsidR="00EC402D" w:rsidRPr="00EA1564" w:rsidRDefault="00EC402D" w:rsidP="00EC402D">
      <w:pPr>
        <w:ind w:firstLine="709"/>
        <w:contextualSpacing/>
        <w:jc w:val="both"/>
        <w:rPr>
          <w:bCs/>
        </w:rPr>
      </w:pPr>
      <w:r w:rsidRPr="00EA1564">
        <w:rPr>
          <w:bCs/>
        </w:rPr>
        <w:t xml:space="preserve">3. Киселева </w:t>
      </w:r>
      <w:proofErr w:type="gramStart"/>
      <w:r w:rsidRPr="00EA1564">
        <w:rPr>
          <w:bCs/>
        </w:rPr>
        <w:t>Т.Г..</w:t>
      </w:r>
      <w:proofErr w:type="gramEnd"/>
      <w:r w:rsidRPr="00EA1564">
        <w:rPr>
          <w:bCs/>
        </w:rPr>
        <w:t xml:space="preserve"> Красильников Ю.Д. Социально-культурная деятельность. - М, 2004. - С. 489.</w:t>
      </w:r>
    </w:p>
    <w:p w14:paraId="463CD488" w14:textId="77777777" w:rsidR="00EC402D" w:rsidRPr="00EA1564" w:rsidRDefault="00EC402D" w:rsidP="00EC402D">
      <w:pPr>
        <w:ind w:firstLine="709"/>
        <w:contextualSpacing/>
        <w:jc w:val="both"/>
        <w:rPr>
          <w:bCs/>
        </w:rPr>
      </w:pPr>
      <w:r w:rsidRPr="00EA1564">
        <w:rPr>
          <w:bCs/>
        </w:rPr>
        <w:t>Дополнительная литература:</w:t>
      </w:r>
    </w:p>
    <w:p w14:paraId="26B23428" w14:textId="77777777" w:rsidR="00EC402D" w:rsidRPr="00EA1564" w:rsidRDefault="00EC402D" w:rsidP="00EC402D">
      <w:pPr>
        <w:ind w:firstLine="709"/>
        <w:contextualSpacing/>
        <w:jc w:val="both"/>
        <w:rPr>
          <w:bCs/>
        </w:rPr>
      </w:pPr>
      <w:r w:rsidRPr="00EA1564">
        <w:rPr>
          <w:bCs/>
        </w:rPr>
        <w:t xml:space="preserve">1.Журавлев В.И.  Взаимосвязь педагогической науки и практики.-М., 1984. </w:t>
      </w:r>
    </w:p>
    <w:p w14:paraId="1D87B8B4" w14:textId="77777777" w:rsidR="00EC402D" w:rsidRPr="00EA1564" w:rsidRDefault="00EC402D" w:rsidP="00EC402D">
      <w:pPr>
        <w:ind w:firstLine="709"/>
        <w:contextualSpacing/>
        <w:jc w:val="both"/>
        <w:rPr>
          <w:bCs/>
        </w:rPr>
      </w:pPr>
      <w:r w:rsidRPr="00EA1564">
        <w:rPr>
          <w:bCs/>
        </w:rPr>
        <w:t xml:space="preserve">2.Саймон Б. Общество и </w:t>
      </w:r>
      <w:proofErr w:type="gramStart"/>
      <w:r w:rsidRPr="00EA1564">
        <w:rPr>
          <w:bCs/>
        </w:rPr>
        <w:t>образование .</w:t>
      </w:r>
      <w:proofErr w:type="gramEnd"/>
      <w:r w:rsidRPr="00EA1564">
        <w:rPr>
          <w:bCs/>
        </w:rPr>
        <w:t xml:space="preserve"> – М, 1989.- С.61-89.</w:t>
      </w:r>
    </w:p>
    <w:p w14:paraId="7AC58084" w14:textId="77777777" w:rsidR="00EC402D" w:rsidRPr="00C86048" w:rsidRDefault="00EC402D" w:rsidP="00EC402D">
      <w:pPr>
        <w:ind w:firstLine="709"/>
        <w:contextualSpacing/>
        <w:jc w:val="both"/>
        <w:rPr>
          <w:b/>
          <w:shd w:val="clear" w:color="auto" w:fill="FFFFFF"/>
        </w:rPr>
      </w:pPr>
      <w:r w:rsidRPr="00C86048">
        <w:rPr>
          <w:b/>
          <w:shd w:val="clear" w:color="auto" w:fill="FFFFFF"/>
        </w:rPr>
        <w:t>Тема 9. Объект и предмет социально-культурной инноватики</w:t>
      </w:r>
      <w:r w:rsidR="00C86048">
        <w:rPr>
          <w:b/>
          <w:shd w:val="clear" w:color="auto" w:fill="FFFFFF"/>
        </w:rPr>
        <w:t xml:space="preserve"> (2 ч.)</w:t>
      </w:r>
    </w:p>
    <w:p w14:paraId="05E051D3" w14:textId="77777777" w:rsidR="00EC402D" w:rsidRPr="00EA1564" w:rsidRDefault="00EC402D" w:rsidP="00EC402D">
      <w:pPr>
        <w:ind w:firstLine="709"/>
        <w:contextualSpacing/>
        <w:jc w:val="both"/>
        <w:rPr>
          <w:shd w:val="clear" w:color="auto" w:fill="FFFFFF"/>
        </w:rPr>
      </w:pPr>
      <w:r w:rsidRPr="00EA1564">
        <w:rPr>
          <w:shd w:val="clear" w:color="auto" w:fill="FFFFFF"/>
        </w:rPr>
        <w:t>Вопросы для обсуждения:</w:t>
      </w:r>
    </w:p>
    <w:p w14:paraId="09AFC786" w14:textId="77777777" w:rsidR="00EC402D" w:rsidRPr="00EA1564" w:rsidRDefault="00EC402D" w:rsidP="00EC402D">
      <w:pPr>
        <w:ind w:firstLine="709"/>
        <w:contextualSpacing/>
        <w:jc w:val="both"/>
        <w:rPr>
          <w:shd w:val="clear" w:color="auto" w:fill="FFFFFF"/>
        </w:rPr>
      </w:pPr>
      <w:r w:rsidRPr="00EA1564">
        <w:rPr>
          <w:shd w:val="clear" w:color="auto" w:fill="FFFFFF"/>
        </w:rPr>
        <w:t>1.</w:t>
      </w:r>
      <w:r w:rsidRPr="00EA1564">
        <w:rPr>
          <w:shd w:val="clear" w:color="auto" w:fill="FFFFFF"/>
        </w:rPr>
        <w:tab/>
        <w:t xml:space="preserve">Факторы, способствующие возникновению инновационных процессов в учреждениях культуры </w:t>
      </w:r>
    </w:p>
    <w:p w14:paraId="3786182D" w14:textId="77777777" w:rsidR="00EC402D" w:rsidRPr="00EA1564" w:rsidRDefault="00EC402D" w:rsidP="00EC402D">
      <w:pPr>
        <w:ind w:firstLine="709"/>
        <w:contextualSpacing/>
        <w:jc w:val="both"/>
        <w:rPr>
          <w:shd w:val="clear" w:color="auto" w:fill="FFFFFF"/>
        </w:rPr>
      </w:pPr>
      <w:r w:rsidRPr="00EA1564">
        <w:rPr>
          <w:shd w:val="clear" w:color="auto" w:fill="FFFFFF"/>
        </w:rPr>
        <w:t>2.</w:t>
      </w:r>
      <w:r w:rsidRPr="00EA1564">
        <w:rPr>
          <w:shd w:val="clear" w:color="auto" w:fill="FFFFFF"/>
        </w:rPr>
        <w:tab/>
        <w:t>Объект исследования социально-культурной инноватики – изменения в педагогическом процессе конкретных субъектов социокультурной сферы</w:t>
      </w:r>
    </w:p>
    <w:p w14:paraId="2E5A4E8A" w14:textId="77777777" w:rsidR="00EC402D" w:rsidRPr="00EA1564" w:rsidRDefault="00EC402D" w:rsidP="00EC402D">
      <w:pPr>
        <w:ind w:firstLine="709"/>
        <w:contextualSpacing/>
        <w:jc w:val="both"/>
        <w:rPr>
          <w:shd w:val="clear" w:color="auto" w:fill="FFFFFF"/>
        </w:rPr>
      </w:pPr>
      <w:r w:rsidRPr="00EA1564">
        <w:rPr>
          <w:shd w:val="clear" w:color="auto" w:fill="FFFFFF"/>
        </w:rPr>
        <w:t>3.</w:t>
      </w:r>
      <w:r w:rsidRPr="00EA1564">
        <w:rPr>
          <w:shd w:val="clear" w:color="auto" w:fill="FFFFFF"/>
        </w:rPr>
        <w:tab/>
        <w:t>Предмет социально-культурной инноватики – система профессионально-педагогических отношений, возникающих в профессиональной социально-культурной деятельности</w:t>
      </w:r>
    </w:p>
    <w:p w14:paraId="5983D5F4" w14:textId="77777777" w:rsidR="00EC402D" w:rsidRPr="00EA1564" w:rsidRDefault="00EC402D" w:rsidP="00EC402D">
      <w:pPr>
        <w:ind w:firstLine="709"/>
        <w:contextualSpacing/>
        <w:jc w:val="both"/>
        <w:rPr>
          <w:shd w:val="clear" w:color="auto" w:fill="FFFFFF"/>
        </w:rPr>
      </w:pPr>
      <w:r w:rsidRPr="00EA1564">
        <w:rPr>
          <w:shd w:val="clear" w:color="auto" w:fill="FFFFFF"/>
        </w:rPr>
        <w:t xml:space="preserve">Основная литература: </w:t>
      </w:r>
    </w:p>
    <w:p w14:paraId="31B3D8F8" w14:textId="77777777" w:rsidR="00EC402D" w:rsidRPr="00EA1564" w:rsidRDefault="00EC402D" w:rsidP="00EC402D">
      <w:pPr>
        <w:ind w:firstLine="709"/>
        <w:contextualSpacing/>
        <w:jc w:val="both"/>
        <w:rPr>
          <w:shd w:val="clear" w:color="auto" w:fill="FFFFFF"/>
        </w:rPr>
      </w:pPr>
      <w:r w:rsidRPr="00EA1564">
        <w:rPr>
          <w:shd w:val="clear" w:color="auto" w:fill="FFFFFF"/>
        </w:rPr>
        <w:lastRenderedPageBreak/>
        <w:t xml:space="preserve">1. </w:t>
      </w:r>
      <w:proofErr w:type="spellStart"/>
      <w:r w:rsidRPr="00EA1564">
        <w:rPr>
          <w:shd w:val="clear" w:color="auto" w:fill="FFFFFF"/>
        </w:rPr>
        <w:t>Малянов</w:t>
      </w:r>
      <w:proofErr w:type="spellEnd"/>
      <w:r w:rsidRPr="00EA1564">
        <w:rPr>
          <w:shd w:val="clear" w:color="auto" w:fill="FFFFFF"/>
        </w:rPr>
        <w:t xml:space="preserve"> Е. А. Социально-культурная инноватика: методология, теория и практика нововведений в социально-культурной сфере: </w:t>
      </w:r>
      <w:proofErr w:type="gramStart"/>
      <w:r w:rsidRPr="00EA1564">
        <w:rPr>
          <w:shd w:val="clear" w:color="auto" w:fill="FFFFFF"/>
        </w:rPr>
        <w:t>монография.-</w:t>
      </w:r>
      <w:proofErr w:type="gramEnd"/>
      <w:r w:rsidRPr="00EA1564">
        <w:rPr>
          <w:shd w:val="clear" w:color="auto" w:fill="FFFFFF"/>
        </w:rPr>
        <w:t xml:space="preserve"> Тамбов, 2010. – 300 с. </w:t>
      </w:r>
    </w:p>
    <w:p w14:paraId="5B976813" w14:textId="77777777" w:rsidR="00EC402D" w:rsidRPr="00EA1564" w:rsidRDefault="00EC402D" w:rsidP="00EC402D">
      <w:pPr>
        <w:ind w:firstLine="709"/>
        <w:contextualSpacing/>
        <w:jc w:val="both"/>
        <w:rPr>
          <w:shd w:val="clear" w:color="auto" w:fill="FFFFFF"/>
        </w:rPr>
      </w:pPr>
      <w:r w:rsidRPr="00EA1564">
        <w:rPr>
          <w:shd w:val="clear" w:color="auto" w:fill="FFFFFF"/>
        </w:rPr>
        <w:t>2. Киселева Т.Г., Красильников Ю.Д.-М, 2004.С. 490-491.</w:t>
      </w:r>
    </w:p>
    <w:p w14:paraId="5A8093C4" w14:textId="77777777" w:rsidR="00EC402D" w:rsidRPr="00EA1564" w:rsidRDefault="00EC402D" w:rsidP="00EC402D">
      <w:pPr>
        <w:ind w:firstLine="709"/>
        <w:contextualSpacing/>
        <w:jc w:val="both"/>
        <w:rPr>
          <w:shd w:val="clear" w:color="auto" w:fill="FFFFFF"/>
        </w:rPr>
      </w:pPr>
      <w:r w:rsidRPr="00EA1564">
        <w:rPr>
          <w:shd w:val="clear" w:color="auto" w:fill="FFFFFF"/>
        </w:rPr>
        <w:t>Дополнительная литература:</w:t>
      </w:r>
    </w:p>
    <w:p w14:paraId="11B1B181" w14:textId="77777777" w:rsidR="00EC402D" w:rsidRPr="00EA1564" w:rsidRDefault="00EC402D" w:rsidP="00EC402D">
      <w:pPr>
        <w:ind w:firstLine="709"/>
        <w:contextualSpacing/>
        <w:jc w:val="both"/>
        <w:rPr>
          <w:shd w:val="clear" w:color="auto" w:fill="FFFFFF"/>
        </w:rPr>
      </w:pPr>
      <w:r w:rsidRPr="00EA1564">
        <w:rPr>
          <w:shd w:val="clear" w:color="auto" w:fill="FFFFFF"/>
        </w:rPr>
        <w:t>1.</w:t>
      </w:r>
      <w:r w:rsidRPr="00EA1564">
        <w:rPr>
          <w:shd w:val="clear" w:color="auto" w:fill="FFFFFF"/>
        </w:rPr>
        <w:tab/>
        <w:t>Ярошенко Н.Н. Педагогические парадигмы социально-культурной деятельности. – М., 2004.</w:t>
      </w:r>
    </w:p>
    <w:p w14:paraId="68F35988" w14:textId="77777777" w:rsidR="00EC402D" w:rsidRPr="00C86048" w:rsidRDefault="00EC402D" w:rsidP="00EC402D">
      <w:pPr>
        <w:ind w:firstLine="709"/>
        <w:contextualSpacing/>
        <w:jc w:val="both"/>
        <w:rPr>
          <w:b/>
          <w:shd w:val="clear" w:color="auto" w:fill="FFFFFF"/>
        </w:rPr>
      </w:pPr>
      <w:r w:rsidRPr="00C86048">
        <w:rPr>
          <w:b/>
          <w:shd w:val="clear" w:color="auto" w:fill="FFFFFF"/>
        </w:rPr>
        <w:t xml:space="preserve">Тема 10. Методологические основания социально-культурной инноватики </w:t>
      </w:r>
      <w:r w:rsidR="00C86048">
        <w:rPr>
          <w:b/>
          <w:shd w:val="clear" w:color="auto" w:fill="FFFFFF"/>
        </w:rPr>
        <w:t>(4 ч.)</w:t>
      </w:r>
    </w:p>
    <w:p w14:paraId="5ABEB509" w14:textId="77777777" w:rsidR="00EC402D" w:rsidRPr="00EA1564" w:rsidRDefault="00EC402D" w:rsidP="00EC402D">
      <w:pPr>
        <w:ind w:firstLine="709"/>
        <w:contextualSpacing/>
        <w:jc w:val="both"/>
        <w:rPr>
          <w:shd w:val="clear" w:color="auto" w:fill="FFFFFF"/>
        </w:rPr>
      </w:pPr>
      <w:r w:rsidRPr="00EA1564">
        <w:rPr>
          <w:shd w:val="clear" w:color="auto" w:fill="FFFFFF"/>
        </w:rPr>
        <w:t>Вопросы для обсуждения:</w:t>
      </w:r>
    </w:p>
    <w:p w14:paraId="6133F30F" w14:textId="77777777" w:rsidR="00EC402D" w:rsidRPr="00EA1564" w:rsidRDefault="00EC402D" w:rsidP="00EC402D">
      <w:pPr>
        <w:ind w:firstLine="709"/>
        <w:contextualSpacing/>
        <w:jc w:val="both"/>
        <w:rPr>
          <w:shd w:val="clear" w:color="auto" w:fill="FFFFFF"/>
        </w:rPr>
      </w:pPr>
      <w:r w:rsidRPr="00EA1564">
        <w:rPr>
          <w:shd w:val="clear" w:color="auto" w:fill="FFFFFF"/>
        </w:rPr>
        <w:t>1.</w:t>
      </w:r>
      <w:r w:rsidRPr="00EA1564">
        <w:rPr>
          <w:shd w:val="clear" w:color="auto" w:fill="FFFFFF"/>
        </w:rPr>
        <w:tab/>
        <w:t>Задачи методологии социально-культурной инноватики</w:t>
      </w:r>
    </w:p>
    <w:p w14:paraId="210069A8" w14:textId="77777777" w:rsidR="00EC402D" w:rsidRPr="00EA1564" w:rsidRDefault="00EC402D" w:rsidP="00EC402D">
      <w:pPr>
        <w:ind w:firstLine="709"/>
        <w:contextualSpacing/>
        <w:jc w:val="both"/>
        <w:rPr>
          <w:shd w:val="clear" w:color="auto" w:fill="FFFFFF"/>
        </w:rPr>
      </w:pPr>
      <w:r w:rsidRPr="00EA1564">
        <w:rPr>
          <w:shd w:val="clear" w:color="auto" w:fill="FFFFFF"/>
        </w:rPr>
        <w:t>2.</w:t>
      </w:r>
      <w:r w:rsidRPr="00EA1564">
        <w:rPr>
          <w:shd w:val="clear" w:color="auto" w:fill="FFFFFF"/>
        </w:rPr>
        <w:tab/>
        <w:t>Закономерности развития инновационных социально-культурных систем в управлении технологическими процессами</w:t>
      </w:r>
    </w:p>
    <w:p w14:paraId="27E21864" w14:textId="77777777" w:rsidR="00EC402D" w:rsidRPr="00EA1564" w:rsidRDefault="00EC402D" w:rsidP="00EC402D">
      <w:pPr>
        <w:ind w:firstLine="709"/>
        <w:contextualSpacing/>
        <w:jc w:val="both"/>
        <w:rPr>
          <w:shd w:val="clear" w:color="auto" w:fill="FFFFFF"/>
        </w:rPr>
      </w:pPr>
      <w:r w:rsidRPr="00EA1564">
        <w:rPr>
          <w:shd w:val="clear" w:color="auto" w:fill="FFFFFF"/>
        </w:rPr>
        <w:t>3.</w:t>
      </w:r>
      <w:r w:rsidRPr="00EA1564">
        <w:rPr>
          <w:shd w:val="clear" w:color="auto" w:fill="FFFFFF"/>
        </w:rPr>
        <w:tab/>
        <w:t>Законы социально-культурной инноватики, их характеристика</w:t>
      </w:r>
    </w:p>
    <w:p w14:paraId="27CE7D4F" w14:textId="77777777" w:rsidR="00EC402D" w:rsidRPr="00EA1564" w:rsidRDefault="00EC402D" w:rsidP="00EC402D">
      <w:pPr>
        <w:ind w:firstLine="709"/>
        <w:contextualSpacing/>
        <w:jc w:val="both"/>
        <w:rPr>
          <w:shd w:val="clear" w:color="auto" w:fill="FFFFFF"/>
        </w:rPr>
      </w:pPr>
      <w:r w:rsidRPr="00EA1564">
        <w:rPr>
          <w:shd w:val="clear" w:color="auto" w:fill="FFFFFF"/>
        </w:rPr>
        <w:t>Основная литература:</w:t>
      </w:r>
    </w:p>
    <w:p w14:paraId="37AA1664" w14:textId="77777777" w:rsidR="00EC402D" w:rsidRPr="00EA1564" w:rsidRDefault="00EC402D" w:rsidP="00EC402D">
      <w:pPr>
        <w:ind w:firstLine="709"/>
        <w:contextualSpacing/>
        <w:jc w:val="both"/>
        <w:rPr>
          <w:shd w:val="clear" w:color="auto" w:fill="FFFFFF"/>
        </w:rPr>
      </w:pPr>
      <w:r w:rsidRPr="00EA1564">
        <w:rPr>
          <w:shd w:val="clear" w:color="auto" w:fill="FFFFFF"/>
        </w:rPr>
        <w:t>1.</w:t>
      </w:r>
      <w:r w:rsidRPr="00EA1564">
        <w:rPr>
          <w:shd w:val="clear" w:color="auto" w:fill="FFFFFF"/>
        </w:rPr>
        <w:tab/>
        <w:t xml:space="preserve"> </w:t>
      </w:r>
      <w:proofErr w:type="spellStart"/>
      <w:r w:rsidRPr="00EA1564">
        <w:rPr>
          <w:shd w:val="clear" w:color="auto" w:fill="FFFFFF"/>
        </w:rPr>
        <w:t>Малянов</w:t>
      </w:r>
      <w:proofErr w:type="spellEnd"/>
      <w:r w:rsidRPr="00EA1564">
        <w:rPr>
          <w:shd w:val="clear" w:color="auto" w:fill="FFFFFF"/>
        </w:rPr>
        <w:t xml:space="preserve"> Е. А. Социально-культурная инноватика: методология, теория и практика нововведений в социально-культурной сфере: </w:t>
      </w:r>
      <w:proofErr w:type="gramStart"/>
      <w:r w:rsidRPr="00EA1564">
        <w:rPr>
          <w:shd w:val="clear" w:color="auto" w:fill="FFFFFF"/>
        </w:rPr>
        <w:t>монография.-</w:t>
      </w:r>
      <w:proofErr w:type="gramEnd"/>
      <w:r w:rsidRPr="00EA1564">
        <w:rPr>
          <w:shd w:val="clear" w:color="auto" w:fill="FFFFFF"/>
        </w:rPr>
        <w:t xml:space="preserve"> Тамбов, 2010. – 300 с.</w:t>
      </w:r>
    </w:p>
    <w:p w14:paraId="1329DA3D" w14:textId="77777777" w:rsidR="00EC402D" w:rsidRPr="00EA1564" w:rsidRDefault="00EC402D" w:rsidP="00EC402D">
      <w:pPr>
        <w:ind w:firstLine="709"/>
        <w:contextualSpacing/>
        <w:jc w:val="both"/>
        <w:rPr>
          <w:shd w:val="clear" w:color="auto" w:fill="FFFFFF"/>
        </w:rPr>
      </w:pPr>
      <w:r w:rsidRPr="00EA1564">
        <w:rPr>
          <w:shd w:val="clear" w:color="auto" w:fill="FFFFFF"/>
        </w:rPr>
        <w:t>2.</w:t>
      </w:r>
      <w:r w:rsidRPr="00EA1564">
        <w:rPr>
          <w:shd w:val="clear" w:color="auto" w:fill="FFFFFF"/>
        </w:rPr>
        <w:tab/>
        <w:t>Краевский В.В. Методология педагогики. –Чебоксары, 2001.-С.16</w:t>
      </w:r>
    </w:p>
    <w:p w14:paraId="47A61CD1" w14:textId="77777777" w:rsidR="00EC402D" w:rsidRPr="00EA1564" w:rsidRDefault="00EC402D" w:rsidP="00EC402D">
      <w:pPr>
        <w:ind w:firstLine="709"/>
        <w:contextualSpacing/>
        <w:jc w:val="both"/>
        <w:rPr>
          <w:shd w:val="clear" w:color="auto" w:fill="FFFFFF"/>
        </w:rPr>
      </w:pPr>
      <w:r w:rsidRPr="00EA1564">
        <w:rPr>
          <w:shd w:val="clear" w:color="auto" w:fill="FFFFFF"/>
        </w:rPr>
        <w:t>Дополнительная литература:</w:t>
      </w:r>
    </w:p>
    <w:p w14:paraId="4AAC62C7" w14:textId="77777777" w:rsidR="00EC402D" w:rsidRPr="00EA1564" w:rsidRDefault="00EC402D" w:rsidP="00EC402D">
      <w:pPr>
        <w:ind w:firstLine="709"/>
        <w:contextualSpacing/>
        <w:jc w:val="both"/>
        <w:rPr>
          <w:shd w:val="clear" w:color="auto" w:fill="FFFFFF"/>
        </w:rPr>
      </w:pPr>
      <w:r w:rsidRPr="00EA1564">
        <w:rPr>
          <w:shd w:val="clear" w:color="auto" w:fill="FFFFFF"/>
        </w:rPr>
        <w:t>1.</w:t>
      </w:r>
      <w:r w:rsidRPr="00EA1564">
        <w:rPr>
          <w:shd w:val="clear" w:color="auto" w:fill="FFFFFF"/>
        </w:rPr>
        <w:tab/>
      </w:r>
      <w:proofErr w:type="spellStart"/>
      <w:r w:rsidRPr="00EA1564">
        <w:rPr>
          <w:shd w:val="clear" w:color="auto" w:fill="FFFFFF"/>
        </w:rPr>
        <w:t>Цыркун</w:t>
      </w:r>
      <w:proofErr w:type="spellEnd"/>
      <w:r w:rsidRPr="00EA1564">
        <w:rPr>
          <w:shd w:val="clear" w:color="auto" w:fill="FFFFFF"/>
        </w:rPr>
        <w:t xml:space="preserve"> И.И. Методическая инноватика. – Минск, 1996.</w:t>
      </w:r>
    </w:p>
    <w:p w14:paraId="525658DD" w14:textId="77777777" w:rsidR="00EC402D" w:rsidRPr="00EA1564" w:rsidRDefault="00EC402D" w:rsidP="00EC402D">
      <w:pPr>
        <w:ind w:firstLine="709"/>
        <w:contextualSpacing/>
        <w:jc w:val="both"/>
        <w:rPr>
          <w:shd w:val="clear" w:color="auto" w:fill="FFFFFF"/>
        </w:rPr>
      </w:pPr>
      <w:r w:rsidRPr="00EA1564">
        <w:rPr>
          <w:shd w:val="clear" w:color="auto" w:fill="FFFFFF"/>
        </w:rPr>
        <w:t>2.</w:t>
      </w:r>
      <w:r w:rsidRPr="00EA1564">
        <w:rPr>
          <w:shd w:val="clear" w:color="auto" w:fill="FFFFFF"/>
        </w:rPr>
        <w:tab/>
        <w:t xml:space="preserve">Хуторской А.В. Дидактическая эвристика: теория и технология креативного </w:t>
      </w:r>
      <w:proofErr w:type="gramStart"/>
      <w:r w:rsidRPr="00EA1564">
        <w:rPr>
          <w:shd w:val="clear" w:color="auto" w:fill="FFFFFF"/>
        </w:rPr>
        <w:t>обучения.-</w:t>
      </w:r>
      <w:proofErr w:type="gramEnd"/>
      <w:r w:rsidRPr="00EA1564">
        <w:rPr>
          <w:shd w:val="clear" w:color="auto" w:fill="FFFFFF"/>
        </w:rPr>
        <w:t xml:space="preserve"> М, 2003</w:t>
      </w:r>
    </w:p>
    <w:p w14:paraId="559BF7B1" w14:textId="77777777" w:rsidR="00EC402D" w:rsidRPr="00C86048" w:rsidRDefault="00EC402D" w:rsidP="00EC402D">
      <w:pPr>
        <w:ind w:firstLine="709"/>
        <w:contextualSpacing/>
        <w:jc w:val="both"/>
        <w:rPr>
          <w:b/>
          <w:shd w:val="clear" w:color="auto" w:fill="FFFFFF"/>
        </w:rPr>
      </w:pPr>
      <w:r w:rsidRPr="00C86048">
        <w:rPr>
          <w:b/>
          <w:shd w:val="clear" w:color="auto" w:fill="FFFFFF"/>
        </w:rPr>
        <w:t>Тема 11. Типы социально-культурных инноваций в реализации проектов социокультурной сферы</w:t>
      </w:r>
      <w:r w:rsidR="00C86048">
        <w:rPr>
          <w:b/>
          <w:shd w:val="clear" w:color="auto" w:fill="FFFFFF"/>
        </w:rPr>
        <w:t xml:space="preserve"> (4 ч.)</w:t>
      </w:r>
    </w:p>
    <w:p w14:paraId="5B7A203C" w14:textId="77777777" w:rsidR="00EC402D" w:rsidRPr="00EA1564" w:rsidRDefault="00EC402D" w:rsidP="00EC402D">
      <w:pPr>
        <w:ind w:firstLine="709"/>
        <w:contextualSpacing/>
        <w:jc w:val="both"/>
        <w:rPr>
          <w:shd w:val="clear" w:color="auto" w:fill="FFFFFF"/>
        </w:rPr>
      </w:pPr>
      <w:r w:rsidRPr="00EA1564">
        <w:rPr>
          <w:shd w:val="clear" w:color="auto" w:fill="FFFFFF"/>
        </w:rPr>
        <w:t>Вопросы для обсуждения:</w:t>
      </w:r>
    </w:p>
    <w:p w14:paraId="77337CF4" w14:textId="77777777" w:rsidR="00EC402D" w:rsidRPr="00EA1564" w:rsidRDefault="00EC402D" w:rsidP="00EC402D">
      <w:pPr>
        <w:ind w:firstLine="709"/>
        <w:contextualSpacing/>
        <w:jc w:val="both"/>
        <w:rPr>
          <w:shd w:val="clear" w:color="auto" w:fill="FFFFFF"/>
        </w:rPr>
      </w:pPr>
      <w:r w:rsidRPr="00EA1564">
        <w:rPr>
          <w:shd w:val="clear" w:color="auto" w:fill="FFFFFF"/>
        </w:rPr>
        <w:t xml:space="preserve">1. Характеристика разных типологий социально-культурных инноваций </w:t>
      </w:r>
    </w:p>
    <w:p w14:paraId="0D4D90B5" w14:textId="77777777" w:rsidR="00EC402D" w:rsidRPr="00EA1564" w:rsidRDefault="00EC402D" w:rsidP="00EC402D">
      <w:pPr>
        <w:ind w:firstLine="709"/>
        <w:contextualSpacing/>
        <w:jc w:val="both"/>
        <w:rPr>
          <w:shd w:val="clear" w:color="auto" w:fill="FFFFFF"/>
        </w:rPr>
      </w:pPr>
      <w:r w:rsidRPr="00EA1564">
        <w:rPr>
          <w:shd w:val="clear" w:color="auto" w:fill="FFFFFF"/>
        </w:rPr>
        <w:t xml:space="preserve">2. Типы инноваций (по </w:t>
      </w:r>
      <w:proofErr w:type="spellStart"/>
      <w:r w:rsidRPr="00EA1564">
        <w:rPr>
          <w:shd w:val="clear" w:color="auto" w:fill="FFFFFF"/>
        </w:rPr>
        <w:t>Ю.Д.Красильникову</w:t>
      </w:r>
      <w:proofErr w:type="spellEnd"/>
      <w:r w:rsidRPr="00EA1564">
        <w:rPr>
          <w:shd w:val="clear" w:color="auto" w:fill="FFFFFF"/>
        </w:rPr>
        <w:t>)</w:t>
      </w:r>
    </w:p>
    <w:p w14:paraId="73B5312A" w14:textId="77777777" w:rsidR="00EC402D" w:rsidRPr="00EA1564" w:rsidRDefault="00EC402D" w:rsidP="00EC402D">
      <w:pPr>
        <w:ind w:firstLine="709"/>
        <w:contextualSpacing/>
        <w:jc w:val="both"/>
        <w:rPr>
          <w:shd w:val="clear" w:color="auto" w:fill="FFFFFF"/>
        </w:rPr>
      </w:pPr>
      <w:r w:rsidRPr="00EA1564">
        <w:rPr>
          <w:shd w:val="clear" w:color="auto" w:fill="FFFFFF"/>
        </w:rPr>
        <w:t xml:space="preserve">Основная литература: </w:t>
      </w:r>
    </w:p>
    <w:p w14:paraId="092C080E" w14:textId="77777777" w:rsidR="00EC402D" w:rsidRPr="00EA1564" w:rsidRDefault="00EC402D" w:rsidP="00EC402D">
      <w:pPr>
        <w:ind w:firstLine="709"/>
        <w:contextualSpacing/>
        <w:jc w:val="both"/>
        <w:rPr>
          <w:shd w:val="clear" w:color="auto" w:fill="FFFFFF"/>
        </w:rPr>
      </w:pPr>
      <w:r w:rsidRPr="00EA1564">
        <w:rPr>
          <w:shd w:val="clear" w:color="auto" w:fill="FFFFFF"/>
        </w:rPr>
        <w:t xml:space="preserve">1. Красильников Ю.Д. Методика социально-культурного </w:t>
      </w:r>
      <w:proofErr w:type="gramStart"/>
      <w:r w:rsidRPr="00EA1564">
        <w:rPr>
          <w:shd w:val="clear" w:color="auto" w:fill="FFFFFF"/>
        </w:rPr>
        <w:t>проектирования.-</w:t>
      </w:r>
      <w:proofErr w:type="gramEnd"/>
      <w:r w:rsidRPr="00EA1564">
        <w:rPr>
          <w:shd w:val="clear" w:color="auto" w:fill="FFFFFF"/>
        </w:rPr>
        <w:t xml:space="preserve"> М., 2004.</w:t>
      </w:r>
    </w:p>
    <w:p w14:paraId="793DB4DC" w14:textId="77777777" w:rsidR="00EC402D" w:rsidRPr="00EA1564" w:rsidRDefault="00EC402D" w:rsidP="00EC402D">
      <w:pPr>
        <w:ind w:firstLine="709"/>
        <w:contextualSpacing/>
        <w:jc w:val="both"/>
        <w:rPr>
          <w:shd w:val="clear" w:color="auto" w:fill="FFFFFF"/>
        </w:rPr>
      </w:pPr>
      <w:r w:rsidRPr="00EA1564">
        <w:rPr>
          <w:shd w:val="clear" w:color="auto" w:fill="FFFFFF"/>
        </w:rPr>
        <w:t xml:space="preserve">2. </w:t>
      </w:r>
      <w:proofErr w:type="spellStart"/>
      <w:r w:rsidRPr="00EA1564">
        <w:rPr>
          <w:shd w:val="clear" w:color="auto" w:fill="FFFFFF"/>
        </w:rPr>
        <w:t>Малянов</w:t>
      </w:r>
      <w:proofErr w:type="spellEnd"/>
      <w:r w:rsidRPr="00EA1564">
        <w:rPr>
          <w:shd w:val="clear" w:color="auto" w:fill="FFFFFF"/>
        </w:rPr>
        <w:t xml:space="preserve"> Е.А.  Специфика социально-культурной инноватики: интеграционный аспект //Вестник МГУКИ, 2010.- № 6. С. 765-83</w:t>
      </w:r>
    </w:p>
    <w:p w14:paraId="4F504977" w14:textId="77777777" w:rsidR="00EC402D" w:rsidRPr="00EA1564" w:rsidRDefault="00EC402D" w:rsidP="00EC402D">
      <w:pPr>
        <w:ind w:firstLine="709"/>
        <w:contextualSpacing/>
        <w:jc w:val="both"/>
        <w:rPr>
          <w:shd w:val="clear" w:color="auto" w:fill="FFFFFF"/>
        </w:rPr>
      </w:pPr>
      <w:r w:rsidRPr="00EA1564">
        <w:rPr>
          <w:shd w:val="clear" w:color="auto" w:fill="FFFFFF"/>
        </w:rPr>
        <w:t>Дополнительная литература:</w:t>
      </w:r>
    </w:p>
    <w:p w14:paraId="561F49A6" w14:textId="77777777" w:rsidR="00EC402D" w:rsidRPr="00EA1564" w:rsidRDefault="00EC402D" w:rsidP="00EC402D">
      <w:pPr>
        <w:ind w:firstLine="709"/>
        <w:contextualSpacing/>
        <w:jc w:val="both"/>
        <w:rPr>
          <w:shd w:val="clear" w:color="auto" w:fill="FFFFFF"/>
        </w:rPr>
      </w:pPr>
      <w:r w:rsidRPr="00EA1564">
        <w:rPr>
          <w:shd w:val="clear" w:color="auto" w:fill="FFFFFF"/>
        </w:rPr>
        <w:t>1.</w:t>
      </w:r>
      <w:r w:rsidRPr="00EA1564">
        <w:rPr>
          <w:shd w:val="clear" w:color="auto" w:fill="FFFFFF"/>
        </w:rPr>
        <w:tab/>
        <w:t>Пригожин А.И. Нововведения: стимулы и препятствия. – М.¸1989. – С.20-28</w:t>
      </w:r>
    </w:p>
    <w:p w14:paraId="095942F8" w14:textId="77777777" w:rsidR="00EC402D" w:rsidRPr="00EA1564" w:rsidRDefault="00EC402D" w:rsidP="00EC402D">
      <w:pPr>
        <w:ind w:firstLine="709"/>
        <w:contextualSpacing/>
        <w:jc w:val="both"/>
        <w:rPr>
          <w:shd w:val="clear" w:color="auto" w:fill="FFFFFF"/>
        </w:rPr>
      </w:pPr>
      <w:r w:rsidRPr="00EA1564">
        <w:rPr>
          <w:shd w:val="clear" w:color="auto" w:fill="FFFFFF"/>
        </w:rPr>
        <w:t>2.</w:t>
      </w:r>
      <w:r w:rsidRPr="00EA1564">
        <w:rPr>
          <w:shd w:val="clear" w:color="auto" w:fill="FFFFFF"/>
        </w:rPr>
        <w:tab/>
        <w:t xml:space="preserve">Гуманитарная инноватика // </w:t>
      </w:r>
      <w:proofErr w:type="gramStart"/>
      <w:r w:rsidRPr="00EA1564">
        <w:rPr>
          <w:shd w:val="clear" w:color="auto" w:fill="FFFFFF"/>
        </w:rPr>
        <w:t>Сообщение.-</w:t>
      </w:r>
      <w:proofErr w:type="gramEnd"/>
      <w:r w:rsidRPr="00EA1564">
        <w:rPr>
          <w:shd w:val="clear" w:color="auto" w:fill="FFFFFF"/>
        </w:rPr>
        <w:t>2002.-№ 3.</w:t>
      </w:r>
    </w:p>
    <w:p w14:paraId="406AD985" w14:textId="77777777" w:rsidR="00EC402D" w:rsidRPr="00C86048" w:rsidRDefault="00EC402D" w:rsidP="00EC402D">
      <w:pPr>
        <w:ind w:firstLine="709"/>
        <w:contextualSpacing/>
        <w:jc w:val="both"/>
        <w:rPr>
          <w:b/>
          <w:shd w:val="clear" w:color="auto" w:fill="FFFFFF"/>
        </w:rPr>
      </w:pPr>
      <w:r w:rsidRPr="00C86048">
        <w:rPr>
          <w:b/>
          <w:shd w:val="clear" w:color="auto" w:fill="FFFFFF"/>
        </w:rPr>
        <w:t xml:space="preserve">Тема 12. Механизм реализации социально-культурных инноваций </w:t>
      </w:r>
      <w:r w:rsidR="00C86048">
        <w:rPr>
          <w:b/>
          <w:shd w:val="clear" w:color="auto" w:fill="FFFFFF"/>
        </w:rPr>
        <w:t>(4 ч.)</w:t>
      </w:r>
    </w:p>
    <w:p w14:paraId="5E278A59" w14:textId="77777777" w:rsidR="00EC402D" w:rsidRPr="00EA1564" w:rsidRDefault="00EC402D" w:rsidP="00EC402D">
      <w:pPr>
        <w:ind w:firstLine="709"/>
        <w:contextualSpacing/>
        <w:jc w:val="both"/>
        <w:rPr>
          <w:shd w:val="clear" w:color="auto" w:fill="FFFFFF"/>
        </w:rPr>
      </w:pPr>
      <w:r w:rsidRPr="00EA1564">
        <w:rPr>
          <w:shd w:val="clear" w:color="auto" w:fill="FFFFFF"/>
        </w:rPr>
        <w:t>Вопросы для обсуждения</w:t>
      </w:r>
    </w:p>
    <w:p w14:paraId="2DF359AA" w14:textId="77777777" w:rsidR="00EC402D" w:rsidRPr="00EA1564" w:rsidRDefault="00EC402D" w:rsidP="00EC402D">
      <w:pPr>
        <w:ind w:firstLine="709"/>
        <w:contextualSpacing/>
        <w:jc w:val="both"/>
        <w:rPr>
          <w:shd w:val="clear" w:color="auto" w:fill="FFFFFF"/>
        </w:rPr>
      </w:pPr>
      <w:r w:rsidRPr="00EA1564">
        <w:rPr>
          <w:shd w:val="clear" w:color="auto" w:fill="FFFFFF"/>
        </w:rPr>
        <w:t>1.</w:t>
      </w:r>
      <w:r w:rsidRPr="00EA1564">
        <w:rPr>
          <w:shd w:val="clear" w:color="auto" w:fill="FFFFFF"/>
        </w:rPr>
        <w:tab/>
        <w:t>Организационно-управленческий подход к трактовке понятия «инновационный процесс»</w:t>
      </w:r>
    </w:p>
    <w:p w14:paraId="6BC3A6B9" w14:textId="77777777" w:rsidR="00EC402D" w:rsidRPr="00EA1564" w:rsidRDefault="00EC402D" w:rsidP="00EC402D">
      <w:pPr>
        <w:ind w:firstLine="709"/>
        <w:contextualSpacing/>
        <w:jc w:val="both"/>
        <w:rPr>
          <w:shd w:val="clear" w:color="auto" w:fill="FFFFFF"/>
        </w:rPr>
      </w:pPr>
      <w:r w:rsidRPr="00EA1564">
        <w:rPr>
          <w:shd w:val="clear" w:color="auto" w:fill="FFFFFF"/>
        </w:rPr>
        <w:t>2.</w:t>
      </w:r>
      <w:r w:rsidRPr="00EA1564">
        <w:rPr>
          <w:shd w:val="clear" w:color="auto" w:fill="FFFFFF"/>
        </w:rPr>
        <w:tab/>
        <w:t>Структура инновационного процесса</w:t>
      </w:r>
    </w:p>
    <w:p w14:paraId="4BDFEA7D" w14:textId="77777777" w:rsidR="00EC402D" w:rsidRPr="00EA1564" w:rsidRDefault="00EC402D" w:rsidP="00EC402D">
      <w:pPr>
        <w:ind w:firstLine="709"/>
        <w:contextualSpacing/>
        <w:jc w:val="both"/>
        <w:rPr>
          <w:shd w:val="clear" w:color="auto" w:fill="FFFFFF"/>
        </w:rPr>
      </w:pPr>
      <w:r w:rsidRPr="00EA1564">
        <w:rPr>
          <w:shd w:val="clear" w:color="auto" w:fill="FFFFFF"/>
        </w:rPr>
        <w:t>3.</w:t>
      </w:r>
      <w:r w:rsidRPr="00EA1564">
        <w:rPr>
          <w:shd w:val="clear" w:color="auto" w:fill="FFFFFF"/>
        </w:rPr>
        <w:tab/>
        <w:t>Функции инновационного процесса</w:t>
      </w:r>
    </w:p>
    <w:p w14:paraId="68338ACF" w14:textId="77777777" w:rsidR="00EC402D" w:rsidRPr="00EA1564" w:rsidRDefault="00EC402D" w:rsidP="00EC402D">
      <w:pPr>
        <w:ind w:firstLine="709"/>
        <w:contextualSpacing/>
        <w:jc w:val="both"/>
        <w:rPr>
          <w:shd w:val="clear" w:color="auto" w:fill="FFFFFF"/>
        </w:rPr>
      </w:pPr>
      <w:r w:rsidRPr="00EA1564">
        <w:rPr>
          <w:shd w:val="clear" w:color="auto" w:fill="FFFFFF"/>
        </w:rPr>
        <w:t>Основная литература:</w:t>
      </w:r>
    </w:p>
    <w:p w14:paraId="1C611964" w14:textId="77777777" w:rsidR="00EC402D" w:rsidRPr="00EA1564" w:rsidRDefault="00EC402D" w:rsidP="00EC402D">
      <w:pPr>
        <w:ind w:firstLine="709"/>
        <w:contextualSpacing/>
        <w:jc w:val="both"/>
        <w:rPr>
          <w:shd w:val="clear" w:color="auto" w:fill="FFFFFF"/>
        </w:rPr>
      </w:pPr>
      <w:r w:rsidRPr="00EA1564">
        <w:rPr>
          <w:shd w:val="clear" w:color="auto" w:fill="FFFFFF"/>
        </w:rPr>
        <w:t xml:space="preserve">1. </w:t>
      </w:r>
      <w:proofErr w:type="spellStart"/>
      <w:r w:rsidRPr="00EA1564">
        <w:rPr>
          <w:shd w:val="clear" w:color="auto" w:fill="FFFFFF"/>
        </w:rPr>
        <w:t>Малянов</w:t>
      </w:r>
      <w:proofErr w:type="spellEnd"/>
      <w:r w:rsidRPr="00EA1564">
        <w:rPr>
          <w:shd w:val="clear" w:color="auto" w:fill="FFFFFF"/>
        </w:rPr>
        <w:t xml:space="preserve"> Е. А. Социально-культурная инноватика: методология, теория и практика нововведений в социально-культурной сфере: </w:t>
      </w:r>
      <w:proofErr w:type="gramStart"/>
      <w:r w:rsidRPr="00EA1564">
        <w:rPr>
          <w:shd w:val="clear" w:color="auto" w:fill="FFFFFF"/>
        </w:rPr>
        <w:t>монография.-</w:t>
      </w:r>
      <w:proofErr w:type="gramEnd"/>
      <w:r w:rsidRPr="00EA1564">
        <w:rPr>
          <w:shd w:val="clear" w:color="auto" w:fill="FFFFFF"/>
        </w:rPr>
        <w:t xml:space="preserve"> Тамбов, 2010. – 300 с.</w:t>
      </w:r>
    </w:p>
    <w:p w14:paraId="5417E446" w14:textId="77777777" w:rsidR="00EC402D" w:rsidRPr="00EA1564" w:rsidRDefault="00EC402D" w:rsidP="00EC402D">
      <w:pPr>
        <w:ind w:firstLine="709"/>
        <w:contextualSpacing/>
        <w:jc w:val="both"/>
        <w:rPr>
          <w:shd w:val="clear" w:color="auto" w:fill="FFFFFF"/>
        </w:rPr>
      </w:pPr>
      <w:r w:rsidRPr="00EA1564">
        <w:rPr>
          <w:shd w:val="clear" w:color="auto" w:fill="FFFFFF"/>
        </w:rPr>
        <w:t xml:space="preserve">2. Марков А.П., </w:t>
      </w:r>
      <w:proofErr w:type="spellStart"/>
      <w:r w:rsidRPr="00EA1564">
        <w:rPr>
          <w:shd w:val="clear" w:color="auto" w:fill="FFFFFF"/>
        </w:rPr>
        <w:t>Бирженюк</w:t>
      </w:r>
      <w:proofErr w:type="spellEnd"/>
      <w:r w:rsidRPr="00EA1564">
        <w:rPr>
          <w:shd w:val="clear" w:color="auto" w:fill="FFFFFF"/>
        </w:rPr>
        <w:t xml:space="preserve"> Г.М. Основы социокультурного </w:t>
      </w:r>
      <w:proofErr w:type="gramStart"/>
      <w:r w:rsidRPr="00EA1564">
        <w:rPr>
          <w:shd w:val="clear" w:color="auto" w:fill="FFFFFF"/>
        </w:rPr>
        <w:t>проектирования.-</w:t>
      </w:r>
      <w:proofErr w:type="gramEnd"/>
      <w:r w:rsidRPr="00EA1564">
        <w:rPr>
          <w:shd w:val="clear" w:color="auto" w:fill="FFFFFF"/>
        </w:rPr>
        <w:t xml:space="preserve"> СПб., 2011</w:t>
      </w:r>
    </w:p>
    <w:p w14:paraId="339D2E31" w14:textId="77777777" w:rsidR="00EC402D" w:rsidRPr="00EA1564" w:rsidRDefault="00EC402D" w:rsidP="00EC402D">
      <w:pPr>
        <w:ind w:firstLine="709"/>
        <w:contextualSpacing/>
        <w:jc w:val="both"/>
        <w:rPr>
          <w:shd w:val="clear" w:color="auto" w:fill="FFFFFF"/>
        </w:rPr>
      </w:pPr>
      <w:r w:rsidRPr="00EA1564">
        <w:rPr>
          <w:shd w:val="clear" w:color="auto" w:fill="FFFFFF"/>
        </w:rPr>
        <w:t xml:space="preserve">Дополнительная литература: </w:t>
      </w:r>
    </w:p>
    <w:p w14:paraId="3001E2B2" w14:textId="77777777" w:rsidR="00EC402D" w:rsidRPr="00EA1564" w:rsidRDefault="00EC402D" w:rsidP="00EC402D">
      <w:pPr>
        <w:ind w:firstLine="709"/>
        <w:contextualSpacing/>
        <w:jc w:val="both"/>
        <w:rPr>
          <w:shd w:val="clear" w:color="auto" w:fill="FFFFFF"/>
        </w:rPr>
      </w:pPr>
      <w:r w:rsidRPr="00EA1564">
        <w:rPr>
          <w:shd w:val="clear" w:color="auto" w:fill="FFFFFF"/>
        </w:rPr>
        <w:t xml:space="preserve">1. Инновационные процессы в образовании /под ред. </w:t>
      </w:r>
      <w:proofErr w:type="spellStart"/>
      <w:proofErr w:type="gramStart"/>
      <w:r w:rsidRPr="00EA1564">
        <w:rPr>
          <w:shd w:val="clear" w:color="auto" w:fill="FFFFFF"/>
        </w:rPr>
        <w:t>В.И.Загвязинского</w:t>
      </w:r>
      <w:proofErr w:type="spellEnd"/>
      <w:r w:rsidRPr="00EA1564">
        <w:rPr>
          <w:shd w:val="clear" w:color="auto" w:fill="FFFFFF"/>
        </w:rPr>
        <w:t>.-</w:t>
      </w:r>
      <w:proofErr w:type="gramEnd"/>
      <w:r w:rsidRPr="00EA1564">
        <w:rPr>
          <w:shd w:val="clear" w:color="auto" w:fill="FFFFFF"/>
        </w:rPr>
        <w:t>Тюмень, 1990</w:t>
      </w:r>
    </w:p>
    <w:p w14:paraId="536298C9" w14:textId="77777777" w:rsidR="00EC402D" w:rsidRPr="00C86048" w:rsidRDefault="00EC402D" w:rsidP="00EC402D">
      <w:pPr>
        <w:ind w:firstLine="709"/>
        <w:contextualSpacing/>
        <w:jc w:val="both"/>
        <w:rPr>
          <w:b/>
          <w:shd w:val="clear" w:color="auto" w:fill="FFFFFF"/>
        </w:rPr>
      </w:pPr>
      <w:r w:rsidRPr="00C86048">
        <w:rPr>
          <w:b/>
          <w:shd w:val="clear" w:color="auto" w:fill="FFFFFF"/>
        </w:rPr>
        <w:lastRenderedPageBreak/>
        <w:t>Тема 13. Социально-культурное проектирование инновационного процесса</w:t>
      </w:r>
      <w:r w:rsidR="00C86048">
        <w:rPr>
          <w:b/>
          <w:shd w:val="clear" w:color="auto" w:fill="FFFFFF"/>
        </w:rPr>
        <w:t xml:space="preserve"> (4 ч.)</w:t>
      </w:r>
    </w:p>
    <w:p w14:paraId="088C33DC" w14:textId="77777777" w:rsidR="00EC402D" w:rsidRPr="00EA1564" w:rsidRDefault="00EC402D" w:rsidP="00EC402D">
      <w:pPr>
        <w:ind w:firstLine="709"/>
        <w:contextualSpacing/>
        <w:jc w:val="both"/>
        <w:rPr>
          <w:shd w:val="clear" w:color="auto" w:fill="FFFFFF"/>
        </w:rPr>
      </w:pPr>
      <w:r w:rsidRPr="00EA1564">
        <w:rPr>
          <w:shd w:val="clear" w:color="auto" w:fill="FFFFFF"/>
        </w:rPr>
        <w:t>Вопросы для обсуждения:</w:t>
      </w:r>
    </w:p>
    <w:p w14:paraId="05AE346D" w14:textId="77777777" w:rsidR="00EC402D" w:rsidRPr="00EA1564" w:rsidRDefault="00EC402D" w:rsidP="00EC402D">
      <w:pPr>
        <w:ind w:firstLine="709"/>
        <w:contextualSpacing/>
        <w:jc w:val="both"/>
        <w:rPr>
          <w:shd w:val="clear" w:color="auto" w:fill="FFFFFF"/>
        </w:rPr>
      </w:pPr>
      <w:r w:rsidRPr="00EA1564">
        <w:rPr>
          <w:shd w:val="clear" w:color="auto" w:fill="FFFFFF"/>
        </w:rPr>
        <w:t>1.</w:t>
      </w:r>
      <w:r w:rsidRPr="00EA1564">
        <w:rPr>
          <w:shd w:val="clear" w:color="auto" w:fill="FFFFFF"/>
        </w:rPr>
        <w:tab/>
        <w:t>Характеристика управленческого цикла социально-культурным проектированием инновационного процесса</w:t>
      </w:r>
    </w:p>
    <w:p w14:paraId="071DE13D" w14:textId="77777777" w:rsidR="00EC402D" w:rsidRPr="00EA1564" w:rsidRDefault="00EC402D" w:rsidP="00EC402D">
      <w:pPr>
        <w:ind w:firstLine="709"/>
        <w:contextualSpacing/>
        <w:jc w:val="both"/>
        <w:rPr>
          <w:shd w:val="clear" w:color="auto" w:fill="FFFFFF"/>
        </w:rPr>
      </w:pPr>
      <w:r w:rsidRPr="00EA1564">
        <w:rPr>
          <w:shd w:val="clear" w:color="auto" w:fill="FFFFFF"/>
        </w:rPr>
        <w:t>2.</w:t>
      </w:r>
      <w:r w:rsidRPr="00EA1564">
        <w:rPr>
          <w:shd w:val="clear" w:color="auto" w:fill="FFFFFF"/>
        </w:rPr>
        <w:tab/>
        <w:t>Психолого-педагогические требования к социально-культурному проектированию инновационного процесса</w:t>
      </w:r>
    </w:p>
    <w:p w14:paraId="20569803" w14:textId="77777777" w:rsidR="00EC402D" w:rsidRPr="00EA1564" w:rsidRDefault="00EC402D" w:rsidP="00EC402D">
      <w:pPr>
        <w:ind w:firstLine="709"/>
        <w:contextualSpacing/>
        <w:jc w:val="both"/>
        <w:rPr>
          <w:shd w:val="clear" w:color="auto" w:fill="FFFFFF"/>
        </w:rPr>
      </w:pPr>
      <w:r w:rsidRPr="00EA1564">
        <w:rPr>
          <w:shd w:val="clear" w:color="auto" w:fill="FFFFFF"/>
        </w:rPr>
        <w:t xml:space="preserve">Основная литература: </w:t>
      </w:r>
    </w:p>
    <w:p w14:paraId="35125D11" w14:textId="77777777" w:rsidR="00EC402D" w:rsidRPr="00EA1564" w:rsidRDefault="00EC402D" w:rsidP="00EC402D">
      <w:pPr>
        <w:ind w:firstLine="709"/>
        <w:contextualSpacing/>
        <w:jc w:val="both"/>
        <w:rPr>
          <w:shd w:val="clear" w:color="auto" w:fill="FFFFFF"/>
        </w:rPr>
      </w:pPr>
      <w:r w:rsidRPr="00EA1564">
        <w:rPr>
          <w:shd w:val="clear" w:color="auto" w:fill="FFFFFF"/>
        </w:rPr>
        <w:t>1.</w:t>
      </w:r>
      <w:r w:rsidRPr="00EA1564">
        <w:rPr>
          <w:shd w:val="clear" w:color="auto" w:fill="FFFFFF"/>
        </w:rPr>
        <w:tab/>
      </w:r>
      <w:proofErr w:type="spellStart"/>
      <w:r w:rsidRPr="00EA1564">
        <w:rPr>
          <w:shd w:val="clear" w:color="auto" w:fill="FFFFFF"/>
        </w:rPr>
        <w:t>Малянов</w:t>
      </w:r>
      <w:proofErr w:type="spellEnd"/>
      <w:r w:rsidRPr="00EA1564">
        <w:rPr>
          <w:shd w:val="clear" w:color="auto" w:fill="FFFFFF"/>
        </w:rPr>
        <w:t xml:space="preserve"> Е. А. Социально-культурная инноватика: становление нового направления инновационных исследований // Вестник МГУКИ, 2009.- № 5.- С. 83-88.</w:t>
      </w:r>
    </w:p>
    <w:p w14:paraId="1C8934F0" w14:textId="77777777" w:rsidR="00EC402D" w:rsidRPr="00EA1564" w:rsidRDefault="00EC402D" w:rsidP="00EC402D">
      <w:pPr>
        <w:ind w:firstLine="709"/>
        <w:contextualSpacing/>
        <w:jc w:val="both"/>
        <w:rPr>
          <w:shd w:val="clear" w:color="auto" w:fill="FFFFFF"/>
        </w:rPr>
      </w:pPr>
      <w:r w:rsidRPr="00EA1564">
        <w:rPr>
          <w:shd w:val="clear" w:color="auto" w:fill="FFFFFF"/>
        </w:rPr>
        <w:t>2.</w:t>
      </w:r>
      <w:r w:rsidRPr="00EA1564">
        <w:rPr>
          <w:shd w:val="clear" w:color="auto" w:fill="FFFFFF"/>
        </w:rPr>
        <w:tab/>
        <w:t xml:space="preserve">Красильников Ю.Д. Методика социально-культурного </w:t>
      </w:r>
      <w:proofErr w:type="gramStart"/>
      <w:r w:rsidRPr="00EA1564">
        <w:rPr>
          <w:shd w:val="clear" w:color="auto" w:fill="FFFFFF"/>
        </w:rPr>
        <w:t>проектирования.-</w:t>
      </w:r>
      <w:proofErr w:type="gramEnd"/>
      <w:r w:rsidRPr="00EA1564">
        <w:rPr>
          <w:shd w:val="clear" w:color="auto" w:fill="FFFFFF"/>
        </w:rPr>
        <w:t xml:space="preserve"> М., 2004.-С.41.</w:t>
      </w:r>
    </w:p>
    <w:p w14:paraId="56C093E8" w14:textId="77777777" w:rsidR="00EC402D" w:rsidRPr="00EA1564" w:rsidRDefault="00EC402D" w:rsidP="00EC402D">
      <w:pPr>
        <w:ind w:firstLine="709"/>
        <w:contextualSpacing/>
        <w:jc w:val="both"/>
        <w:rPr>
          <w:shd w:val="clear" w:color="auto" w:fill="FFFFFF"/>
        </w:rPr>
      </w:pPr>
      <w:r w:rsidRPr="00EA1564">
        <w:rPr>
          <w:shd w:val="clear" w:color="auto" w:fill="FFFFFF"/>
        </w:rPr>
        <w:t xml:space="preserve">Дополнительная литература: </w:t>
      </w:r>
    </w:p>
    <w:p w14:paraId="34F71861" w14:textId="77777777" w:rsidR="00EC402D" w:rsidRDefault="00EC402D" w:rsidP="00EC402D">
      <w:pPr>
        <w:ind w:firstLine="709"/>
        <w:contextualSpacing/>
        <w:jc w:val="both"/>
        <w:rPr>
          <w:shd w:val="clear" w:color="auto" w:fill="FFFFFF"/>
        </w:rPr>
      </w:pPr>
      <w:r w:rsidRPr="00EA1564">
        <w:rPr>
          <w:shd w:val="clear" w:color="auto" w:fill="FFFFFF"/>
        </w:rPr>
        <w:t xml:space="preserve">1.Кудрина Е.Л., </w:t>
      </w:r>
      <w:proofErr w:type="spellStart"/>
      <w:r w:rsidRPr="00EA1564">
        <w:rPr>
          <w:shd w:val="clear" w:color="auto" w:fill="FFFFFF"/>
        </w:rPr>
        <w:t>Рудич</w:t>
      </w:r>
      <w:proofErr w:type="spellEnd"/>
      <w:r w:rsidRPr="00EA1564">
        <w:rPr>
          <w:shd w:val="clear" w:color="auto" w:fill="FFFFFF"/>
        </w:rPr>
        <w:t xml:space="preserve"> Л.И. Система планирования в организации социально-культурной сферы -М., 20011</w:t>
      </w:r>
    </w:p>
    <w:bookmarkEnd w:id="3"/>
    <w:bookmarkEnd w:id="4"/>
    <w:p w14:paraId="066F06B3" w14:textId="77777777" w:rsidR="00EC402D" w:rsidRPr="00EC402D" w:rsidRDefault="00EC402D" w:rsidP="00EC402D">
      <w:pPr>
        <w:ind w:firstLine="709"/>
        <w:jc w:val="both"/>
        <w:rPr>
          <w:b/>
          <w:i/>
        </w:rPr>
      </w:pPr>
      <w:r w:rsidRPr="00EC402D">
        <w:rPr>
          <w:b/>
          <w:i/>
        </w:rPr>
        <w:t>8.2. Методические рекомендации к самостоятельной работе студентов</w:t>
      </w:r>
    </w:p>
    <w:p w14:paraId="6C60C31D" w14:textId="77777777" w:rsidR="00EC402D" w:rsidRPr="00EA1564" w:rsidRDefault="00EC402D" w:rsidP="00080E15">
      <w:pPr>
        <w:autoSpaceDE w:val="0"/>
        <w:autoSpaceDN w:val="0"/>
        <w:adjustRightInd w:val="0"/>
        <w:ind w:firstLine="709"/>
        <w:contextualSpacing/>
        <w:jc w:val="both"/>
      </w:pPr>
      <w:r w:rsidRPr="00EA1564">
        <w:t>Целью самостоятельной работы студентов является овладение научными знаниями, профессиональными умениями и навыками деятельности по профилю, опытом творческой, исследовательской деятельности. Самостоятельная работа студентов способствует развитию самостоятельности, ответственности и организованности, творческого подхода к решению проблем учебного и профессионального уровня.</w:t>
      </w:r>
    </w:p>
    <w:p w14:paraId="572A1151" w14:textId="77777777" w:rsidR="00EC402D" w:rsidRPr="00EA1564" w:rsidRDefault="00EC402D" w:rsidP="00080E15">
      <w:pPr>
        <w:ind w:firstLine="709"/>
        <w:contextualSpacing/>
        <w:jc w:val="both"/>
      </w:pPr>
      <w:r w:rsidRPr="00080E15">
        <w:t>Ведущими задачами с</w:t>
      </w:r>
      <w:r w:rsidR="00080E15" w:rsidRPr="00080E15">
        <w:t>амостоятельной работы студентов</w:t>
      </w:r>
      <w:r w:rsidRPr="00080E15">
        <w:t xml:space="preserve"> являются</w:t>
      </w:r>
      <w:r w:rsidRPr="00EA1564">
        <w:rPr>
          <w:b/>
        </w:rPr>
        <w:t xml:space="preserve">: </w:t>
      </w:r>
      <w:r w:rsidRPr="00EA1564">
        <w:t>систематизация и закрепление полученных теоретических знаний и практических умений студентов; углубление и расширение теоретических знаний; развитие познавательных способностей и активности студентов: творческой инициативы, самостоятельности, ответственности и организованности; формирование самостоятельности мышления, способностей к саморазвитию, самосовершенствованию и самореализации</w:t>
      </w:r>
      <w:r w:rsidR="00080E15">
        <w:t>;</w:t>
      </w:r>
      <w:r w:rsidRPr="00EA1564">
        <w:t xml:space="preserve"> разв</w:t>
      </w:r>
      <w:r w:rsidR="00080E15">
        <w:t xml:space="preserve">итие исследовательских умений; </w:t>
      </w:r>
      <w:r w:rsidRPr="00EA1564">
        <w:t>использование материала, собранного и полученного в ходе самост</w:t>
      </w:r>
      <w:r w:rsidR="00080E15">
        <w:t>оятельных занятий на семинарах</w:t>
      </w:r>
      <w:r w:rsidRPr="00EA1564">
        <w:t>, при написании контрольных работ позволит обеспечить эффективную подготовку выпускной квалификационной работ.</w:t>
      </w:r>
    </w:p>
    <w:p w14:paraId="03E72BEB" w14:textId="77777777" w:rsidR="005B4714" w:rsidRDefault="005B4714" w:rsidP="00080E15">
      <w:pPr>
        <w:ind w:firstLine="709"/>
        <w:contextualSpacing/>
        <w:jc w:val="both"/>
      </w:pPr>
      <w:r w:rsidRPr="00EA1564">
        <w:t>Самостоятельная работа магистрантов включает в себя такие виды познавательной деятельности как: изучение информационных, в том числе тематических интернет-источников, просмотр специализированных журналов, новостных передач, для понимания ведущих направлений в социально-культурной инноватики, специфики продвижения инновационных социально-культурных проектов, подготовка к дискуссии, конспек</w:t>
      </w:r>
      <w:r w:rsidR="00080E15">
        <w:t>тирование изучаемой литературы</w:t>
      </w:r>
      <w:r w:rsidRPr="00EA1564">
        <w:t>, презентация инновационных проектов.</w:t>
      </w:r>
    </w:p>
    <w:p w14:paraId="568C8187" w14:textId="77777777" w:rsidR="00080E15" w:rsidRPr="00080E15" w:rsidRDefault="00080E15" w:rsidP="00080E15">
      <w:pPr>
        <w:ind w:firstLine="709"/>
        <w:contextualSpacing/>
        <w:jc w:val="both"/>
        <w:rPr>
          <w:rFonts w:eastAsia="Arial Unicode MS"/>
          <w:i/>
        </w:rPr>
      </w:pPr>
      <w:r w:rsidRPr="00080E15">
        <w:rPr>
          <w:rFonts w:eastAsia="Arial Unicode MS"/>
          <w:i/>
        </w:rPr>
        <w:t>Требования к дискуссии</w:t>
      </w:r>
    </w:p>
    <w:p w14:paraId="675209DB" w14:textId="77777777" w:rsidR="00080E15" w:rsidRPr="00080E15" w:rsidRDefault="00080E15" w:rsidP="00080E15">
      <w:pPr>
        <w:ind w:firstLine="709"/>
        <w:contextualSpacing/>
        <w:jc w:val="both"/>
        <w:rPr>
          <w:rFonts w:eastAsia="Arial Unicode MS"/>
        </w:rPr>
      </w:pPr>
      <w:r w:rsidRPr="00080E15">
        <w:rPr>
          <w:rFonts w:eastAsia="Arial Unicode MS"/>
        </w:rPr>
        <w:t xml:space="preserve">Дискуссия </w:t>
      </w:r>
      <w:proofErr w:type="gramStart"/>
      <w:r w:rsidRPr="00080E15">
        <w:rPr>
          <w:rFonts w:eastAsia="Arial Unicode MS"/>
        </w:rPr>
        <w:t>- это</w:t>
      </w:r>
      <w:proofErr w:type="gramEnd"/>
      <w:r w:rsidRPr="00080E15">
        <w:rPr>
          <w:rFonts w:eastAsia="Arial Unicode MS"/>
        </w:rPr>
        <w:t xml:space="preserve"> обсуждение какого-либо спорного вопроса, проблемы. Важной характеристикой дискуссии, отличающей ее от других видов спора, является аргументированность.</w:t>
      </w:r>
    </w:p>
    <w:p w14:paraId="51511363" w14:textId="77777777" w:rsidR="00080E15" w:rsidRPr="00080E15" w:rsidRDefault="00080E15" w:rsidP="00080E15">
      <w:pPr>
        <w:ind w:firstLine="709"/>
        <w:contextualSpacing/>
        <w:jc w:val="both"/>
        <w:rPr>
          <w:rFonts w:eastAsia="Arial Unicode MS"/>
        </w:rPr>
      </w:pPr>
      <w:r w:rsidRPr="00080E15">
        <w:rPr>
          <w:rFonts w:eastAsia="Arial Unicode MS"/>
        </w:rPr>
        <w:t>Дискуссия предполагает выработку и активное продвижение своей точки зрения по изучаемой проблеме, умение выслушать альтернативную точку зрения, вступить в полемику, на основе изложения и учета всех точек зрения прийти к объективному результату.</w:t>
      </w:r>
    </w:p>
    <w:p w14:paraId="2E61AE55" w14:textId="77777777" w:rsidR="00080E15" w:rsidRPr="00080E15" w:rsidRDefault="00080E15" w:rsidP="00080E15">
      <w:pPr>
        <w:ind w:firstLine="709"/>
        <w:contextualSpacing/>
        <w:jc w:val="both"/>
        <w:rPr>
          <w:rFonts w:eastAsia="Arial Unicode MS"/>
        </w:rPr>
      </w:pPr>
      <w:r w:rsidRPr="00080E15">
        <w:rPr>
          <w:rFonts w:eastAsia="Arial Unicode MS"/>
        </w:rPr>
        <w:t>Основные шаги при подготовке к дискуссии.</w:t>
      </w:r>
    </w:p>
    <w:p w14:paraId="7469C5E6" w14:textId="77777777" w:rsidR="00080E15" w:rsidRPr="00080E15" w:rsidRDefault="00080E15" w:rsidP="00080E15">
      <w:pPr>
        <w:ind w:firstLine="709"/>
        <w:contextualSpacing/>
        <w:jc w:val="both"/>
        <w:rPr>
          <w:rFonts w:eastAsia="Arial Unicode MS"/>
        </w:rPr>
      </w:pPr>
      <w:r w:rsidRPr="00080E15">
        <w:rPr>
          <w:rFonts w:eastAsia="Arial Unicode MS"/>
        </w:rPr>
        <w:t>Выбор темы дискуссии определяется целями обучения и содержанием учебного материала. При этом на обсуждение обучающихся выносятся темы, имеющие проблемный характер, содержащие в себе противоречивые точки зрения, дилеммы, задевающие привычные установки обучающихся. Тема разбивается на отдельные вопросы, которые сообщаются обучающимся. Указывается литература, справочные материалы, необходимые для подготовки к дискуссии.</w:t>
      </w:r>
    </w:p>
    <w:p w14:paraId="18D9EC49" w14:textId="77777777" w:rsidR="00080E15" w:rsidRPr="00080E15" w:rsidRDefault="00080E15" w:rsidP="00080E15">
      <w:pPr>
        <w:ind w:firstLine="709"/>
        <w:contextualSpacing/>
        <w:jc w:val="both"/>
        <w:rPr>
          <w:rFonts w:eastAsia="Arial Unicode MS"/>
        </w:rPr>
      </w:pPr>
      <w:r w:rsidRPr="00080E15">
        <w:rPr>
          <w:rFonts w:eastAsia="Arial Unicode MS"/>
        </w:rPr>
        <w:t>Проведение дискуссии:</w:t>
      </w:r>
    </w:p>
    <w:p w14:paraId="7B4A7D5D" w14:textId="77777777" w:rsidR="00080E15" w:rsidRPr="00080E15" w:rsidRDefault="00080E15" w:rsidP="00080E15">
      <w:pPr>
        <w:ind w:firstLine="709"/>
        <w:contextualSpacing/>
        <w:jc w:val="both"/>
        <w:rPr>
          <w:rFonts w:eastAsia="Arial Unicode MS"/>
        </w:rPr>
      </w:pPr>
      <w:r w:rsidRPr="00080E15">
        <w:rPr>
          <w:rFonts w:eastAsia="Arial Unicode MS"/>
        </w:rPr>
        <w:lastRenderedPageBreak/>
        <w:t>- формулирование проблемы и целей дискуссии;</w:t>
      </w:r>
    </w:p>
    <w:p w14:paraId="73B8589C" w14:textId="77777777" w:rsidR="00080E15" w:rsidRPr="00080E15" w:rsidRDefault="00080E15" w:rsidP="00080E15">
      <w:pPr>
        <w:ind w:firstLine="709"/>
        <w:contextualSpacing/>
        <w:jc w:val="both"/>
        <w:rPr>
          <w:rFonts w:eastAsia="Arial Unicode MS"/>
        </w:rPr>
      </w:pPr>
      <w:r w:rsidRPr="00080E15">
        <w:rPr>
          <w:rFonts w:eastAsia="Arial Unicode MS"/>
        </w:rPr>
        <w:t>- создание мотивации к обсуждению - определение значимости проблемы, указание на нерешенность и противоречивость вопроса и т.д.;</w:t>
      </w:r>
    </w:p>
    <w:p w14:paraId="022C5462" w14:textId="77777777" w:rsidR="00080E15" w:rsidRPr="00080E15" w:rsidRDefault="00080E15" w:rsidP="00080E15">
      <w:pPr>
        <w:ind w:firstLine="709"/>
        <w:contextualSpacing/>
        <w:jc w:val="both"/>
        <w:rPr>
          <w:rFonts w:eastAsia="Arial Unicode MS"/>
        </w:rPr>
      </w:pPr>
      <w:r w:rsidRPr="00080E15">
        <w:rPr>
          <w:rFonts w:eastAsia="Arial Unicode MS"/>
        </w:rPr>
        <w:t>- установление регламента дискуссии и ее основных этапов;</w:t>
      </w:r>
    </w:p>
    <w:p w14:paraId="79ADE2E1" w14:textId="77777777" w:rsidR="00080E15" w:rsidRPr="00080E15" w:rsidRDefault="00080E15" w:rsidP="00080E15">
      <w:pPr>
        <w:ind w:firstLine="709"/>
        <w:contextualSpacing/>
        <w:jc w:val="both"/>
        <w:rPr>
          <w:rFonts w:eastAsia="Arial Unicode MS"/>
        </w:rPr>
      </w:pPr>
      <w:r w:rsidRPr="00080E15">
        <w:rPr>
          <w:rFonts w:eastAsia="Arial Unicode MS"/>
        </w:rPr>
        <w:t>- совместная выработка правил дискуссии;</w:t>
      </w:r>
    </w:p>
    <w:p w14:paraId="1EE5C32F" w14:textId="77777777" w:rsidR="00080E15" w:rsidRPr="00080E15" w:rsidRDefault="00080E15" w:rsidP="00080E15">
      <w:pPr>
        <w:ind w:firstLine="709"/>
        <w:contextualSpacing/>
        <w:jc w:val="both"/>
        <w:rPr>
          <w:rFonts w:eastAsia="Arial Unicode MS"/>
        </w:rPr>
      </w:pPr>
      <w:r w:rsidRPr="00080E15">
        <w:rPr>
          <w:rFonts w:eastAsia="Arial Unicode MS"/>
        </w:rPr>
        <w:t>- выяснение однозначности понимания темы дискуссии, используемых в ней терминов, понятий.</w:t>
      </w:r>
    </w:p>
    <w:p w14:paraId="6F7DACC6" w14:textId="77777777" w:rsidR="00080E15" w:rsidRPr="00080E15" w:rsidRDefault="00080E15" w:rsidP="00080E15">
      <w:pPr>
        <w:ind w:firstLine="709"/>
        <w:contextualSpacing/>
        <w:jc w:val="both"/>
        <w:rPr>
          <w:rFonts w:eastAsia="Arial Unicode MS"/>
        </w:rPr>
      </w:pPr>
      <w:r w:rsidRPr="00080E15">
        <w:rPr>
          <w:rFonts w:eastAsia="Arial Unicode MS"/>
        </w:rPr>
        <w:t>Приемы введения в дискуссию:</w:t>
      </w:r>
    </w:p>
    <w:p w14:paraId="435A2BCE" w14:textId="77777777" w:rsidR="00080E15" w:rsidRPr="00080E15" w:rsidRDefault="00080E15" w:rsidP="00080E15">
      <w:pPr>
        <w:ind w:firstLine="709"/>
        <w:contextualSpacing/>
        <w:jc w:val="both"/>
        <w:rPr>
          <w:rFonts w:eastAsia="Arial Unicode MS"/>
        </w:rPr>
      </w:pPr>
      <w:r w:rsidRPr="00080E15">
        <w:rPr>
          <w:rFonts w:eastAsia="Arial Unicode MS"/>
        </w:rPr>
        <w:t>- предъявление проблемной ситуации;</w:t>
      </w:r>
    </w:p>
    <w:p w14:paraId="754F4BAF" w14:textId="77777777" w:rsidR="00080E15" w:rsidRPr="00080E15" w:rsidRDefault="00080E15" w:rsidP="00080E15">
      <w:pPr>
        <w:ind w:firstLine="709"/>
        <w:contextualSpacing/>
        <w:jc w:val="both"/>
        <w:rPr>
          <w:rFonts w:eastAsia="Arial Unicode MS"/>
        </w:rPr>
      </w:pPr>
      <w:r w:rsidRPr="00080E15">
        <w:rPr>
          <w:rFonts w:eastAsia="Arial Unicode MS"/>
        </w:rPr>
        <w:t>- демонстрация видеосюжета;</w:t>
      </w:r>
    </w:p>
    <w:p w14:paraId="7E176E35" w14:textId="77777777" w:rsidR="00080E15" w:rsidRPr="00080E15" w:rsidRDefault="00080E15" w:rsidP="00080E15">
      <w:pPr>
        <w:ind w:firstLine="709"/>
        <w:contextualSpacing/>
        <w:jc w:val="both"/>
        <w:rPr>
          <w:rFonts w:eastAsia="Arial Unicode MS"/>
        </w:rPr>
      </w:pPr>
      <w:r w:rsidRPr="00080E15">
        <w:rPr>
          <w:rFonts w:eastAsia="Arial Unicode MS"/>
        </w:rPr>
        <w:t>- демонстрация материалов (статей, документов);</w:t>
      </w:r>
    </w:p>
    <w:p w14:paraId="63EBEE59" w14:textId="77777777" w:rsidR="00080E15" w:rsidRPr="00080E15" w:rsidRDefault="00080E15" w:rsidP="00080E15">
      <w:pPr>
        <w:ind w:firstLine="709"/>
        <w:contextualSpacing/>
        <w:jc w:val="both"/>
        <w:rPr>
          <w:rFonts w:eastAsia="Arial Unicode MS"/>
        </w:rPr>
      </w:pPr>
      <w:r w:rsidRPr="00080E15">
        <w:rPr>
          <w:rFonts w:eastAsia="Arial Unicode MS"/>
        </w:rPr>
        <w:t>- ролевое проигрывание проблемной ситуации;</w:t>
      </w:r>
    </w:p>
    <w:p w14:paraId="6D23B95A" w14:textId="77777777" w:rsidR="00080E15" w:rsidRPr="00080E15" w:rsidRDefault="00080E15" w:rsidP="00080E15">
      <w:pPr>
        <w:ind w:firstLine="709"/>
        <w:contextualSpacing/>
        <w:jc w:val="both"/>
        <w:rPr>
          <w:rFonts w:eastAsia="Arial Unicode MS"/>
        </w:rPr>
      </w:pPr>
      <w:r w:rsidRPr="00080E15">
        <w:rPr>
          <w:rFonts w:eastAsia="Arial Unicode MS"/>
        </w:rPr>
        <w:t>- анализ противоречивых высказываний - столкновение противоположных точек зрения на обсуждаемую проблему;</w:t>
      </w:r>
    </w:p>
    <w:p w14:paraId="0E8A968D" w14:textId="77777777" w:rsidR="00080E15" w:rsidRPr="00080E15" w:rsidRDefault="00080E15" w:rsidP="00080E15">
      <w:pPr>
        <w:ind w:firstLine="709"/>
        <w:contextualSpacing/>
        <w:jc w:val="both"/>
        <w:rPr>
          <w:rFonts w:eastAsia="Arial Unicode MS"/>
        </w:rPr>
      </w:pPr>
      <w:r w:rsidRPr="00080E15">
        <w:rPr>
          <w:rFonts w:eastAsia="Arial Unicode MS"/>
        </w:rPr>
        <w:t>- постановка проблемных вопросов;</w:t>
      </w:r>
    </w:p>
    <w:p w14:paraId="75BE6594" w14:textId="77777777" w:rsidR="00080E15" w:rsidRPr="00080E15" w:rsidRDefault="00080E15" w:rsidP="00080E15">
      <w:pPr>
        <w:ind w:firstLine="709"/>
        <w:contextualSpacing/>
        <w:jc w:val="both"/>
        <w:rPr>
          <w:rFonts w:eastAsia="Arial Unicode MS"/>
        </w:rPr>
      </w:pPr>
      <w:r w:rsidRPr="00080E15">
        <w:rPr>
          <w:rFonts w:eastAsia="Arial Unicode MS"/>
        </w:rPr>
        <w:t>- альтернативный выбор (участникам предлагается выбрать одну из нескольких точек зрения или способов решения проблемы).</w:t>
      </w:r>
    </w:p>
    <w:p w14:paraId="244BCE1C" w14:textId="77777777" w:rsidR="00080E15" w:rsidRPr="00080E15" w:rsidRDefault="00080E15" w:rsidP="00080E15">
      <w:pPr>
        <w:ind w:firstLine="709"/>
        <w:contextualSpacing/>
        <w:jc w:val="both"/>
        <w:rPr>
          <w:rFonts w:eastAsia="Arial Unicode MS"/>
        </w:rPr>
      </w:pPr>
      <w:r w:rsidRPr="00080E15">
        <w:rPr>
          <w:rFonts w:eastAsia="Arial Unicode MS"/>
        </w:rPr>
        <w:t>Приемы введения в дискуссию:</w:t>
      </w:r>
    </w:p>
    <w:p w14:paraId="0B2EDF04" w14:textId="77777777" w:rsidR="00080E15" w:rsidRPr="00080E15" w:rsidRDefault="00080E15" w:rsidP="00080E15">
      <w:pPr>
        <w:ind w:firstLine="709"/>
        <w:contextualSpacing/>
        <w:jc w:val="both"/>
        <w:rPr>
          <w:rFonts w:eastAsia="Arial Unicode MS"/>
        </w:rPr>
      </w:pPr>
      <w:r w:rsidRPr="00080E15">
        <w:rPr>
          <w:rFonts w:eastAsia="Arial Unicode MS"/>
        </w:rPr>
        <w:t>- предъявление проблемной ситуации;</w:t>
      </w:r>
    </w:p>
    <w:p w14:paraId="202E63F0" w14:textId="77777777" w:rsidR="00080E15" w:rsidRPr="00080E15" w:rsidRDefault="00080E15" w:rsidP="00080E15">
      <w:pPr>
        <w:ind w:firstLine="709"/>
        <w:contextualSpacing/>
        <w:jc w:val="both"/>
        <w:rPr>
          <w:rFonts w:eastAsia="Arial Unicode MS"/>
        </w:rPr>
      </w:pPr>
      <w:r w:rsidRPr="00080E15">
        <w:rPr>
          <w:rFonts w:eastAsia="Arial Unicode MS"/>
        </w:rPr>
        <w:t>- демонстрация видеосюжета;</w:t>
      </w:r>
    </w:p>
    <w:p w14:paraId="2EBCAC9B" w14:textId="77777777" w:rsidR="00080E15" w:rsidRPr="00080E15" w:rsidRDefault="00080E15" w:rsidP="00080E15">
      <w:pPr>
        <w:ind w:firstLine="709"/>
        <w:contextualSpacing/>
        <w:jc w:val="both"/>
        <w:rPr>
          <w:rFonts w:eastAsia="Arial Unicode MS"/>
        </w:rPr>
      </w:pPr>
      <w:r w:rsidRPr="00080E15">
        <w:rPr>
          <w:rFonts w:eastAsia="Arial Unicode MS"/>
        </w:rPr>
        <w:t>- демонстрация материалов (статей, документов);</w:t>
      </w:r>
    </w:p>
    <w:p w14:paraId="1736758D" w14:textId="77777777" w:rsidR="00080E15" w:rsidRPr="00080E15" w:rsidRDefault="00080E15" w:rsidP="00080E15">
      <w:pPr>
        <w:ind w:firstLine="709"/>
        <w:contextualSpacing/>
        <w:jc w:val="both"/>
        <w:rPr>
          <w:rFonts w:eastAsia="Arial Unicode MS"/>
        </w:rPr>
      </w:pPr>
      <w:r w:rsidRPr="00080E15">
        <w:rPr>
          <w:rFonts w:eastAsia="Arial Unicode MS"/>
        </w:rPr>
        <w:t>- ролевое проигрывание проблемной ситуации;</w:t>
      </w:r>
    </w:p>
    <w:p w14:paraId="1F486164" w14:textId="77777777" w:rsidR="00080E15" w:rsidRPr="00080E15" w:rsidRDefault="00080E15" w:rsidP="00080E15">
      <w:pPr>
        <w:ind w:firstLine="709"/>
        <w:contextualSpacing/>
        <w:jc w:val="both"/>
        <w:rPr>
          <w:rFonts w:eastAsia="Arial Unicode MS"/>
        </w:rPr>
      </w:pPr>
      <w:r w:rsidRPr="00080E15">
        <w:rPr>
          <w:rFonts w:eastAsia="Arial Unicode MS"/>
        </w:rPr>
        <w:t>- анализ противоречивых высказываний - столкновение противоположных точек зрения на обсуждаемую проблему;</w:t>
      </w:r>
    </w:p>
    <w:p w14:paraId="36CCF186" w14:textId="77777777" w:rsidR="00080E15" w:rsidRPr="00080E15" w:rsidRDefault="00080E15" w:rsidP="00080E15">
      <w:pPr>
        <w:ind w:firstLine="709"/>
        <w:contextualSpacing/>
        <w:jc w:val="both"/>
        <w:rPr>
          <w:rFonts w:eastAsia="Arial Unicode MS"/>
        </w:rPr>
      </w:pPr>
      <w:r w:rsidRPr="00080E15">
        <w:rPr>
          <w:rFonts w:eastAsia="Arial Unicode MS"/>
        </w:rPr>
        <w:t>- постановка проблемных вопросов;</w:t>
      </w:r>
    </w:p>
    <w:p w14:paraId="35D02201" w14:textId="0E784719" w:rsidR="00252283" w:rsidRDefault="00080E15" w:rsidP="00080E15">
      <w:pPr>
        <w:ind w:firstLine="709"/>
        <w:contextualSpacing/>
        <w:jc w:val="both"/>
        <w:rPr>
          <w:rFonts w:eastAsia="Arial Unicode MS"/>
        </w:rPr>
      </w:pPr>
      <w:r w:rsidRPr="00080E15">
        <w:rPr>
          <w:rFonts w:eastAsia="Arial Unicode MS"/>
        </w:rPr>
        <w:t>- альтернативный выбор (участникам предлагается выбрать одну из нескольких точек зрения или способов решения проблемы).</w:t>
      </w:r>
    </w:p>
    <w:p w14:paraId="78404C8F" w14:textId="1E21B8D2" w:rsidR="00252283" w:rsidRDefault="00252283" w:rsidP="00252283">
      <w:pPr>
        <w:ind w:firstLine="709"/>
        <w:contextualSpacing/>
        <w:jc w:val="both"/>
        <w:rPr>
          <w:rFonts w:eastAsia="Arial Unicode MS"/>
          <w:i/>
        </w:rPr>
      </w:pPr>
      <w:r w:rsidRPr="00080E15">
        <w:rPr>
          <w:rFonts w:eastAsia="Arial Unicode MS"/>
          <w:i/>
        </w:rPr>
        <w:t>Требования к</w:t>
      </w:r>
      <w:r>
        <w:rPr>
          <w:rFonts w:eastAsia="Arial Unicode MS"/>
          <w:i/>
        </w:rPr>
        <w:t xml:space="preserve"> выполнению теста</w:t>
      </w:r>
      <w:r w:rsidRPr="00080E15">
        <w:rPr>
          <w:rFonts w:eastAsia="Arial Unicode MS"/>
          <w:i/>
        </w:rPr>
        <w:t>:</w:t>
      </w:r>
    </w:p>
    <w:p w14:paraId="6158EEB0" w14:textId="77777777" w:rsidR="00252283" w:rsidRDefault="00252283" w:rsidP="00252283">
      <w:pPr>
        <w:ind w:firstLine="709"/>
        <w:jc w:val="both"/>
        <w:rPr>
          <w:rFonts w:eastAsia="Calibri"/>
        </w:rPr>
      </w:pPr>
      <w:r w:rsidRPr="009600B3">
        <w:rPr>
          <w:rFonts w:eastAsia="Calibri"/>
        </w:rPr>
        <w:t xml:space="preserve">Тесты – это вопросы или задания, предусматривающие конкретный, краткий, четкий ответ на имеющиеся </w:t>
      </w:r>
      <w:r>
        <w:rPr>
          <w:rFonts w:eastAsia="Calibri"/>
        </w:rPr>
        <w:t>варианты</w:t>
      </w:r>
      <w:r w:rsidRPr="009600B3">
        <w:rPr>
          <w:rFonts w:eastAsia="Calibri"/>
        </w:rPr>
        <w:t xml:space="preserve"> ответов.</w:t>
      </w:r>
      <w:r>
        <w:rPr>
          <w:rFonts w:eastAsia="Calibri"/>
        </w:rPr>
        <w:t xml:space="preserve"> </w:t>
      </w:r>
      <w:r w:rsidRPr="009600B3">
        <w:rPr>
          <w:rFonts w:eastAsia="Calibri"/>
        </w:rPr>
        <w:t>При самостоятельной подготовке к тестированию</w:t>
      </w:r>
      <w:r>
        <w:rPr>
          <w:rFonts w:eastAsia="Calibri"/>
        </w:rPr>
        <w:t xml:space="preserve"> студенту</w:t>
      </w:r>
      <w:r w:rsidRPr="009600B3">
        <w:rPr>
          <w:rFonts w:eastAsia="Calibri"/>
        </w:rPr>
        <w:t xml:space="preserve"> необходимо:</w:t>
      </w:r>
      <w:r>
        <w:rPr>
          <w:rFonts w:eastAsia="Calibri"/>
        </w:rPr>
        <w:t xml:space="preserve"> </w:t>
      </w:r>
    </w:p>
    <w:p w14:paraId="2BC9AF7A" w14:textId="77777777" w:rsidR="00252283" w:rsidRDefault="00252283" w:rsidP="00252283">
      <w:pPr>
        <w:ind w:firstLine="709"/>
        <w:jc w:val="both"/>
        <w:rPr>
          <w:rFonts w:eastAsia="Calibri"/>
        </w:rPr>
      </w:pPr>
      <w:r w:rsidRPr="009600B3">
        <w:rPr>
          <w:rFonts w:eastAsia="Calibri"/>
        </w:rPr>
        <w:t>а) проработа</w:t>
      </w:r>
      <w:r>
        <w:rPr>
          <w:rFonts w:eastAsia="Calibri"/>
        </w:rPr>
        <w:t>ть</w:t>
      </w:r>
      <w:r w:rsidRPr="009600B3">
        <w:rPr>
          <w:rFonts w:eastAsia="Calibri"/>
        </w:rPr>
        <w:t xml:space="preserve"> информационный материал по дисциплине</w:t>
      </w:r>
      <w:r>
        <w:rPr>
          <w:rFonts w:eastAsia="Calibri"/>
        </w:rPr>
        <w:t>;</w:t>
      </w:r>
      <w:r w:rsidRPr="009600B3">
        <w:rPr>
          <w:rFonts w:eastAsia="Calibri"/>
        </w:rPr>
        <w:t xml:space="preserve"> </w:t>
      </w:r>
      <w:r>
        <w:rPr>
          <w:rFonts w:eastAsia="Calibri"/>
        </w:rPr>
        <w:t xml:space="preserve"> </w:t>
      </w:r>
    </w:p>
    <w:p w14:paraId="735DB77B" w14:textId="77777777" w:rsidR="00252283" w:rsidRPr="009600B3" w:rsidRDefault="00252283" w:rsidP="00252283">
      <w:pPr>
        <w:ind w:firstLine="709"/>
        <w:jc w:val="both"/>
        <w:rPr>
          <w:rFonts w:eastAsia="Calibri"/>
        </w:rPr>
      </w:pPr>
      <w:r w:rsidRPr="009600B3">
        <w:rPr>
          <w:rFonts w:eastAsia="Calibri"/>
        </w:rPr>
        <w:t>б) выяснит</w:t>
      </w:r>
      <w:r>
        <w:rPr>
          <w:rFonts w:eastAsia="Calibri"/>
        </w:rPr>
        <w:t>ь</w:t>
      </w:r>
      <w:r w:rsidRPr="009600B3">
        <w:rPr>
          <w:rFonts w:eastAsia="Calibri"/>
        </w:rPr>
        <w:t xml:space="preserve"> все условия тестирования</w:t>
      </w:r>
      <w:r>
        <w:rPr>
          <w:rFonts w:eastAsia="Calibri"/>
        </w:rPr>
        <w:t>:</w:t>
      </w:r>
      <w:r w:rsidRPr="009600B3">
        <w:rPr>
          <w:rFonts w:eastAsia="Calibri"/>
        </w:rPr>
        <w:t xml:space="preserve"> сколько тестов будет предложено, сколько времени отводится на тестирование, какова система оценки результатов и т.д.</w:t>
      </w:r>
    </w:p>
    <w:p w14:paraId="6D54D38E" w14:textId="77777777" w:rsidR="00252283" w:rsidRPr="009600B3" w:rsidRDefault="00252283" w:rsidP="00252283">
      <w:pPr>
        <w:ind w:firstLine="709"/>
        <w:jc w:val="both"/>
        <w:rPr>
          <w:rFonts w:eastAsia="Calibri"/>
        </w:rPr>
      </w:pPr>
      <w:r>
        <w:rPr>
          <w:rFonts w:eastAsia="Calibri"/>
        </w:rPr>
        <w:t>в</w:t>
      </w:r>
      <w:r w:rsidRPr="009600B3">
        <w:rPr>
          <w:rFonts w:eastAsia="Calibri"/>
        </w:rPr>
        <w:t>) приступая к работе с тестами, внимательно проч</w:t>
      </w:r>
      <w:r>
        <w:rPr>
          <w:rFonts w:eastAsia="Calibri"/>
        </w:rPr>
        <w:t xml:space="preserve">итать </w:t>
      </w:r>
      <w:r w:rsidRPr="009600B3">
        <w:rPr>
          <w:rFonts w:eastAsia="Calibri"/>
        </w:rPr>
        <w:t>вопрос и предлагаемые варианты ответов. Выб</w:t>
      </w:r>
      <w:r>
        <w:rPr>
          <w:rFonts w:eastAsia="Calibri"/>
        </w:rPr>
        <w:t>рать</w:t>
      </w:r>
      <w:r w:rsidRPr="009600B3">
        <w:rPr>
          <w:rFonts w:eastAsia="Calibri"/>
        </w:rPr>
        <w:t xml:space="preserve"> правильны</w:t>
      </w:r>
      <w:r>
        <w:rPr>
          <w:rFonts w:eastAsia="Calibri"/>
        </w:rPr>
        <w:t>й ответ</w:t>
      </w:r>
      <w:r w:rsidRPr="009600B3">
        <w:rPr>
          <w:rFonts w:eastAsia="Calibri"/>
        </w:rPr>
        <w:t xml:space="preserve">. </w:t>
      </w:r>
      <w:r>
        <w:rPr>
          <w:rFonts w:eastAsia="Calibri"/>
        </w:rPr>
        <w:t xml:space="preserve">  </w:t>
      </w:r>
    </w:p>
    <w:p w14:paraId="6A44E1C0" w14:textId="77777777" w:rsidR="00252283" w:rsidRPr="009600B3" w:rsidRDefault="00252283" w:rsidP="00252283">
      <w:pPr>
        <w:ind w:firstLine="709"/>
        <w:jc w:val="both"/>
        <w:rPr>
          <w:rFonts w:eastAsia="Calibri"/>
        </w:rPr>
      </w:pPr>
      <w:r>
        <w:rPr>
          <w:rFonts w:eastAsia="Calibri"/>
        </w:rPr>
        <w:t>г</w:t>
      </w:r>
      <w:r w:rsidRPr="009600B3">
        <w:rPr>
          <w:rFonts w:eastAsia="Calibri"/>
        </w:rPr>
        <w:t>) если встре</w:t>
      </w:r>
      <w:r>
        <w:rPr>
          <w:rFonts w:eastAsia="Calibri"/>
        </w:rPr>
        <w:t>чен</w:t>
      </w:r>
      <w:r w:rsidRPr="009600B3">
        <w:rPr>
          <w:rFonts w:eastAsia="Calibri"/>
        </w:rPr>
        <w:t xml:space="preserve"> трудный вопрос, </w:t>
      </w:r>
      <w:r>
        <w:rPr>
          <w:rFonts w:eastAsia="Calibri"/>
        </w:rPr>
        <w:t>следует п</w:t>
      </w:r>
      <w:r w:rsidRPr="009600B3">
        <w:rPr>
          <w:rFonts w:eastAsia="Calibri"/>
        </w:rPr>
        <w:t>ере</w:t>
      </w:r>
      <w:r>
        <w:rPr>
          <w:rFonts w:eastAsia="Calibri"/>
        </w:rPr>
        <w:t>йти</w:t>
      </w:r>
      <w:r w:rsidRPr="009600B3">
        <w:rPr>
          <w:rFonts w:eastAsia="Calibri"/>
        </w:rPr>
        <w:t xml:space="preserve"> к другим вопросам</w:t>
      </w:r>
      <w:r>
        <w:rPr>
          <w:rFonts w:eastAsia="Calibri"/>
        </w:rPr>
        <w:t xml:space="preserve">; </w:t>
      </w:r>
      <w:r w:rsidRPr="009600B3">
        <w:rPr>
          <w:rFonts w:eastAsia="Calibri"/>
        </w:rPr>
        <w:t xml:space="preserve">к трудному вопросу </w:t>
      </w:r>
      <w:r>
        <w:rPr>
          <w:rFonts w:eastAsia="Calibri"/>
        </w:rPr>
        <w:t>необходимо вернуться позже</w:t>
      </w:r>
      <w:r w:rsidRPr="009600B3">
        <w:rPr>
          <w:rFonts w:eastAsia="Calibri"/>
        </w:rPr>
        <w:t>.</w:t>
      </w:r>
    </w:p>
    <w:p w14:paraId="09861780" w14:textId="0CB4C863" w:rsidR="00252283" w:rsidRDefault="00252283" w:rsidP="00080E15">
      <w:pPr>
        <w:ind w:firstLine="709"/>
        <w:jc w:val="both"/>
        <w:rPr>
          <w:rFonts w:eastAsia="Arial Unicode MS"/>
        </w:rPr>
      </w:pPr>
      <w:r>
        <w:rPr>
          <w:rFonts w:eastAsia="Calibri"/>
        </w:rPr>
        <w:t>д</w:t>
      </w:r>
      <w:r w:rsidRPr="009600B3">
        <w:rPr>
          <w:rFonts w:eastAsia="Calibri"/>
        </w:rPr>
        <w:t xml:space="preserve">) </w:t>
      </w:r>
      <w:r>
        <w:rPr>
          <w:rFonts w:eastAsia="Calibri"/>
        </w:rPr>
        <w:t xml:space="preserve">важно </w:t>
      </w:r>
      <w:r w:rsidRPr="009600B3">
        <w:rPr>
          <w:rFonts w:eastAsia="Calibri"/>
        </w:rPr>
        <w:t>остав</w:t>
      </w:r>
      <w:r>
        <w:rPr>
          <w:rFonts w:eastAsia="Calibri"/>
        </w:rPr>
        <w:t>ить</w:t>
      </w:r>
      <w:r w:rsidRPr="009600B3">
        <w:rPr>
          <w:rFonts w:eastAsia="Calibri"/>
        </w:rPr>
        <w:t xml:space="preserve"> время для проверки ответов, чтобы избежать механических ошибок.</w:t>
      </w:r>
    </w:p>
    <w:p w14:paraId="7E949FB9" w14:textId="77777777" w:rsidR="00080E15" w:rsidRPr="00080E15" w:rsidRDefault="00080E15" w:rsidP="00080E15">
      <w:pPr>
        <w:ind w:firstLine="709"/>
        <w:contextualSpacing/>
        <w:jc w:val="both"/>
        <w:rPr>
          <w:rFonts w:eastAsia="Arial Unicode MS"/>
          <w:i/>
        </w:rPr>
      </w:pPr>
      <w:r w:rsidRPr="00080E15">
        <w:rPr>
          <w:rFonts w:eastAsia="Arial Unicode MS"/>
          <w:i/>
        </w:rPr>
        <w:t>Требования к компьютерной презентации:</w:t>
      </w:r>
    </w:p>
    <w:p w14:paraId="26C08866" w14:textId="77777777" w:rsidR="00080E15" w:rsidRPr="00080E15" w:rsidRDefault="00080E15" w:rsidP="00080E15">
      <w:pPr>
        <w:ind w:firstLine="709"/>
        <w:contextualSpacing/>
        <w:jc w:val="both"/>
        <w:rPr>
          <w:rFonts w:eastAsia="Arial Unicode MS"/>
        </w:rPr>
      </w:pPr>
      <w:r w:rsidRPr="00080E15">
        <w:rPr>
          <w:rFonts w:eastAsia="Arial Unicode MS"/>
        </w:rPr>
        <w:t>Компьютерная презентация – это электронный мультимедийный документ, который создают и используют для подачи информации широкой аудитории в наглядном и лаконичном виде.</w:t>
      </w:r>
    </w:p>
    <w:p w14:paraId="433D8533" w14:textId="77777777" w:rsidR="00080E15" w:rsidRPr="00080E15" w:rsidRDefault="00080E15" w:rsidP="00080E15">
      <w:pPr>
        <w:ind w:firstLine="709"/>
        <w:contextualSpacing/>
        <w:jc w:val="both"/>
        <w:rPr>
          <w:rFonts w:eastAsia="Arial Unicode MS"/>
        </w:rPr>
      </w:pPr>
      <w:r w:rsidRPr="00080E15">
        <w:rPr>
          <w:rFonts w:eastAsia="Arial Unicode MS"/>
        </w:rPr>
        <w:t xml:space="preserve">Презентация оформляется по определенной структуре: </w:t>
      </w:r>
    </w:p>
    <w:p w14:paraId="2A2BCEB2" w14:textId="77777777" w:rsidR="00080E15" w:rsidRPr="00080E15" w:rsidRDefault="00080E15" w:rsidP="00080E15">
      <w:pPr>
        <w:ind w:firstLine="709"/>
        <w:contextualSpacing/>
        <w:jc w:val="both"/>
        <w:rPr>
          <w:rFonts w:eastAsia="Arial Unicode MS"/>
        </w:rPr>
      </w:pPr>
      <w:r w:rsidRPr="00080E15">
        <w:rPr>
          <w:rFonts w:eastAsia="Arial Unicode MS"/>
        </w:rPr>
        <w:t>- титульный лист с входными данными;</w:t>
      </w:r>
    </w:p>
    <w:p w14:paraId="6DA53BFB" w14:textId="77777777" w:rsidR="00080E15" w:rsidRPr="00080E15" w:rsidRDefault="00080E15" w:rsidP="00080E15">
      <w:pPr>
        <w:ind w:firstLine="709"/>
        <w:contextualSpacing/>
        <w:jc w:val="both"/>
        <w:rPr>
          <w:rFonts w:eastAsia="Arial Unicode MS"/>
        </w:rPr>
      </w:pPr>
      <w:r w:rsidRPr="00080E15">
        <w:rPr>
          <w:rFonts w:eastAsia="Arial Unicode MS"/>
        </w:rPr>
        <w:t>- текст хорошо написан и сформированные идеи ясно изложены и структурированы в презентации;</w:t>
      </w:r>
    </w:p>
    <w:p w14:paraId="76FB0AA9" w14:textId="77777777" w:rsidR="00080E15" w:rsidRPr="00080E15" w:rsidRDefault="00080E15" w:rsidP="00080E15">
      <w:pPr>
        <w:ind w:firstLine="709"/>
        <w:contextualSpacing/>
        <w:jc w:val="both"/>
        <w:rPr>
          <w:rFonts w:eastAsia="Arial Unicode MS"/>
        </w:rPr>
      </w:pPr>
      <w:r w:rsidRPr="00080E15">
        <w:rPr>
          <w:rFonts w:eastAsia="Arial Unicode MS"/>
        </w:rPr>
        <w:t>- слайды представлены в логической последовательности;</w:t>
      </w:r>
    </w:p>
    <w:p w14:paraId="17D4E69D" w14:textId="77777777" w:rsidR="00B56295" w:rsidRPr="00B56295" w:rsidRDefault="00B56295" w:rsidP="00B56295">
      <w:pPr>
        <w:ind w:firstLine="709"/>
        <w:contextualSpacing/>
        <w:jc w:val="both"/>
        <w:rPr>
          <w:rFonts w:eastAsia="Arial Unicode MS"/>
        </w:rPr>
      </w:pPr>
      <w:r>
        <w:rPr>
          <w:rFonts w:eastAsia="Arial Unicode MS"/>
        </w:rPr>
        <w:t xml:space="preserve">- </w:t>
      </w:r>
      <w:r w:rsidRPr="00B56295">
        <w:rPr>
          <w:rFonts w:eastAsia="Arial Unicode MS"/>
        </w:rPr>
        <w:t>представлен анализ социологических исследований и научных школ в сфере инновационных процессов;</w:t>
      </w:r>
    </w:p>
    <w:p w14:paraId="5D9FDA31" w14:textId="77777777" w:rsidR="00B56295" w:rsidRDefault="00B56295" w:rsidP="00B56295">
      <w:pPr>
        <w:ind w:firstLine="709"/>
        <w:contextualSpacing/>
        <w:jc w:val="both"/>
        <w:rPr>
          <w:rFonts w:eastAsia="Arial Unicode MS"/>
        </w:rPr>
      </w:pPr>
      <w:r w:rsidRPr="00B56295">
        <w:rPr>
          <w:rFonts w:eastAsia="Arial Unicode MS"/>
        </w:rPr>
        <w:t>- характеристика современных форм и методов социально-культурной инноватики;</w:t>
      </w:r>
    </w:p>
    <w:p w14:paraId="58827CBD" w14:textId="77777777" w:rsidR="00080E15" w:rsidRPr="00080E15" w:rsidRDefault="00080E15" w:rsidP="00B56295">
      <w:pPr>
        <w:ind w:firstLine="709"/>
        <w:contextualSpacing/>
        <w:jc w:val="both"/>
        <w:rPr>
          <w:rFonts w:eastAsia="Arial Unicode MS"/>
        </w:rPr>
      </w:pPr>
      <w:r w:rsidRPr="00B56295">
        <w:rPr>
          <w:rFonts w:eastAsia="Arial Unicode MS"/>
        </w:rPr>
        <w:lastRenderedPageBreak/>
        <w:t>-</w:t>
      </w:r>
      <w:r w:rsidRPr="00080E15">
        <w:rPr>
          <w:rFonts w:eastAsia="Arial Unicode MS"/>
        </w:rPr>
        <w:t xml:space="preserve"> список источников информации.</w:t>
      </w:r>
    </w:p>
    <w:p w14:paraId="20F850EE" w14:textId="77777777" w:rsidR="00080E15" w:rsidRPr="00080E15" w:rsidRDefault="00080E15" w:rsidP="00080E15">
      <w:pPr>
        <w:ind w:firstLine="709"/>
        <w:contextualSpacing/>
        <w:jc w:val="both"/>
        <w:rPr>
          <w:rFonts w:eastAsia="Arial Unicode MS"/>
          <w:i/>
        </w:rPr>
      </w:pPr>
      <w:r w:rsidRPr="00080E15">
        <w:rPr>
          <w:rFonts w:eastAsia="Arial Unicode MS"/>
          <w:i/>
        </w:rPr>
        <w:t>Требования к конспекту:</w:t>
      </w:r>
    </w:p>
    <w:p w14:paraId="71456E02" w14:textId="77777777" w:rsidR="00080E15" w:rsidRPr="00080E15" w:rsidRDefault="00080E15" w:rsidP="00080E15">
      <w:pPr>
        <w:ind w:firstLine="709"/>
        <w:contextualSpacing/>
        <w:jc w:val="both"/>
        <w:rPr>
          <w:rFonts w:eastAsia="Arial Unicode MS"/>
        </w:rPr>
      </w:pPr>
      <w:r w:rsidRPr="00080E15">
        <w:rPr>
          <w:rFonts w:eastAsia="Arial Unicode MS"/>
        </w:rPr>
        <w:t xml:space="preserve">Конспект– это систематическая, логически связная запись, объединяющая план, выписки, тезисы или, по крайней мере, два из этих типов записи. Исходя из определения, выписки с отдельными пунктами плана, если в целом они не отражают логики произведения, если между отдельными частями записи нет смысловой связи, </w:t>
      </w:r>
      <w:proofErr w:type="gramStart"/>
      <w:r w:rsidRPr="00080E15">
        <w:rPr>
          <w:rFonts w:eastAsia="Arial Unicode MS"/>
        </w:rPr>
        <w:t>- это</w:t>
      </w:r>
      <w:proofErr w:type="gramEnd"/>
      <w:r w:rsidRPr="00080E15">
        <w:rPr>
          <w:rFonts w:eastAsia="Arial Unicode MS"/>
        </w:rPr>
        <w:t xml:space="preserve"> не конспект.</w:t>
      </w:r>
    </w:p>
    <w:p w14:paraId="0F9A41BC" w14:textId="77777777" w:rsidR="00080E15" w:rsidRPr="00080E15" w:rsidRDefault="00080E15" w:rsidP="00080E15">
      <w:pPr>
        <w:ind w:firstLine="709"/>
        <w:contextualSpacing/>
        <w:jc w:val="both"/>
        <w:rPr>
          <w:rFonts w:eastAsia="Arial Unicode MS"/>
        </w:rPr>
      </w:pPr>
      <w:r w:rsidRPr="00080E15">
        <w:rPr>
          <w:rFonts w:eastAsia="Arial Unicode MS"/>
        </w:rPr>
        <w:t>В отличие от тезисов и выписок, конспекты при обязательной краткости содержат не только основные положения и выводы, но и факты, и доказательства, и примеры, и иллюстрации. Поэтому то, что в начале кажется второстепенным, может со временем оказаться ценным и нужным. С другой стороны, утверждение, не подкрепленное фактом или примером, не будет убедительным и трудно запоминается.</w:t>
      </w:r>
    </w:p>
    <w:p w14:paraId="2BD87847" w14:textId="77777777" w:rsidR="00080E15" w:rsidRPr="00080E15" w:rsidRDefault="00080E15" w:rsidP="00080E15">
      <w:pPr>
        <w:ind w:firstLine="709"/>
        <w:contextualSpacing/>
        <w:jc w:val="both"/>
        <w:rPr>
          <w:rFonts w:eastAsia="Arial Unicode MS"/>
        </w:rPr>
      </w:pPr>
      <w:r w:rsidRPr="00080E15">
        <w:rPr>
          <w:rFonts w:eastAsia="Arial Unicode MS"/>
        </w:rPr>
        <w:t xml:space="preserve">Типы конспектов: </w:t>
      </w:r>
    </w:p>
    <w:p w14:paraId="2A8B115D" w14:textId="77777777" w:rsidR="00080E15" w:rsidRPr="00080E15" w:rsidRDefault="00080E15" w:rsidP="00080E15">
      <w:pPr>
        <w:ind w:firstLine="709"/>
        <w:contextualSpacing/>
        <w:jc w:val="both"/>
        <w:rPr>
          <w:rFonts w:eastAsia="Arial Unicode MS"/>
        </w:rPr>
      </w:pPr>
      <w:r w:rsidRPr="00080E15">
        <w:rPr>
          <w:rFonts w:eastAsia="Arial Unicode MS"/>
        </w:rPr>
        <w:t>•</w:t>
      </w:r>
      <w:r w:rsidRPr="00080E15">
        <w:rPr>
          <w:rFonts w:eastAsia="Arial Unicode MS"/>
        </w:rPr>
        <w:tab/>
        <w:t>Плановый.</w:t>
      </w:r>
    </w:p>
    <w:p w14:paraId="3425E0E5" w14:textId="77777777" w:rsidR="00080E15" w:rsidRPr="00080E15" w:rsidRDefault="00080E15" w:rsidP="00080E15">
      <w:pPr>
        <w:ind w:firstLine="709"/>
        <w:contextualSpacing/>
        <w:jc w:val="both"/>
        <w:rPr>
          <w:rFonts w:eastAsia="Arial Unicode MS"/>
        </w:rPr>
      </w:pPr>
      <w:r w:rsidRPr="00080E15">
        <w:rPr>
          <w:rFonts w:eastAsia="Arial Unicode MS"/>
        </w:rPr>
        <w:t>•</w:t>
      </w:r>
      <w:r w:rsidRPr="00080E15">
        <w:rPr>
          <w:rFonts w:eastAsia="Arial Unicode MS"/>
        </w:rPr>
        <w:tab/>
        <w:t>Текстуальный.</w:t>
      </w:r>
    </w:p>
    <w:p w14:paraId="2C318F4E" w14:textId="77777777" w:rsidR="00080E15" w:rsidRPr="00080E15" w:rsidRDefault="00080E15" w:rsidP="00080E15">
      <w:pPr>
        <w:ind w:firstLine="709"/>
        <w:contextualSpacing/>
        <w:jc w:val="both"/>
        <w:rPr>
          <w:rFonts w:eastAsia="Arial Unicode MS"/>
        </w:rPr>
      </w:pPr>
      <w:r w:rsidRPr="00080E15">
        <w:rPr>
          <w:rFonts w:eastAsia="Arial Unicode MS"/>
        </w:rPr>
        <w:t>•</w:t>
      </w:r>
      <w:r w:rsidRPr="00080E15">
        <w:rPr>
          <w:rFonts w:eastAsia="Arial Unicode MS"/>
        </w:rPr>
        <w:tab/>
        <w:t>Свободный.</w:t>
      </w:r>
    </w:p>
    <w:p w14:paraId="04535C36" w14:textId="77777777" w:rsidR="00080E15" w:rsidRPr="00080E15" w:rsidRDefault="00080E15" w:rsidP="00080E15">
      <w:pPr>
        <w:ind w:firstLine="709"/>
        <w:contextualSpacing/>
        <w:jc w:val="both"/>
        <w:rPr>
          <w:rFonts w:eastAsia="Arial Unicode MS"/>
        </w:rPr>
      </w:pPr>
      <w:r w:rsidRPr="00080E15">
        <w:rPr>
          <w:rFonts w:eastAsia="Arial Unicode MS"/>
        </w:rPr>
        <w:t>•</w:t>
      </w:r>
      <w:r w:rsidRPr="00080E15">
        <w:rPr>
          <w:rFonts w:eastAsia="Arial Unicode MS"/>
        </w:rPr>
        <w:tab/>
        <w:t>Тематический.</w:t>
      </w:r>
    </w:p>
    <w:p w14:paraId="0D0531ED" w14:textId="77777777" w:rsidR="00080E15" w:rsidRPr="00080E15" w:rsidRDefault="00080E15" w:rsidP="00080E15">
      <w:pPr>
        <w:ind w:firstLine="709"/>
        <w:contextualSpacing/>
        <w:jc w:val="both"/>
        <w:rPr>
          <w:rFonts w:eastAsia="Arial Unicode MS"/>
        </w:rPr>
      </w:pPr>
      <w:r w:rsidRPr="00080E15">
        <w:rPr>
          <w:rFonts w:eastAsia="Arial Unicode MS"/>
        </w:rPr>
        <w:t>Краткая характеристика типов конспектов:</w:t>
      </w:r>
    </w:p>
    <w:p w14:paraId="1B590E51" w14:textId="77777777" w:rsidR="00080E15" w:rsidRPr="00080E15" w:rsidRDefault="00080E15" w:rsidP="00080E15">
      <w:pPr>
        <w:ind w:firstLine="709"/>
        <w:contextualSpacing/>
        <w:jc w:val="both"/>
        <w:rPr>
          <w:rFonts w:eastAsia="Arial Unicode MS"/>
        </w:rPr>
      </w:pPr>
      <w:r w:rsidRPr="00080E15">
        <w:rPr>
          <w:rFonts w:eastAsia="Arial Unicode MS"/>
        </w:rPr>
        <w:t>1. Плановый конспект: являясь сжатым, в форме плана, пересказом прочитанного, этот конспект – один из наиболее ценных, помогает лучше усвоить материал еще в процессе его изучения. Он учит последовательно и четко излагать свои мысли, работать над книгой, обобщая содержание ее в формулировках плана. Такой конспект краток, прост и ясен по своей форме. Это делает его незаменимым пособием при быстрой подготовке доклада, выступления. Недостаток: по прошествии времени с момента написания трудно восстановить в памяти содержание источника.</w:t>
      </w:r>
    </w:p>
    <w:p w14:paraId="4286FC43" w14:textId="77777777" w:rsidR="00080E15" w:rsidRPr="00080E15" w:rsidRDefault="00080E15" w:rsidP="00080E15">
      <w:pPr>
        <w:ind w:firstLine="709"/>
        <w:contextualSpacing/>
        <w:jc w:val="both"/>
        <w:rPr>
          <w:rFonts w:eastAsia="Arial Unicode MS"/>
        </w:rPr>
      </w:pPr>
      <w:r w:rsidRPr="00080E15">
        <w:rPr>
          <w:rFonts w:eastAsia="Arial Unicode MS"/>
        </w:rPr>
        <w:t>2. Текстуальный конспект – это конспект, созданный в основном из отрывков подлинника – цитат. Это прекрасный источник дословных высказываний автора и приводимых им фактов. Текстуальный конспект используется длительное время. Недостаток: не активизирует резко внимание и память.</w:t>
      </w:r>
    </w:p>
    <w:p w14:paraId="4F887114" w14:textId="77777777" w:rsidR="00080E15" w:rsidRPr="00080E15" w:rsidRDefault="00080E15" w:rsidP="00080E15">
      <w:pPr>
        <w:ind w:firstLine="709"/>
        <w:contextualSpacing/>
        <w:jc w:val="both"/>
        <w:rPr>
          <w:rFonts w:eastAsia="Arial Unicode MS"/>
        </w:rPr>
      </w:pPr>
      <w:r w:rsidRPr="00080E15">
        <w:rPr>
          <w:rFonts w:eastAsia="Arial Unicode MS"/>
        </w:rPr>
        <w:t>3. Свободный конспект представляет собой сочетание выписок, цитат, иногда тезисов, часть его текста может быть снабжена планом. Это наиболее полноценный вид конспекта.</w:t>
      </w:r>
    </w:p>
    <w:p w14:paraId="4066E4D5" w14:textId="77777777" w:rsidR="00080E15" w:rsidRPr="00080E15" w:rsidRDefault="00080E15" w:rsidP="00080E15">
      <w:pPr>
        <w:ind w:firstLine="709"/>
        <w:contextualSpacing/>
        <w:jc w:val="both"/>
        <w:rPr>
          <w:rFonts w:eastAsia="Arial Unicode MS"/>
        </w:rPr>
      </w:pPr>
      <w:r w:rsidRPr="00080E15">
        <w:rPr>
          <w:rFonts w:eastAsia="Arial Unicode MS"/>
        </w:rPr>
        <w:t>4. Тематический конспект дает более или менее исчерпывающий ответ на поставленный вопрос темы. Составление тематического конспекта учит работать над темой, всесторонне обдумывая ее, анализируя различные точки зрения на один и тот же вопрос. Таким образом, этот конспект облегчает работу над темой при условии использования нескольких источников.</w:t>
      </w:r>
    </w:p>
    <w:p w14:paraId="46658DAE" w14:textId="77777777" w:rsidR="00080E15" w:rsidRPr="00080E15" w:rsidRDefault="00080E15" w:rsidP="00080E15">
      <w:pPr>
        <w:ind w:firstLine="709"/>
        <w:contextualSpacing/>
        <w:jc w:val="both"/>
        <w:rPr>
          <w:rFonts w:eastAsia="Arial Unicode MS"/>
        </w:rPr>
      </w:pPr>
      <w:r w:rsidRPr="00080E15">
        <w:rPr>
          <w:rFonts w:eastAsia="Arial Unicode MS"/>
        </w:rPr>
        <w:t>Как составить конспект:</w:t>
      </w:r>
    </w:p>
    <w:p w14:paraId="40F91EEF" w14:textId="77777777" w:rsidR="00080E15" w:rsidRPr="00080E15" w:rsidRDefault="00080E15" w:rsidP="00080E15">
      <w:pPr>
        <w:ind w:firstLine="709"/>
        <w:contextualSpacing/>
        <w:jc w:val="both"/>
        <w:rPr>
          <w:rFonts w:eastAsia="Arial Unicode MS"/>
        </w:rPr>
      </w:pPr>
      <w:r w:rsidRPr="00080E15">
        <w:rPr>
          <w:rFonts w:eastAsia="Arial Unicode MS"/>
        </w:rPr>
        <w:t>•</w:t>
      </w:r>
      <w:r w:rsidRPr="00080E15">
        <w:rPr>
          <w:rFonts w:eastAsia="Arial Unicode MS"/>
        </w:rPr>
        <w:tab/>
        <w:t>прочитайте текст учебника;</w:t>
      </w:r>
    </w:p>
    <w:p w14:paraId="30247EAF" w14:textId="77777777" w:rsidR="00080E15" w:rsidRPr="00080E15" w:rsidRDefault="00080E15" w:rsidP="00080E15">
      <w:pPr>
        <w:ind w:firstLine="709"/>
        <w:contextualSpacing/>
        <w:jc w:val="both"/>
        <w:rPr>
          <w:rFonts w:eastAsia="Arial Unicode MS"/>
        </w:rPr>
      </w:pPr>
      <w:r w:rsidRPr="00080E15">
        <w:rPr>
          <w:rFonts w:eastAsia="Arial Unicode MS"/>
        </w:rPr>
        <w:t>•</w:t>
      </w:r>
      <w:r w:rsidRPr="00080E15">
        <w:rPr>
          <w:rFonts w:eastAsia="Arial Unicode MS"/>
        </w:rPr>
        <w:tab/>
        <w:t>определите в тексте главное содержание, основные идеи, понятия, закономерности, формулы и т.д.;</w:t>
      </w:r>
    </w:p>
    <w:p w14:paraId="031CBA79" w14:textId="77777777" w:rsidR="00080E15" w:rsidRPr="00080E15" w:rsidRDefault="00080E15" w:rsidP="00080E15">
      <w:pPr>
        <w:ind w:firstLine="709"/>
        <w:contextualSpacing/>
        <w:jc w:val="both"/>
        <w:rPr>
          <w:rFonts w:eastAsia="Arial Unicode MS"/>
        </w:rPr>
      </w:pPr>
      <w:r w:rsidRPr="00080E15">
        <w:rPr>
          <w:rFonts w:eastAsia="Arial Unicode MS"/>
        </w:rPr>
        <w:t>•</w:t>
      </w:r>
      <w:r w:rsidRPr="00080E15">
        <w:rPr>
          <w:rFonts w:eastAsia="Arial Unicode MS"/>
        </w:rPr>
        <w:tab/>
        <w:t>выделите взаимосвязи;</w:t>
      </w:r>
    </w:p>
    <w:p w14:paraId="002A5E98" w14:textId="77777777" w:rsidR="00080E15" w:rsidRPr="00080E15" w:rsidRDefault="00080E15" w:rsidP="00080E15">
      <w:pPr>
        <w:ind w:firstLine="709"/>
        <w:contextualSpacing/>
        <w:jc w:val="both"/>
        <w:rPr>
          <w:rFonts w:eastAsia="Arial Unicode MS"/>
        </w:rPr>
      </w:pPr>
      <w:r w:rsidRPr="00080E15">
        <w:rPr>
          <w:rFonts w:eastAsia="Arial Unicode MS"/>
        </w:rPr>
        <w:t>•</w:t>
      </w:r>
      <w:r w:rsidRPr="00080E15">
        <w:rPr>
          <w:rFonts w:eastAsia="Arial Unicode MS"/>
        </w:rPr>
        <w:tab/>
        <w:t>основное содержание каждого смыслового компонента законспектируйте в виде кодированной информации после наименования темы в тетради;</w:t>
      </w:r>
    </w:p>
    <w:p w14:paraId="747BAE42" w14:textId="77777777" w:rsidR="00080E15" w:rsidRPr="00080E15" w:rsidRDefault="00080E15" w:rsidP="00080E15">
      <w:pPr>
        <w:ind w:firstLine="709"/>
        <w:contextualSpacing/>
        <w:jc w:val="both"/>
        <w:rPr>
          <w:rFonts w:eastAsia="Arial Unicode MS"/>
        </w:rPr>
      </w:pPr>
      <w:r w:rsidRPr="00080E15">
        <w:rPr>
          <w:rFonts w:eastAsia="Arial Unicode MS"/>
        </w:rPr>
        <w:t>•</w:t>
      </w:r>
      <w:r w:rsidRPr="00080E15">
        <w:rPr>
          <w:rFonts w:eastAsia="Arial Unicode MS"/>
        </w:rPr>
        <w:tab/>
        <w:t>прочтите еще раз текст и проверьте полноту выписанных идей;</w:t>
      </w:r>
    </w:p>
    <w:p w14:paraId="47D8FDED" w14:textId="77777777" w:rsidR="00080E15" w:rsidRPr="00080E15" w:rsidRDefault="00080E15" w:rsidP="00080E15">
      <w:pPr>
        <w:ind w:firstLine="709"/>
        <w:contextualSpacing/>
        <w:jc w:val="both"/>
        <w:rPr>
          <w:rFonts w:eastAsia="Arial Unicode MS"/>
        </w:rPr>
      </w:pPr>
      <w:r w:rsidRPr="00080E15">
        <w:rPr>
          <w:rFonts w:eastAsia="Arial Unicode MS"/>
        </w:rPr>
        <w:t>•</w:t>
      </w:r>
      <w:r w:rsidRPr="00080E15">
        <w:rPr>
          <w:rFonts w:eastAsia="Arial Unicode MS"/>
        </w:rPr>
        <w:tab/>
        <w:t>сформулируйте не менее трех вопросов разного уровня сложности, запишите вопросы в тетрадь;</w:t>
      </w:r>
    </w:p>
    <w:p w14:paraId="6A924297" w14:textId="77777777" w:rsidR="00080E15" w:rsidRPr="00080E15" w:rsidRDefault="00080E15" w:rsidP="00080E15">
      <w:pPr>
        <w:ind w:firstLine="709"/>
        <w:contextualSpacing/>
        <w:jc w:val="both"/>
        <w:rPr>
          <w:rFonts w:eastAsia="Arial Unicode MS"/>
        </w:rPr>
      </w:pPr>
      <w:r w:rsidRPr="00080E15">
        <w:rPr>
          <w:rFonts w:eastAsia="Arial Unicode MS"/>
        </w:rPr>
        <w:t>•</w:t>
      </w:r>
      <w:r w:rsidRPr="00080E15">
        <w:rPr>
          <w:rFonts w:eastAsia="Arial Unicode MS"/>
        </w:rPr>
        <w:tab/>
        <w:t>каждому вопросу определите значок степени сложности и найдите возможный ответ;</w:t>
      </w:r>
    </w:p>
    <w:p w14:paraId="08117E5D" w14:textId="77777777" w:rsidR="00080E15" w:rsidRPr="00080E15" w:rsidRDefault="00080E15" w:rsidP="00080E15">
      <w:pPr>
        <w:ind w:firstLine="709"/>
        <w:contextualSpacing/>
        <w:jc w:val="both"/>
        <w:rPr>
          <w:rFonts w:eastAsia="Arial Unicode MS"/>
        </w:rPr>
      </w:pPr>
      <w:r w:rsidRPr="00080E15">
        <w:rPr>
          <w:rFonts w:eastAsia="Arial Unicode MS"/>
        </w:rPr>
        <w:t>•</w:t>
      </w:r>
      <w:r w:rsidRPr="00080E15">
        <w:rPr>
          <w:rFonts w:eastAsia="Arial Unicode MS"/>
        </w:rPr>
        <w:tab/>
        <w:t>внимательно прочитайте материал;</w:t>
      </w:r>
    </w:p>
    <w:p w14:paraId="222971A8" w14:textId="77777777" w:rsidR="00080E15" w:rsidRPr="00080E15" w:rsidRDefault="00080E15" w:rsidP="00080E15">
      <w:pPr>
        <w:ind w:firstLine="709"/>
        <w:contextualSpacing/>
        <w:jc w:val="both"/>
        <w:rPr>
          <w:rFonts w:eastAsia="Arial Unicode MS"/>
        </w:rPr>
      </w:pPr>
      <w:r w:rsidRPr="00080E15">
        <w:rPr>
          <w:rFonts w:eastAsia="Arial Unicode MS"/>
        </w:rPr>
        <w:t>•</w:t>
      </w:r>
      <w:r w:rsidRPr="00080E15">
        <w:rPr>
          <w:rFonts w:eastAsia="Arial Unicode MS"/>
        </w:rPr>
        <w:tab/>
        <w:t>определите основные смысловые части учебной информации по плану общей схемы;</w:t>
      </w:r>
    </w:p>
    <w:p w14:paraId="2AF9F287" w14:textId="77777777" w:rsidR="00080E15" w:rsidRPr="00080E15" w:rsidRDefault="00080E15" w:rsidP="00080E15">
      <w:pPr>
        <w:ind w:firstLine="709"/>
        <w:contextualSpacing/>
        <w:jc w:val="both"/>
        <w:rPr>
          <w:rFonts w:eastAsia="Arial Unicode MS"/>
        </w:rPr>
      </w:pPr>
      <w:r w:rsidRPr="00080E15">
        <w:rPr>
          <w:rFonts w:eastAsia="Arial Unicode MS"/>
        </w:rPr>
        <w:lastRenderedPageBreak/>
        <w:t>•</w:t>
      </w:r>
      <w:r w:rsidRPr="00080E15">
        <w:rPr>
          <w:rFonts w:eastAsia="Arial Unicode MS"/>
        </w:rPr>
        <w:tab/>
        <w:t>определите центральную часть О.К., т.е. его «ассоциативный узел» в виде систематического класса и его особенностей;</w:t>
      </w:r>
    </w:p>
    <w:p w14:paraId="51D9FD3C" w14:textId="77777777" w:rsidR="00080E15" w:rsidRPr="00080E15" w:rsidRDefault="00080E15" w:rsidP="00080E15">
      <w:pPr>
        <w:ind w:firstLine="709"/>
        <w:contextualSpacing/>
        <w:jc w:val="both"/>
        <w:rPr>
          <w:rFonts w:eastAsia="Arial Unicode MS"/>
        </w:rPr>
      </w:pPr>
      <w:r w:rsidRPr="00080E15">
        <w:rPr>
          <w:rFonts w:eastAsia="Arial Unicode MS"/>
        </w:rPr>
        <w:t>•</w:t>
      </w:r>
      <w:r w:rsidRPr="00080E15">
        <w:rPr>
          <w:rFonts w:eastAsia="Arial Unicode MS"/>
        </w:rPr>
        <w:tab/>
        <w:t>определите цель составления конспекта.</w:t>
      </w:r>
    </w:p>
    <w:p w14:paraId="32D4B89F" w14:textId="77777777" w:rsidR="00080E15" w:rsidRPr="00080E15" w:rsidRDefault="00080E15" w:rsidP="00080E15">
      <w:pPr>
        <w:ind w:firstLine="709"/>
        <w:contextualSpacing/>
        <w:jc w:val="both"/>
        <w:rPr>
          <w:rFonts w:eastAsia="Arial Unicode MS"/>
        </w:rPr>
      </w:pPr>
      <w:r w:rsidRPr="00080E15">
        <w:rPr>
          <w:rFonts w:eastAsia="Arial Unicode MS"/>
        </w:rPr>
        <w:t>Читая изучаемый материал в первый раз, подразделяйте его на основные смысловые части, выделяйте главные мысли, выводы.</w:t>
      </w:r>
    </w:p>
    <w:p w14:paraId="25BB6CBA" w14:textId="77777777" w:rsidR="00080E15" w:rsidRPr="00080E15" w:rsidRDefault="00080E15" w:rsidP="00080E15">
      <w:pPr>
        <w:ind w:firstLine="709"/>
        <w:contextualSpacing/>
        <w:jc w:val="both"/>
        <w:rPr>
          <w:rFonts w:eastAsia="Arial Unicode MS"/>
        </w:rPr>
      </w:pPr>
      <w:r w:rsidRPr="00080E15">
        <w:rPr>
          <w:rFonts w:eastAsia="Arial Unicode MS"/>
        </w:rPr>
        <w:t>Если составляется план-конспект, сформулируйте его пункты и определите, что именно следует включить в план-конспект для раскрытия каждого из них.</w:t>
      </w:r>
    </w:p>
    <w:p w14:paraId="2246E18E" w14:textId="77777777" w:rsidR="00080E15" w:rsidRPr="00080E15" w:rsidRDefault="00080E15" w:rsidP="00080E15">
      <w:pPr>
        <w:ind w:firstLine="709"/>
        <w:contextualSpacing/>
        <w:jc w:val="both"/>
        <w:rPr>
          <w:rFonts w:eastAsia="Arial Unicode MS"/>
        </w:rPr>
      </w:pPr>
      <w:r w:rsidRPr="00080E15">
        <w:rPr>
          <w:rFonts w:eastAsia="Arial Unicode MS"/>
        </w:rPr>
        <w:t>Наиболее существенные положения изучаемого материала (тезисы) последовательно и кратко излагайте своими словами или приводите в виде цитат.</w:t>
      </w:r>
    </w:p>
    <w:p w14:paraId="1447D117" w14:textId="77777777" w:rsidR="00080E15" w:rsidRPr="00080E15" w:rsidRDefault="00080E15" w:rsidP="00080E15">
      <w:pPr>
        <w:ind w:firstLine="709"/>
        <w:contextualSpacing/>
        <w:jc w:val="both"/>
        <w:rPr>
          <w:rFonts w:eastAsia="Arial Unicode MS"/>
        </w:rPr>
      </w:pPr>
      <w:r w:rsidRPr="00080E15">
        <w:rPr>
          <w:rFonts w:eastAsia="Arial Unicode MS"/>
        </w:rPr>
        <w:t>В конспект включаются не только основные положения, но и обосновывающие их выводы, конкретные факты и примеры (без подробного описания).</w:t>
      </w:r>
    </w:p>
    <w:p w14:paraId="222D244B" w14:textId="77777777" w:rsidR="00080E15" w:rsidRPr="00080E15" w:rsidRDefault="00080E15" w:rsidP="00080E15">
      <w:pPr>
        <w:ind w:firstLine="709"/>
        <w:contextualSpacing/>
        <w:jc w:val="both"/>
        <w:rPr>
          <w:rFonts w:eastAsia="Arial Unicode MS"/>
        </w:rPr>
      </w:pPr>
      <w:r w:rsidRPr="00080E15">
        <w:rPr>
          <w:rFonts w:eastAsia="Arial Unicode MS"/>
        </w:rPr>
        <w:t>Составляя конспект, можно отдельные слова и целые предложения писать сокращенно, выписывать только ключевые слова, вместо цитирования делать лишь ссылки на страницы конспектируемой работы, применять условные обозначения.</w:t>
      </w:r>
    </w:p>
    <w:p w14:paraId="38D608EB" w14:textId="77777777" w:rsidR="00080E15" w:rsidRPr="00080E15" w:rsidRDefault="00080E15" w:rsidP="00080E15">
      <w:pPr>
        <w:ind w:firstLine="709"/>
        <w:contextualSpacing/>
        <w:jc w:val="both"/>
        <w:rPr>
          <w:rFonts w:eastAsia="Arial Unicode MS"/>
        </w:rPr>
      </w:pPr>
      <w:r w:rsidRPr="00080E15">
        <w:rPr>
          <w:rFonts w:eastAsia="Arial Unicode MS"/>
        </w:rPr>
        <w:t>Чтобы форма конспекта как можно более наглядно отражала его содержание, располагайте абзацы "ступеньками" подобно пунктам и подпунктам плана, применяйте разнообразные способы подчеркивания, используйте карандаши и ручки разного цвета.</w:t>
      </w:r>
    </w:p>
    <w:p w14:paraId="0620F7A4" w14:textId="77777777" w:rsidR="00080E15" w:rsidRPr="00080E15" w:rsidRDefault="00080E15" w:rsidP="00080E15">
      <w:pPr>
        <w:ind w:firstLine="709"/>
        <w:contextualSpacing/>
        <w:jc w:val="both"/>
        <w:rPr>
          <w:rFonts w:eastAsia="Arial Unicode MS"/>
        </w:rPr>
      </w:pPr>
      <w:r w:rsidRPr="00080E15">
        <w:rPr>
          <w:rFonts w:eastAsia="Arial Unicode MS"/>
        </w:rPr>
        <w:t>Используйте реферативный способ изложения (например: «Автор считает...», «раскрывает...»).</w:t>
      </w:r>
    </w:p>
    <w:p w14:paraId="39C90101" w14:textId="77777777" w:rsidR="00080E15" w:rsidRDefault="00080E15" w:rsidP="00080E15">
      <w:pPr>
        <w:ind w:firstLine="709"/>
        <w:contextualSpacing/>
        <w:jc w:val="both"/>
        <w:rPr>
          <w:rFonts w:eastAsia="Arial Unicode MS"/>
        </w:rPr>
      </w:pPr>
      <w:r w:rsidRPr="00080E15">
        <w:rPr>
          <w:rFonts w:eastAsia="Arial Unicode MS"/>
        </w:rPr>
        <w:t>Собственные комментарии, вопросы, раздумья располагайте на полях.</w:t>
      </w:r>
    </w:p>
    <w:p w14:paraId="6F386691" w14:textId="77777777" w:rsidR="00B56295" w:rsidRPr="00B56295" w:rsidRDefault="00B56295" w:rsidP="00B56295">
      <w:pPr>
        <w:ind w:firstLine="709"/>
        <w:contextualSpacing/>
        <w:jc w:val="both"/>
        <w:rPr>
          <w:rFonts w:eastAsia="Arial Unicode MS"/>
          <w:i/>
        </w:rPr>
      </w:pPr>
      <w:r w:rsidRPr="00B56295">
        <w:rPr>
          <w:rFonts w:eastAsia="Arial Unicode MS"/>
          <w:i/>
        </w:rPr>
        <w:t>Требования к контрольной работе</w:t>
      </w:r>
    </w:p>
    <w:p w14:paraId="61C3B565" w14:textId="77777777" w:rsidR="00B56295" w:rsidRPr="00B56295" w:rsidRDefault="00B56295" w:rsidP="00B56295">
      <w:pPr>
        <w:ind w:firstLine="709"/>
        <w:contextualSpacing/>
        <w:jc w:val="both"/>
        <w:rPr>
          <w:rFonts w:eastAsia="Arial Unicode MS"/>
        </w:rPr>
      </w:pPr>
      <w:r w:rsidRPr="00B56295">
        <w:rPr>
          <w:rFonts w:eastAsia="Arial Unicode MS"/>
        </w:rPr>
        <w:t>Контрольная работа – это самостоятельная письменная работа на тему, предложенную преподавателем соответствующей дисциплины.</w:t>
      </w:r>
    </w:p>
    <w:p w14:paraId="2C12D31C" w14:textId="77777777" w:rsidR="00B56295" w:rsidRPr="00B56295" w:rsidRDefault="00B56295" w:rsidP="00B56295">
      <w:pPr>
        <w:ind w:firstLine="709"/>
        <w:contextualSpacing/>
        <w:jc w:val="both"/>
        <w:rPr>
          <w:rFonts w:eastAsia="Arial Unicode MS"/>
        </w:rPr>
      </w:pPr>
      <w:r w:rsidRPr="00B56295">
        <w:rPr>
          <w:rFonts w:eastAsia="Arial Unicode MS"/>
        </w:rPr>
        <w:t xml:space="preserve">В содержании контрольной работы осуществляется самостоятельное осмысление конкретного аспекта применения научных знаний по социально-культурной инноватики. </w:t>
      </w:r>
    </w:p>
    <w:p w14:paraId="6939B6D4" w14:textId="77777777" w:rsidR="00B56295" w:rsidRPr="00B56295" w:rsidRDefault="00B56295" w:rsidP="00B56295">
      <w:pPr>
        <w:ind w:firstLine="709"/>
        <w:contextualSpacing/>
        <w:jc w:val="both"/>
        <w:rPr>
          <w:rFonts w:eastAsia="Arial Unicode MS"/>
        </w:rPr>
      </w:pPr>
      <w:r w:rsidRPr="00B56295">
        <w:rPr>
          <w:rFonts w:eastAsia="Arial Unicode MS"/>
        </w:rPr>
        <w:t>Контрольная р</w:t>
      </w:r>
      <w:r>
        <w:rPr>
          <w:rFonts w:eastAsia="Arial Unicode MS"/>
        </w:rPr>
        <w:t xml:space="preserve">абота по своей структуре имеет </w:t>
      </w:r>
      <w:r w:rsidRPr="00B56295">
        <w:rPr>
          <w:rFonts w:eastAsia="Arial Unicode MS"/>
        </w:rPr>
        <w:t>разделы:</w:t>
      </w:r>
    </w:p>
    <w:p w14:paraId="6627E52A" w14:textId="77777777" w:rsidR="00B56295" w:rsidRPr="00B56295" w:rsidRDefault="00B56295" w:rsidP="00B56295">
      <w:pPr>
        <w:ind w:firstLine="709"/>
        <w:contextualSpacing/>
        <w:jc w:val="both"/>
        <w:rPr>
          <w:rFonts w:eastAsia="Arial Unicode MS"/>
        </w:rPr>
      </w:pPr>
      <w:r w:rsidRPr="00B56295">
        <w:rPr>
          <w:rFonts w:eastAsia="Arial Unicode MS"/>
        </w:rPr>
        <w:t>1. титульный лист;</w:t>
      </w:r>
    </w:p>
    <w:p w14:paraId="238F69A8" w14:textId="77777777" w:rsidR="00B56295" w:rsidRPr="00B56295" w:rsidRDefault="00B56295" w:rsidP="00B56295">
      <w:pPr>
        <w:ind w:firstLine="709"/>
        <w:contextualSpacing/>
        <w:jc w:val="both"/>
        <w:rPr>
          <w:rFonts w:eastAsia="Arial Unicode MS"/>
        </w:rPr>
      </w:pPr>
      <w:r w:rsidRPr="00B56295">
        <w:rPr>
          <w:rFonts w:eastAsia="Arial Unicode MS"/>
        </w:rPr>
        <w:t xml:space="preserve">2. введение; </w:t>
      </w:r>
    </w:p>
    <w:p w14:paraId="4FD50D00" w14:textId="77777777" w:rsidR="00B56295" w:rsidRPr="00B56295" w:rsidRDefault="00B56295" w:rsidP="00B56295">
      <w:pPr>
        <w:ind w:firstLine="709"/>
        <w:contextualSpacing/>
        <w:jc w:val="both"/>
        <w:rPr>
          <w:rFonts w:eastAsia="Arial Unicode MS"/>
        </w:rPr>
      </w:pPr>
      <w:r w:rsidRPr="00B56295">
        <w:rPr>
          <w:rFonts w:eastAsia="Arial Unicode MS"/>
        </w:rPr>
        <w:t>3. основную часть;</w:t>
      </w:r>
    </w:p>
    <w:p w14:paraId="3B6090F7" w14:textId="77777777" w:rsidR="00B56295" w:rsidRPr="00B56295" w:rsidRDefault="00B56295" w:rsidP="00B56295">
      <w:pPr>
        <w:ind w:firstLine="709"/>
        <w:contextualSpacing/>
        <w:jc w:val="both"/>
        <w:rPr>
          <w:rFonts w:eastAsia="Arial Unicode MS"/>
        </w:rPr>
      </w:pPr>
      <w:r w:rsidRPr="00B56295">
        <w:rPr>
          <w:rFonts w:eastAsia="Arial Unicode MS"/>
        </w:rPr>
        <w:t>4</w:t>
      </w:r>
      <w:r>
        <w:rPr>
          <w:rFonts w:eastAsia="Arial Unicode MS"/>
        </w:rPr>
        <w:t>.</w:t>
      </w:r>
      <w:r w:rsidRPr="00B56295">
        <w:rPr>
          <w:rFonts w:eastAsia="Arial Unicode MS"/>
        </w:rPr>
        <w:t xml:space="preserve"> заключение;</w:t>
      </w:r>
    </w:p>
    <w:p w14:paraId="02A63704" w14:textId="77777777" w:rsidR="00B56295" w:rsidRPr="00B56295" w:rsidRDefault="00B56295" w:rsidP="00B56295">
      <w:pPr>
        <w:ind w:firstLine="709"/>
        <w:contextualSpacing/>
        <w:jc w:val="both"/>
        <w:rPr>
          <w:rFonts w:eastAsia="Arial Unicode MS"/>
        </w:rPr>
      </w:pPr>
      <w:r w:rsidRPr="00B56295">
        <w:rPr>
          <w:rFonts w:eastAsia="Arial Unicode MS"/>
        </w:rPr>
        <w:t>5. список использованной литературы (библиография).</w:t>
      </w:r>
    </w:p>
    <w:p w14:paraId="3D993B6B" w14:textId="77777777" w:rsidR="00B56295" w:rsidRPr="00B56295" w:rsidRDefault="00B56295" w:rsidP="00B56295">
      <w:pPr>
        <w:ind w:firstLine="709"/>
        <w:contextualSpacing/>
        <w:jc w:val="both"/>
        <w:rPr>
          <w:rFonts w:eastAsia="Arial Unicode MS"/>
        </w:rPr>
      </w:pPr>
      <w:r w:rsidRPr="00B56295">
        <w:rPr>
          <w:rFonts w:eastAsia="Arial Unicode MS"/>
        </w:rPr>
        <w:t>Требования к оформлению и содержанию контрольной работы</w:t>
      </w:r>
    </w:p>
    <w:p w14:paraId="3A893CBC" w14:textId="77777777" w:rsidR="00B56295" w:rsidRPr="00B56295" w:rsidRDefault="00B56295" w:rsidP="00B56295">
      <w:pPr>
        <w:ind w:firstLine="709"/>
        <w:contextualSpacing/>
        <w:jc w:val="both"/>
        <w:rPr>
          <w:rFonts w:eastAsia="Arial Unicode MS"/>
        </w:rPr>
      </w:pPr>
      <w:r w:rsidRPr="00B56295">
        <w:rPr>
          <w:rFonts w:eastAsia="Arial Unicode MS"/>
        </w:rPr>
        <w:t xml:space="preserve">Контрольная работа должна быть напечатана 14 шрифтом через 1,5 интервала (MS </w:t>
      </w:r>
      <w:proofErr w:type="spellStart"/>
      <w:r w:rsidRPr="00B56295">
        <w:rPr>
          <w:rFonts w:eastAsia="Arial Unicode MS"/>
        </w:rPr>
        <w:t>Word</w:t>
      </w:r>
      <w:proofErr w:type="spellEnd"/>
      <w:r w:rsidRPr="00B56295">
        <w:rPr>
          <w:rFonts w:eastAsia="Arial Unicode MS"/>
        </w:rPr>
        <w:t>), общим объемом до 10 страниц. Страницы должны иметь сквозную нумерацию. Первой страницей является титульный лист, на котором номер страницы не проставляется.</w:t>
      </w:r>
    </w:p>
    <w:p w14:paraId="3DEBC001" w14:textId="77777777" w:rsidR="00B56295" w:rsidRPr="00B56295" w:rsidRDefault="00B56295" w:rsidP="00B56295">
      <w:pPr>
        <w:ind w:firstLine="709"/>
        <w:contextualSpacing/>
        <w:jc w:val="both"/>
        <w:rPr>
          <w:rFonts w:eastAsia="Arial Unicode MS"/>
        </w:rPr>
      </w:pPr>
      <w:r w:rsidRPr="00B56295">
        <w:rPr>
          <w:rFonts w:eastAsia="Arial Unicode MS"/>
        </w:rPr>
        <w:t xml:space="preserve">Введение </w:t>
      </w:r>
    </w:p>
    <w:p w14:paraId="1831B9B0" w14:textId="77777777" w:rsidR="00B56295" w:rsidRPr="00B56295" w:rsidRDefault="00B56295" w:rsidP="00B56295">
      <w:pPr>
        <w:ind w:firstLine="709"/>
        <w:contextualSpacing/>
        <w:jc w:val="both"/>
        <w:rPr>
          <w:rFonts w:eastAsia="Arial Unicode MS"/>
        </w:rPr>
      </w:pPr>
      <w:r w:rsidRPr="00B56295">
        <w:rPr>
          <w:rFonts w:eastAsia="Arial Unicode MS"/>
        </w:rPr>
        <w:t xml:space="preserve">Введение должно включать обоснование значимости выбранной темы, ее актуальность и/или практическую значимость.  </w:t>
      </w:r>
    </w:p>
    <w:p w14:paraId="46AD47D0" w14:textId="77777777" w:rsidR="00B56295" w:rsidRPr="00B56295" w:rsidRDefault="00B56295" w:rsidP="00B56295">
      <w:pPr>
        <w:ind w:firstLine="709"/>
        <w:contextualSpacing/>
        <w:jc w:val="both"/>
        <w:rPr>
          <w:rFonts w:eastAsia="Arial Unicode MS"/>
        </w:rPr>
      </w:pPr>
      <w:r w:rsidRPr="00B56295">
        <w:rPr>
          <w:rFonts w:eastAsia="Arial Unicode MS"/>
        </w:rPr>
        <w:t>Основная часть предполагает последовательное, логичное и доказательное раскрытие заявленной темы с ссылками на использованную и доступную литературу, в том числе электронные источники информации. Каждый из используемых и цитируемых литературных источников должен иметь соответствующую ссылку.</w:t>
      </w:r>
    </w:p>
    <w:p w14:paraId="00A8DD38" w14:textId="77777777" w:rsidR="00B56295" w:rsidRPr="00B56295" w:rsidRDefault="00B56295" w:rsidP="00B56295">
      <w:pPr>
        <w:ind w:firstLine="709"/>
        <w:contextualSpacing/>
        <w:jc w:val="both"/>
        <w:rPr>
          <w:rFonts w:eastAsia="Arial Unicode MS"/>
        </w:rPr>
      </w:pPr>
      <w:r w:rsidRPr="00B56295">
        <w:rPr>
          <w:rFonts w:eastAsia="Arial Unicode MS"/>
        </w:rPr>
        <w:t>Примеры ссылок</w:t>
      </w:r>
    </w:p>
    <w:p w14:paraId="693B5AF9" w14:textId="77777777" w:rsidR="00B56295" w:rsidRPr="00B56295" w:rsidRDefault="00B56295" w:rsidP="00B56295">
      <w:pPr>
        <w:ind w:firstLine="709"/>
        <w:contextualSpacing/>
        <w:jc w:val="both"/>
        <w:rPr>
          <w:rFonts w:eastAsia="Arial Unicode MS"/>
        </w:rPr>
      </w:pPr>
      <w:r w:rsidRPr="00B56295">
        <w:rPr>
          <w:rFonts w:eastAsia="Arial Unicode MS"/>
        </w:rPr>
        <w:t xml:space="preserve">Цитата – должна быть дословной, заключается в кавычки, рядом в скобках указывается фамилия автора, год издания, соответствующая страница. </w:t>
      </w:r>
    </w:p>
    <w:p w14:paraId="251DF40D" w14:textId="77777777" w:rsidR="00B56295" w:rsidRPr="00B56295" w:rsidRDefault="00B56295" w:rsidP="00B56295">
      <w:pPr>
        <w:ind w:firstLine="709"/>
        <w:contextualSpacing/>
        <w:jc w:val="both"/>
        <w:rPr>
          <w:rFonts w:eastAsia="Arial Unicode MS"/>
        </w:rPr>
      </w:pPr>
      <w:r w:rsidRPr="00B56295">
        <w:rPr>
          <w:rFonts w:eastAsia="Arial Unicode MS"/>
        </w:rPr>
        <w:t>Например: (Ярошенко Н.Н., 2014, С. 12).</w:t>
      </w:r>
    </w:p>
    <w:p w14:paraId="092863C1" w14:textId="77777777" w:rsidR="00B56295" w:rsidRPr="00B56295" w:rsidRDefault="00B56295" w:rsidP="00B56295">
      <w:pPr>
        <w:ind w:firstLine="709"/>
        <w:contextualSpacing/>
        <w:jc w:val="both"/>
        <w:rPr>
          <w:rFonts w:eastAsia="Arial Unicode MS"/>
        </w:rPr>
      </w:pPr>
      <w:r w:rsidRPr="00B56295">
        <w:rPr>
          <w:rFonts w:eastAsia="Arial Unicode MS"/>
        </w:rPr>
        <w:t xml:space="preserve">Если источник из Интернета: </w:t>
      </w:r>
    </w:p>
    <w:p w14:paraId="6D878C19" w14:textId="77777777" w:rsidR="00B56295" w:rsidRPr="00B56295" w:rsidRDefault="00B56295" w:rsidP="00B56295">
      <w:pPr>
        <w:ind w:firstLine="709"/>
        <w:contextualSpacing/>
        <w:jc w:val="both"/>
        <w:rPr>
          <w:rFonts w:eastAsia="Arial Unicode MS"/>
        </w:rPr>
      </w:pPr>
      <w:proofErr w:type="spellStart"/>
      <w:r w:rsidRPr="00B56295">
        <w:rPr>
          <w:rFonts w:eastAsia="Arial Unicode MS"/>
        </w:rPr>
        <w:t>GartnerP.GlobalisierungalsEpochenbruch</w:t>
      </w:r>
      <w:proofErr w:type="spellEnd"/>
      <w:r w:rsidRPr="00B56295">
        <w:rPr>
          <w:rFonts w:eastAsia="Arial Unicode MS"/>
        </w:rPr>
        <w:t xml:space="preserve">? / </w:t>
      </w:r>
      <w:proofErr w:type="spellStart"/>
      <w:r w:rsidRPr="00B56295">
        <w:rPr>
          <w:rFonts w:eastAsia="Arial Unicode MS"/>
        </w:rPr>
        <w:t>htpp</w:t>
      </w:r>
      <w:proofErr w:type="spellEnd"/>
      <w:r w:rsidRPr="00B56295">
        <w:rPr>
          <w:rFonts w:eastAsia="Arial Unicode MS"/>
        </w:rPr>
        <w:t xml:space="preserve">://opentheory.ru/gk-sachsen-3/text.phtml. </w:t>
      </w:r>
    </w:p>
    <w:p w14:paraId="041682A3" w14:textId="77777777" w:rsidR="00B56295" w:rsidRPr="00B56295" w:rsidRDefault="00B56295" w:rsidP="00B56295">
      <w:pPr>
        <w:ind w:firstLine="709"/>
        <w:contextualSpacing/>
        <w:jc w:val="both"/>
        <w:rPr>
          <w:rFonts w:eastAsia="Arial Unicode MS"/>
        </w:rPr>
      </w:pPr>
      <w:r w:rsidRPr="00B56295">
        <w:rPr>
          <w:rFonts w:eastAsia="Arial Unicode MS"/>
        </w:rPr>
        <w:t xml:space="preserve">Сноски можно делать и по-другому, в квадратных скобках. Например: [5, с. 25] или [3; 10; 15]. Первая цифра означает номер источника в списке использованной литературы, </w:t>
      </w:r>
      <w:r w:rsidRPr="00B56295">
        <w:rPr>
          <w:rFonts w:eastAsia="Arial Unicode MS"/>
        </w:rPr>
        <w:lastRenderedPageBreak/>
        <w:t xml:space="preserve">вторая – страницу, на которой изложена мысль, которую Вы используете. Через точку с запятой разделяются несколько источников. </w:t>
      </w:r>
    </w:p>
    <w:p w14:paraId="6E9E5BE3" w14:textId="77777777" w:rsidR="00B56295" w:rsidRPr="00B56295" w:rsidRDefault="00B56295" w:rsidP="00B56295">
      <w:pPr>
        <w:ind w:firstLine="709"/>
        <w:contextualSpacing/>
        <w:jc w:val="both"/>
        <w:rPr>
          <w:rFonts w:eastAsia="Arial Unicode MS"/>
        </w:rPr>
      </w:pPr>
      <w:r w:rsidRPr="00B56295">
        <w:rPr>
          <w:rFonts w:eastAsia="Arial Unicode MS"/>
        </w:rPr>
        <w:t xml:space="preserve">Культура оформления письменной работы включает наличие выводов по каждому разделу и общего заключения. </w:t>
      </w:r>
    </w:p>
    <w:p w14:paraId="4C3807E7" w14:textId="77777777" w:rsidR="00B56295" w:rsidRPr="00B56295" w:rsidRDefault="00B56295" w:rsidP="00B56295">
      <w:pPr>
        <w:ind w:firstLine="709"/>
        <w:contextualSpacing/>
        <w:jc w:val="both"/>
        <w:rPr>
          <w:rFonts w:eastAsia="Arial Unicode MS"/>
        </w:rPr>
      </w:pPr>
      <w:r w:rsidRPr="00B56295">
        <w:rPr>
          <w:rFonts w:eastAsia="Arial Unicode MS"/>
        </w:rPr>
        <w:t xml:space="preserve">Заключение </w:t>
      </w:r>
    </w:p>
    <w:p w14:paraId="1C940D40" w14:textId="77777777" w:rsidR="00B56295" w:rsidRPr="00B56295" w:rsidRDefault="00B56295" w:rsidP="00B56295">
      <w:pPr>
        <w:ind w:firstLine="709"/>
        <w:contextualSpacing/>
        <w:jc w:val="both"/>
        <w:rPr>
          <w:rFonts w:eastAsia="Arial Unicode MS"/>
        </w:rPr>
      </w:pPr>
      <w:r w:rsidRPr="00B56295">
        <w:rPr>
          <w:rFonts w:eastAsia="Arial Unicode MS"/>
        </w:rPr>
        <w:t>Обычно содержит до 1 страницы текста, в котором отмечаются достигнутые цели и задачи, выводы, обобщающие авторскую позицию по поставленной проблеме и перспективные направления возможных исследований по данной тематике.</w:t>
      </w:r>
    </w:p>
    <w:p w14:paraId="76CD0C0A" w14:textId="77777777" w:rsidR="00B56295" w:rsidRPr="00B56295" w:rsidRDefault="00B56295" w:rsidP="00B56295">
      <w:pPr>
        <w:ind w:firstLine="709"/>
        <w:contextualSpacing/>
        <w:jc w:val="both"/>
        <w:rPr>
          <w:rFonts w:eastAsia="Arial Unicode MS"/>
        </w:rPr>
      </w:pPr>
      <w:r w:rsidRPr="00B56295">
        <w:rPr>
          <w:rFonts w:eastAsia="Arial Unicode MS"/>
        </w:rPr>
        <w:t xml:space="preserve">Литература </w:t>
      </w:r>
    </w:p>
    <w:p w14:paraId="3353D9E3" w14:textId="77777777" w:rsidR="00B56295" w:rsidRDefault="00B56295" w:rsidP="00B56295">
      <w:pPr>
        <w:ind w:firstLine="709"/>
        <w:contextualSpacing/>
        <w:jc w:val="both"/>
        <w:rPr>
          <w:rFonts w:eastAsia="Arial Unicode MS"/>
        </w:rPr>
      </w:pPr>
      <w:r w:rsidRPr="00B56295">
        <w:rPr>
          <w:rFonts w:eastAsia="Arial Unicode MS"/>
        </w:rPr>
        <w:t>Должны быть обозначены несколько литературных источников, среди которых может быть представлен только один учебник, поскольку контрольная работа предполагает умение работать с научными источниками, к которым относятся монографии, научные сборники, статьи в периодических изданиях.</w:t>
      </w:r>
    </w:p>
    <w:p w14:paraId="32DAB5DA" w14:textId="77777777" w:rsidR="00080E15" w:rsidRPr="00EA1564" w:rsidRDefault="00080E15" w:rsidP="00080E15">
      <w:pPr>
        <w:ind w:firstLine="709"/>
        <w:contextualSpacing/>
        <w:jc w:val="both"/>
        <w:rPr>
          <w:rFonts w:eastAsia="Arial Unicode MS"/>
        </w:rPr>
      </w:pPr>
    </w:p>
    <w:p w14:paraId="0B7F449D" w14:textId="77777777" w:rsidR="00080E15" w:rsidRPr="006000A7" w:rsidRDefault="00080E15" w:rsidP="00080E15">
      <w:pPr>
        <w:ind w:firstLine="709"/>
        <w:jc w:val="both"/>
        <w:rPr>
          <w:b/>
        </w:rPr>
      </w:pPr>
      <w:r w:rsidRPr="006000A7">
        <w:rPr>
          <w:b/>
        </w:rPr>
        <w:t xml:space="preserve">9. ПЕРЕЧЕНЬ ИНФОРМАЦИОННЫХ ТЕХНОЛОГИЙ. </w:t>
      </w:r>
    </w:p>
    <w:p w14:paraId="2C77FB66" w14:textId="77777777" w:rsidR="00080E15" w:rsidRDefault="00080E15" w:rsidP="00080E15">
      <w:pPr>
        <w:ind w:firstLine="709"/>
        <w:jc w:val="both"/>
        <w:rPr>
          <w:lang w:eastAsia="zh-CN"/>
        </w:rPr>
      </w:pPr>
      <w:r>
        <w:rPr>
          <w:lang w:eastAsia="zh-CN"/>
        </w:rPr>
        <w:t>При изучении дисциплины обучающимися используются следующие информационные технологии:</w:t>
      </w:r>
    </w:p>
    <w:p w14:paraId="11F45305" w14:textId="77777777" w:rsidR="00080E15" w:rsidRDefault="00080E15" w:rsidP="00080E15">
      <w:pPr>
        <w:ind w:firstLine="709"/>
        <w:jc w:val="both"/>
        <w:rPr>
          <w:lang w:eastAsia="zh-CN"/>
        </w:rPr>
      </w:pPr>
      <w:r>
        <w:rPr>
          <w:lang w:eastAsia="zh-CN"/>
        </w:rPr>
        <w:t>- аудиовизуальное представление обучающимся с помощью компьютера содержания отдельных тем дисциплины на лекционных занятиях;</w:t>
      </w:r>
    </w:p>
    <w:p w14:paraId="6521ADEC" w14:textId="77777777" w:rsidR="00080E15" w:rsidRDefault="00080E15" w:rsidP="00080E15">
      <w:pPr>
        <w:ind w:firstLine="709"/>
        <w:jc w:val="both"/>
        <w:rPr>
          <w:lang w:eastAsia="zh-CN"/>
        </w:rPr>
      </w:pPr>
      <w:r>
        <w:rPr>
          <w:lang w:eastAsia="zh-CN"/>
        </w:rPr>
        <w:t>- 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 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 которой имеется доступ к информационно-телекоммуникационной сети «Интернет»;</w:t>
      </w:r>
    </w:p>
    <w:p w14:paraId="581A1F09" w14:textId="77777777" w:rsidR="00080E15" w:rsidRDefault="00080E15" w:rsidP="00080E15">
      <w:pPr>
        <w:ind w:firstLine="709"/>
        <w:jc w:val="both"/>
        <w:rPr>
          <w:lang w:eastAsia="zh-CN"/>
        </w:rPr>
      </w:pPr>
      <w:r>
        <w:rPr>
          <w:lang w:eastAsia="zh-CN"/>
        </w:rPr>
        <w:t>- фиксация хода образовательного процесса по дисциплине посредством электронной информационно-образовательной среды института;</w:t>
      </w:r>
    </w:p>
    <w:p w14:paraId="7D25701C" w14:textId="77777777" w:rsidR="00080E15" w:rsidRDefault="00080E15" w:rsidP="00080E15">
      <w:pPr>
        <w:ind w:firstLine="709"/>
        <w:jc w:val="both"/>
        <w:rPr>
          <w:lang w:eastAsia="zh-CN"/>
        </w:rPr>
      </w:pPr>
      <w:r>
        <w:rPr>
          <w:lang w:eastAsia="zh-CN"/>
        </w:rPr>
        <w:t>- 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14:paraId="204AEC31" w14:textId="77777777" w:rsidR="00080E15" w:rsidRDefault="00080E15" w:rsidP="00080E15">
      <w:pPr>
        <w:ind w:firstLine="709"/>
        <w:jc w:val="both"/>
        <w:rPr>
          <w:lang w:eastAsia="zh-CN"/>
        </w:rPr>
      </w:pPr>
      <w:r>
        <w:rPr>
          <w:lang w:eastAsia="zh-CN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14:paraId="7553DDC1" w14:textId="77777777" w:rsidR="00080E15" w:rsidRPr="006000A7" w:rsidRDefault="00080E15" w:rsidP="00080E15">
      <w:pPr>
        <w:ind w:firstLine="709"/>
        <w:jc w:val="both"/>
        <w:rPr>
          <w:lang w:val="en-US" w:eastAsia="zh-CN"/>
        </w:rPr>
      </w:pPr>
      <w:r w:rsidRPr="006000A7">
        <w:rPr>
          <w:lang w:val="en-US" w:eastAsia="zh-CN"/>
        </w:rPr>
        <w:t>W</w:t>
      </w:r>
      <w:proofErr w:type="spellStart"/>
      <w:r>
        <w:rPr>
          <w:lang w:eastAsia="zh-CN"/>
        </w:rPr>
        <w:t>ог</w:t>
      </w:r>
      <w:proofErr w:type="spellEnd"/>
      <w:r w:rsidRPr="006000A7">
        <w:rPr>
          <w:lang w:val="en-US" w:eastAsia="zh-CN"/>
        </w:rPr>
        <w:t xml:space="preserve">d, </w:t>
      </w:r>
      <w:proofErr w:type="spellStart"/>
      <w:r>
        <w:rPr>
          <w:lang w:eastAsia="zh-CN"/>
        </w:rPr>
        <w:t>Ехсе</w:t>
      </w:r>
      <w:proofErr w:type="spellEnd"/>
      <w:r w:rsidRPr="006000A7">
        <w:rPr>
          <w:lang w:val="en-US" w:eastAsia="zh-CN"/>
        </w:rPr>
        <w:t>l, Pow</w:t>
      </w:r>
      <w:proofErr w:type="spellStart"/>
      <w:r>
        <w:rPr>
          <w:lang w:eastAsia="zh-CN"/>
        </w:rPr>
        <w:t>ег</w:t>
      </w:r>
      <w:proofErr w:type="spellEnd"/>
      <w:r w:rsidRPr="006000A7">
        <w:rPr>
          <w:lang w:val="en-US" w:eastAsia="zh-CN"/>
        </w:rPr>
        <w:t xml:space="preserve"> </w:t>
      </w:r>
      <w:proofErr w:type="spellStart"/>
      <w:r>
        <w:rPr>
          <w:lang w:eastAsia="zh-CN"/>
        </w:rPr>
        <w:t>Ро</w:t>
      </w:r>
      <w:proofErr w:type="spellEnd"/>
      <w:r w:rsidRPr="006000A7">
        <w:rPr>
          <w:lang w:val="en-US" w:eastAsia="zh-CN"/>
        </w:rPr>
        <w:t>int;</w:t>
      </w:r>
    </w:p>
    <w:p w14:paraId="2D6F19AB" w14:textId="77777777" w:rsidR="00080E15" w:rsidRPr="006000A7" w:rsidRDefault="00080E15" w:rsidP="00080E15">
      <w:pPr>
        <w:ind w:firstLine="709"/>
        <w:jc w:val="both"/>
        <w:rPr>
          <w:lang w:val="en-US" w:eastAsia="zh-CN"/>
        </w:rPr>
      </w:pPr>
      <w:r w:rsidRPr="006000A7">
        <w:rPr>
          <w:lang w:val="en-US" w:eastAsia="zh-CN"/>
        </w:rPr>
        <w:t>Adobe Photoshop;</w:t>
      </w:r>
    </w:p>
    <w:p w14:paraId="1A3885F9" w14:textId="77777777" w:rsidR="00080E15" w:rsidRPr="006000A7" w:rsidRDefault="00080E15" w:rsidP="00080E15">
      <w:pPr>
        <w:ind w:firstLine="709"/>
        <w:jc w:val="both"/>
        <w:rPr>
          <w:lang w:val="en-US" w:eastAsia="zh-CN"/>
        </w:rPr>
      </w:pPr>
      <w:r w:rsidRPr="006000A7">
        <w:rPr>
          <w:lang w:val="en-US" w:eastAsia="zh-CN"/>
        </w:rPr>
        <w:t>Adobe Premiere;</w:t>
      </w:r>
    </w:p>
    <w:p w14:paraId="05785490" w14:textId="77777777" w:rsidR="00080E15" w:rsidRPr="006000A7" w:rsidRDefault="00080E15" w:rsidP="00080E15">
      <w:pPr>
        <w:ind w:firstLine="709"/>
        <w:jc w:val="both"/>
        <w:rPr>
          <w:lang w:val="en-US" w:eastAsia="zh-CN"/>
        </w:rPr>
      </w:pPr>
      <w:r w:rsidRPr="006000A7">
        <w:rPr>
          <w:lang w:val="en-US" w:eastAsia="zh-CN"/>
        </w:rPr>
        <w:t>Power DVD;</w:t>
      </w:r>
    </w:p>
    <w:p w14:paraId="7450C724" w14:textId="77777777" w:rsidR="00080E15" w:rsidRPr="00750A2B" w:rsidRDefault="00080E15" w:rsidP="00080E15">
      <w:pPr>
        <w:ind w:firstLine="709"/>
        <w:rPr>
          <w:lang w:val="en-US"/>
        </w:rPr>
      </w:pPr>
      <w:r w:rsidRPr="006000A7">
        <w:rPr>
          <w:lang w:val="en-US" w:eastAsia="zh-CN"/>
        </w:rPr>
        <w:t>Media</w:t>
      </w:r>
      <w:r w:rsidRPr="00750A2B">
        <w:rPr>
          <w:lang w:val="en-US" w:eastAsia="zh-CN"/>
        </w:rPr>
        <w:t xml:space="preserve"> </w:t>
      </w:r>
      <w:r w:rsidRPr="006000A7">
        <w:rPr>
          <w:lang w:val="en-US" w:eastAsia="zh-CN"/>
        </w:rPr>
        <w:t>Player</w:t>
      </w:r>
      <w:r w:rsidRPr="00750A2B">
        <w:rPr>
          <w:lang w:val="en-US" w:eastAsia="zh-CN"/>
        </w:rPr>
        <w:t xml:space="preserve"> </w:t>
      </w:r>
      <w:r w:rsidRPr="006000A7">
        <w:rPr>
          <w:lang w:val="en-US" w:eastAsia="zh-CN"/>
        </w:rPr>
        <w:t>Classic</w:t>
      </w:r>
      <w:r w:rsidRPr="00750A2B">
        <w:rPr>
          <w:lang w:val="en-US" w:eastAsia="zh-CN"/>
        </w:rPr>
        <w:t>.</w:t>
      </w:r>
    </w:p>
    <w:p w14:paraId="59F49E12" w14:textId="77777777" w:rsidR="00080E15" w:rsidRPr="00750A2B" w:rsidRDefault="00080E15" w:rsidP="00080E15">
      <w:pPr>
        <w:ind w:firstLine="709"/>
        <w:rPr>
          <w:lang w:val="en-US"/>
        </w:rPr>
      </w:pPr>
    </w:p>
    <w:p w14:paraId="18610B42" w14:textId="77777777" w:rsidR="00080E15" w:rsidRPr="006000A7" w:rsidRDefault="00080E15" w:rsidP="00080E15">
      <w:pPr>
        <w:ind w:firstLine="709"/>
        <w:jc w:val="both"/>
        <w:rPr>
          <w:b/>
        </w:rPr>
      </w:pPr>
      <w:r w:rsidRPr="006000A7">
        <w:rPr>
          <w:b/>
        </w:rPr>
        <w:t>10. ОПИСАНИЕ МАТЕРИАЛЬНО-ТЕХНИЧЕСКОЙ БАЗЫ, НЕОБХОДИМОЙ ДЛЯ ОСУЩЕСТВЛЕНИЯ ОБРАЗОВАТЕЛЬНОГО ПРОЦЕССА ПО ДИСЦИПЛИНЕ</w:t>
      </w:r>
    </w:p>
    <w:p w14:paraId="5DF999F9" w14:textId="77777777" w:rsidR="00080E15" w:rsidRPr="001123DB" w:rsidRDefault="00080E15" w:rsidP="00080E15">
      <w:pPr>
        <w:pStyle w:val="ac"/>
        <w:spacing w:line="240" w:lineRule="auto"/>
        <w:ind w:left="0" w:firstLine="709"/>
      </w:pPr>
      <w:r w:rsidRPr="001123DB">
        <w:rPr>
          <w:lang w:eastAsia="zh-CN"/>
        </w:rPr>
        <w:t xml:space="preserve">Учебные занятия по дисциплине </w:t>
      </w:r>
      <w:r w:rsidRPr="006000A7">
        <w:rPr>
          <w:lang w:eastAsia="zh-CN"/>
        </w:rPr>
        <w:t>«</w:t>
      </w:r>
      <w:r>
        <w:rPr>
          <w:lang w:eastAsia="zh-CN"/>
        </w:rPr>
        <w:t>Социально-культурная инноватика</w:t>
      </w:r>
      <w:r w:rsidRPr="006000A7">
        <w:rPr>
          <w:lang w:eastAsia="zh-CN"/>
        </w:rPr>
        <w:t>»</w:t>
      </w:r>
      <w:r w:rsidRPr="006000A7">
        <w:rPr>
          <w:color w:val="FF0000"/>
          <w:lang w:eastAsia="zh-CN"/>
        </w:rPr>
        <w:t xml:space="preserve"> </w:t>
      </w:r>
      <w:r w:rsidRPr="001123DB">
        <w:rPr>
          <w:lang w:eastAsia="zh-CN"/>
        </w:rPr>
        <w:t xml:space="preserve">проводятся в </w:t>
      </w:r>
      <w:r w:rsidRPr="001123DB">
        <w:t>аудиториях, оснащенных видеопроекционным оборудованием для презентаций, средствами звуковоспроизведения и экраном (видеопроектор; ноутбук; экран).</w:t>
      </w:r>
    </w:p>
    <w:p w14:paraId="4B94CBBC" w14:textId="77777777" w:rsidR="00080E15" w:rsidRPr="001123DB" w:rsidRDefault="00080E15" w:rsidP="00080E15">
      <w:pPr>
        <w:pStyle w:val="ac"/>
        <w:spacing w:line="240" w:lineRule="auto"/>
        <w:ind w:left="0" w:firstLine="709"/>
      </w:pPr>
      <w:r w:rsidRPr="001123DB">
        <w:t>Аудитории для самостоятельной работы обучающихся оснащены компьютерной техникой с подключением к сети «Интернет» и обеспечением доступа в электронную информационно-образовательную среду МГИК.</w:t>
      </w:r>
    </w:p>
    <w:p w14:paraId="2658C2D1" w14:textId="77777777" w:rsidR="00080E15" w:rsidRPr="001123DB" w:rsidRDefault="00080E15" w:rsidP="00080E15">
      <w:pPr>
        <w:pStyle w:val="ac"/>
        <w:spacing w:line="240" w:lineRule="auto"/>
        <w:ind w:left="0" w:firstLine="709"/>
      </w:pPr>
    </w:p>
    <w:p w14:paraId="36368566" w14:textId="77777777" w:rsidR="00080E15" w:rsidRPr="006000A7" w:rsidRDefault="00080E15" w:rsidP="00080E15">
      <w:pPr>
        <w:ind w:firstLine="709"/>
        <w:jc w:val="both"/>
        <w:rPr>
          <w:b/>
        </w:rPr>
      </w:pPr>
      <w:r w:rsidRPr="006000A7">
        <w:rPr>
          <w:b/>
        </w:rPr>
        <w:t xml:space="preserve">11. </w:t>
      </w:r>
      <w:r>
        <w:rPr>
          <w:b/>
        </w:rPr>
        <w:t>ОБЕСПЕЧЕНИЕ ОБРАЗОВАТЕЛЬНОГО ПРОЦЕССА ДЛЯ ЛИЦ С ОГРАНИЧЕННЫМИ ВОЗМОЖНОСТЯМИ ЗДОРОВЬЯ И ИНВАЛИДОВ</w:t>
      </w:r>
    </w:p>
    <w:p w14:paraId="64A859BE" w14:textId="77777777" w:rsidR="00080E15" w:rsidRPr="006000A7" w:rsidRDefault="00080E15" w:rsidP="00080E15">
      <w:pPr>
        <w:ind w:firstLine="709"/>
        <w:jc w:val="both"/>
        <w:rPr>
          <w:bCs/>
        </w:rPr>
      </w:pPr>
      <w:r w:rsidRPr="006000A7">
        <w:rPr>
          <w:bCs/>
        </w:rPr>
        <w:lastRenderedPageBreak/>
        <w:t>В ходе реализации дисциплины используются следующие дополнительные методы обучения, текущего контроля успеваемости и промежуточной аттестации обучающихся в зависимости от их индивидуальных особенностей:</w:t>
      </w:r>
    </w:p>
    <w:p w14:paraId="2987B700" w14:textId="77777777" w:rsidR="00080E15" w:rsidRPr="006000A7" w:rsidRDefault="00080E15" w:rsidP="00080E15">
      <w:pPr>
        <w:numPr>
          <w:ilvl w:val="0"/>
          <w:numId w:val="47"/>
        </w:numPr>
        <w:spacing w:after="160" w:line="259" w:lineRule="auto"/>
        <w:ind w:left="0" w:firstLine="709"/>
        <w:contextualSpacing/>
        <w:jc w:val="both"/>
      </w:pPr>
      <w:r w:rsidRPr="006000A7">
        <w:t xml:space="preserve">для слепых и слабовидящих: </w:t>
      </w:r>
    </w:p>
    <w:p w14:paraId="568440D5" w14:textId="77777777" w:rsidR="00080E15" w:rsidRPr="006000A7" w:rsidRDefault="00080E15" w:rsidP="00080E15">
      <w:pPr>
        <w:ind w:firstLine="709"/>
        <w:contextualSpacing/>
        <w:jc w:val="both"/>
      </w:pPr>
      <w:r w:rsidRPr="006000A7"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14:paraId="2AB8104F" w14:textId="77777777" w:rsidR="00080E15" w:rsidRPr="006000A7" w:rsidRDefault="00080E15" w:rsidP="00080E15">
      <w:pPr>
        <w:ind w:firstLine="709"/>
        <w:contextualSpacing/>
        <w:jc w:val="both"/>
      </w:pPr>
      <w:r w:rsidRPr="006000A7">
        <w:t xml:space="preserve">- письменные задания выполняются на компьютере со специализированным программным обеспечением, или могут быть заменены устным ответом; </w:t>
      </w:r>
    </w:p>
    <w:p w14:paraId="725673DF" w14:textId="77777777" w:rsidR="00080E15" w:rsidRPr="006000A7" w:rsidRDefault="00080E15" w:rsidP="00080E15">
      <w:pPr>
        <w:ind w:firstLine="709"/>
        <w:contextualSpacing/>
        <w:jc w:val="both"/>
      </w:pPr>
      <w:r w:rsidRPr="006000A7">
        <w:t xml:space="preserve">- обеспечивается индивидуальное равномерное освещение не менее 300 люкс; </w:t>
      </w:r>
    </w:p>
    <w:p w14:paraId="79A835A8" w14:textId="77777777" w:rsidR="00080E15" w:rsidRPr="006000A7" w:rsidRDefault="00080E15" w:rsidP="00080E15">
      <w:pPr>
        <w:ind w:firstLine="709"/>
        <w:contextualSpacing/>
        <w:jc w:val="both"/>
      </w:pPr>
      <w:r w:rsidRPr="006000A7">
        <w:t xml:space="preserve">- для выполнения задания при необходимости предоставляется увеличивающее устройство; возможно также использование собственных увеличивающих устройств; </w:t>
      </w:r>
    </w:p>
    <w:p w14:paraId="451F73C7" w14:textId="77777777" w:rsidR="00080E15" w:rsidRPr="006000A7" w:rsidRDefault="00080E15" w:rsidP="00080E15">
      <w:pPr>
        <w:ind w:firstLine="709"/>
        <w:contextualSpacing/>
        <w:jc w:val="both"/>
      </w:pPr>
      <w:r w:rsidRPr="006000A7">
        <w:t xml:space="preserve">- письменные задания оформляются увеличенным шрифтом; </w:t>
      </w:r>
    </w:p>
    <w:p w14:paraId="62A97BF9" w14:textId="77777777" w:rsidR="00080E15" w:rsidRPr="006000A7" w:rsidRDefault="00080E15" w:rsidP="00080E15">
      <w:pPr>
        <w:ind w:firstLine="709"/>
        <w:contextualSpacing/>
        <w:jc w:val="both"/>
      </w:pPr>
      <w:r w:rsidRPr="006000A7">
        <w:t>- зачёт провод</w:t>
      </w:r>
      <w:r>
        <w:t>и</w:t>
      </w:r>
      <w:r w:rsidRPr="006000A7">
        <w:t xml:space="preserve">тся в устной форме или выполняются </w:t>
      </w:r>
      <w:r>
        <w:t>тестовые задания.</w:t>
      </w:r>
    </w:p>
    <w:p w14:paraId="1B05E1C4" w14:textId="77777777" w:rsidR="00080E15" w:rsidRPr="006000A7" w:rsidRDefault="00080E15" w:rsidP="00080E15">
      <w:pPr>
        <w:numPr>
          <w:ilvl w:val="0"/>
          <w:numId w:val="47"/>
        </w:numPr>
        <w:spacing w:after="160" w:line="259" w:lineRule="auto"/>
        <w:ind w:left="0" w:firstLine="709"/>
        <w:contextualSpacing/>
        <w:jc w:val="both"/>
      </w:pPr>
      <w:r w:rsidRPr="006000A7">
        <w:t xml:space="preserve">для глухих и слабослышащих: </w:t>
      </w:r>
    </w:p>
    <w:p w14:paraId="4BB2DBAB" w14:textId="77777777" w:rsidR="00080E15" w:rsidRPr="006000A7" w:rsidRDefault="00080E15" w:rsidP="00080E15">
      <w:pPr>
        <w:ind w:firstLine="709"/>
        <w:contextualSpacing/>
        <w:jc w:val="both"/>
      </w:pPr>
      <w:r w:rsidRPr="006000A7">
        <w:t xml:space="preserve">- лекции оформляются в виде электронного документа, либо предоставляется звукоусиливающая аппаратура индивидуального пользования; </w:t>
      </w:r>
    </w:p>
    <w:p w14:paraId="27A20331" w14:textId="77777777" w:rsidR="00080E15" w:rsidRPr="006000A7" w:rsidRDefault="00080E15" w:rsidP="00080E15">
      <w:pPr>
        <w:ind w:firstLine="709"/>
        <w:contextualSpacing/>
        <w:jc w:val="both"/>
      </w:pPr>
      <w:r w:rsidRPr="006000A7">
        <w:t>- письменные задания выполняются на компьютере в письменной форме;</w:t>
      </w:r>
    </w:p>
    <w:p w14:paraId="0D614100" w14:textId="77777777" w:rsidR="00080E15" w:rsidRPr="006000A7" w:rsidRDefault="00080E15" w:rsidP="00080E15">
      <w:pPr>
        <w:ind w:firstLine="709"/>
        <w:contextualSpacing/>
        <w:jc w:val="both"/>
      </w:pPr>
      <w:r w:rsidRPr="006000A7">
        <w:t xml:space="preserve">- </w:t>
      </w:r>
      <w:r>
        <w:t>зачёт проводи</w:t>
      </w:r>
      <w:r w:rsidRPr="006000A7">
        <w:t xml:space="preserve">тся в письменной форме на компьютере; возможно проведение в форме тестирования. </w:t>
      </w:r>
    </w:p>
    <w:p w14:paraId="67075A70" w14:textId="77777777" w:rsidR="00080E15" w:rsidRPr="006000A7" w:rsidRDefault="00080E15" w:rsidP="00080E15">
      <w:pPr>
        <w:numPr>
          <w:ilvl w:val="0"/>
          <w:numId w:val="47"/>
        </w:numPr>
        <w:spacing w:after="160" w:line="259" w:lineRule="auto"/>
        <w:ind w:left="0" w:firstLine="709"/>
        <w:contextualSpacing/>
        <w:jc w:val="both"/>
      </w:pPr>
      <w:r w:rsidRPr="006000A7">
        <w:t>для лиц с нарушениями опорно-двигательного аппарата:</w:t>
      </w:r>
    </w:p>
    <w:p w14:paraId="202578CB" w14:textId="77777777" w:rsidR="00080E15" w:rsidRPr="006000A7" w:rsidRDefault="00080E15" w:rsidP="00080E15">
      <w:pPr>
        <w:ind w:firstLine="709"/>
        <w:contextualSpacing/>
        <w:jc w:val="both"/>
      </w:pPr>
      <w:r w:rsidRPr="006000A7"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14:paraId="5897D21F" w14:textId="77777777" w:rsidR="00080E15" w:rsidRPr="006000A7" w:rsidRDefault="00080E15" w:rsidP="00080E15">
      <w:pPr>
        <w:ind w:firstLine="709"/>
        <w:contextualSpacing/>
        <w:jc w:val="both"/>
      </w:pPr>
      <w:r w:rsidRPr="006000A7">
        <w:t xml:space="preserve">- письменные задания выполняются на компьютере со специализированным программным обеспечением; </w:t>
      </w:r>
    </w:p>
    <w:p w14:paraId="5364C8F3" w14:textId="77777777" w:rsidR="00080E15" w:rsidRPr="006000A7" w:rsidRDefault="00080E15" w:rsidP="00080E15">
      <w:pPr>
        <w:ind w:firstLine="709"/>
        <w:contextualSpacing/>
        <w:jc w:val="both"/>
      </w:pPr>
      <w:r w:rsidRPr="006000A7">
        <w:t xml:space="preserve">- </w:t>
      </w:r>
      <w:r>
        <w:t>зачёт проводи</w:t>
      </w:r>
      <w:r w:rsidRPr="006000A7">
        <w:t xml:space="preserve">тся в устной форме или выполняются в письменной форме на компьютере. </w:t>
      </w:r>
    </w:p>
    <w:p w14:paraId="5C7DFC60" w14:textId="77777777" w:rsidR="00080E15" w:rsidRPr="006000A7" w:rsidRDefault="00080E15" w:rsidP="00080E15">
      <w:pPr>
        <w:widowControl w:val="0"/>
        <w:ind w:firstLine="709"/>
        <w:contextualSpacing/>
        <w:jc w:val="both"/>
      </w:pPr>
      <w:bookmarkStart w:id="6" w:name="_Hlk494373629"/>
      <w:r w:rsidRPr="006000A7">
        <w:t xml:space="preserve">При необходимости предусматривается увеличение времени для подготовки ответа. </w:t>
      </w:r>
    </w:p>
    <w:p w14:paraId="6847D081" w14:textId="77777777" w:rsidR="00080E15" w:rsidRPr="006000A7" w:rsidRDefault="00080E15" w:rsidP="00080E15">
      <w:pPr>
        <w:widowControl w:val="0"/>
        <w:ind w:firstLine="709"/>
        <w:contextualSpacing/>
        <w:jc w:val="both"/>
      </w:pPr>
      <w:r w:rsidRPr="006000A7">
        <w:t>Процедура проведения промежуточной аттестации для обучающихся устанавливается с учётом их индивидуальных психофизических особенностей. Промежуточная аттестация может проводиться в несколько этапов.</w:t>
      </w:r>
      <w:bookmarkEnd w:id="6"/>
    </w:p>
    <w:p w14:paraId="2616D8B4" w14:textId="77777777" w:rsidR="00080E15" w:rsidRPr="006000A7" w:rsidRDefault="00080E15" w:rsidP="00080E15">
      <w:pPr>
        <w:widowControl w:val="0"/>
        <w:ind w:firstLine="709"/>
        <w:contextualSpacing/>
        <w:jc w:val="both"/>
      </w:pPr>
      <w:bookmarkStart w:id="7" w:name="_Hlk494293534"/>
      <w:r w:rsidRPr="006000A7">
        <w:t>При проведении процедуры оценивания результатов обучения предусматривается использование технических средств, необходимых в связи с индивидуальными особенностями обучающихся. Эти средства могут быть предоставлены университетом, или могут использоваться собственные технические средства.</w:t>
      </w:r>
    </w:p>
    <w:p w14:paraId="5584442F" w14:textId="77777777" w:rsidR="00080E15" w:rsidRPr="006000A7" w:rsidRDefault="00080E15" w:rsidP="00080E15">
      <w:pPr>
        <w:widowControl w:val="0"/>
        <w:ind w:firstLine="709"/>
        <w:contextualSpacing/>
        <w:jc w:val="both"/>
      </w:pPr>
      <w:bookmarkStart w:id="8" w:name="_Hlk494293741"/>
      <w:bookmarkEnd w:id="7"/>
      <w:r w:rsidRPr="006000A7">
        <w:t>Проведение процедуры оценивания результатов обучения допускается с использованием дистанционных образовательных технологий.</w:t>
      </w:r>
      <w:r w:rsidRPr="006000A7">
        <w:rPr>
          <w:b/>
          <w:bCs/>
        </w:rPr>
        <w:t> </w:t>
      </w:r>
      <w:bookmarkEnd w:id="8"/>
    </w:p>
    <w:p w14:paraId="4E38B443" w14:textId="77777777" w:rsidR="00080E15" w:rsidRPr="006000A7" w:rsidRDefault="00080E15" w:rsidP="00080E15">
      <w:pPr>
        <w:ind w:firstLine="709"/>
        <w:contextualSpacing/>
        <w:jc w:val="both"/>
      </w:pPr>
      <w:r w:rsidRPr="006000A7">
        <w:t>Обеспечивается доступ к информационным и библиографическим ресурсам в сети Интернет для каждого обучающегося в формах, адаптированных к ограничениям их здоровья и восприятия информации:</w:t>
      </w:r>
    </w:p>
    <w:p w14:paraId="70684B79" w14:textId="77777777" w:rsidR="00080E15" w:rsidRPr="006000A7" w:rsidRDefault="00080E15" w:rsidP="00080E15">
      <w:pPr>
        <w:numPr>
          <w:ilvl w:val="0"/>
          <w:numId w:val="48"/>
        </w:numPr>
        <w:spacing w:after="160" w:line="259" w:lineRule="auto"/>
        <w:ind w:left="0" w:firstLine="709"/>
        <w:contextualSpacing/>
        <w:jc w:val="both"/>
      </w:pPr>
      <w:r w:rsidRPr="006000A7">
        <w:t>для слепых и слабовидящих:</w:t>
      </w:r>
    </w:p>
    <w:p w14:paraId="6C2458B1" w14:textId="77777777" w:rsidR="00080E15" w:rsidRPr="006000A7" w:rsidRDefault="00080E15" w:rsidP="00080E15">
      <w:pPr>
        <w:ind w:firstLine="709"/>
        <w:contextualSpacing/>
        <w:jc w:val="both"/>
      </w:pPr>
      <w:r w:rsidRPr="006000A7">
        <w:t>- в печатной форме увеличенным шрифтом;</w:t>
      </w:r>
    </w:p>
    <w:p w14:paraId="496B6254" w14:textId="77777777" w:rsidR="00080E15" w:rsidRPr="006000A7" w:rsidRDefault="00080E15" w:rsidP="00080E15">
      <w:pPr>
        <w:ind w:firstLine="709"/>
        <w:contextualSpacing/>
        <w:jc w:val="both"/>
      </w:pPr>
      <w:r w:rsidRPr="006000A7">
        <w:t>- в форме электронного документа;</w:t>
      </w:r>
    </w:p>
    <w:p w14:paraId="37A81D3D" w14:textId="77777777" w:rsidR="00080E15" w:rsidRPr="006000A7" w:rsidRDefault="00080E15" w:rsidP="00080E15">
      <w:pPr>
        <w:ind w:firstLine="709"/>
        <w:contextualSpacing/>
        <w:jc w:val="both"/>
      </w:pPr>
      <w:r w:rsidRPr="006000A7">
        <w:t>- в форме аудиофайла.</w:t>
      </w:r>
    </w:p>
    <w:p w14:paraId="47767624" w14:textId="77777777" w:rsidR="00080E15" w:rsidRPr="006000A7" w:rsidRDefault="00080E15" w:rsidP="00080E15">
      <w:pPr>
        <w:numPr>
          <w:ilvl w:val="0"/>
          <w:numId w:val="48"/>
        </w:numPr>
        <w:spacing w:after="160" w:line="259" w:lineRule="auto"/>
        <w:ind w:left="0" w:firstLine="709"/>
        <w:contextualSpacing/>
        <w:jc w:val="both"/>
      </w:pPr>
      <w:r w:rsidRPr="006000A7">
        <w:t>для глухих и слабослышащих:</w:t>
      </w:r>
    </w:p>
    <w:p w14:paraId="269F19C6" w14:textId="77777777" w:rsidR="00080E15" w:rsidRPr="006000A7" w:rsidRDefault="00080E15" w:rsidP="00080E15">
      <w:pPr>
        <w:ind w:firstLine="709"/>
        <w:contextualSpacing/>
        <w:jc w:val="both"/>
      </w:pPr>
      <w:r w:rsidRPr="006000A7">
        <w:t>- в печатной форме;</w:t>
      </w:r>
    </w:p>
    <w:p w14:paraId="40AC7A7A" w14:textId="77777777" w:rsidR="00080E15" w:rsidRPr="006000A7" w:rsidRDefault="00080E15" w:rsidP="00080E15">
      <w:pPr>
        <w:ind w:firstLine="709"/>
        <w:contextualSpacing/>
        <w:jc w:val="both"/>
      </w:pPr>
      <w:r w:rsidRPr="006000A7">
        <w:t>- в форме электронного документа.</w:t>
      </w:r>
    </w:p>
    <w:p w14:paraId="33E360FB" w14:textId="77777777" w:rsidR="00080E15" w:rsidRPr="006000A7" w:rsidRDefault="00080E15" w:rsidP="00080E15">
      <w:pPr>
        <w:numPr>
          <w:ilvl w:val="0"/>
          <w:numId w:val="48"/>
        </w:numPr>
        <w:spacing w:after="160" w:line="259" w:lineRule="auto"/>
        <w:ind w:left="0" w:firstLine="709"/>
        <w:contextualSpacing/>
        <w:jc w:val="both"/>
      </w:pPr>
      <w:r w:rsidRPr="006000A7">
        <w:t>для обучающихся с нарушениями опорно-двигательного аппарата:</w:t>
      </w:r>
    </w:p>
    <w:p w14:paraId="350C3BAD" w14:textId="77777777" w:rsidR="00080E15" w:rsidRPr="006000A7" w:rsidRDefault="00080E15" w:rsidP="00080E15">
      <w:pPr>
        <w:ind w:firstLine="709"/>
        <w:contextualSpacing/>
        <w:jc w:val="both"/>
      </w:pPr>
      <w:r w:rsidRPr="006000A7">
        <w:t>- в печатной форме;</w:t>
      </w:r>
    </w:p>
    <w:p w14:paraId="315A220F" w14:textId="77777777" w:rsidR="00080E15" w:rsidRPr="006000A7" w:rsidRDefault="00080E15" w:rsidP="00080E15">
      <w:pPr>
        <w:ind w:firstLine="709"/>
        <w:contextualSpacing/>
        <w:jc w:val="both"/>
      </w:pPr>
      <w:r w:rsidRPr="006000A7">
        <w:t>- в форме электронного документа;</w:t>
      </w:r>
    </w:p>
    <w:p w14:paraId="69D9547E" w14:textId="77777777" w:rsidR="00080E15" w:rsidRPr="006000A7" w:rsidRDefault="00080E15" w:rsidP="00080E15">
      <w:pPr>
        <w:ind w:firstLine="709"/>
        <w:contextualSpacing/>
        <w:jc w:val="both"/>
      </w:pPr>
      <w:r w:rsidRPr="006000A7">
        <w:t>- в форме аудиофайла.</w:t>
      </w:r>
    </w:p>
    <w:p w14:paraId="518B44B5" w14:textId="77777777" w:rsidR="00080E15" w:rsidRPr="006000A7" w:rsidRDefault="00080E15" w:rsidP="00080E15">
      <w:pPr>
        <w:tabs>
          <w:tab w:val="left" w:pos="0"/>
        </w:tabs>
        <w:ind w:firstLine="709"/>
        <w:contextualSpacing/>
        <w:jc w:val="both"/>
        <w:rPr>
          <w:rFonts w:eastAsia="Calibri"/>
        </w:rPr>
      </w:pPr>
      <w:bookmarkStart w:id="9" w:name="_Hlk494364376"/>
      <w:r w:rsidRPr="006000A7">
        <w:lastRenderedPageBreak/>
        <w:tab/>
        <w:t xml:space="preserve">Учебные аудитории для всех видов контактной и самостоятельной работы, научная библиотека и иные помещения для обучения оснащены специальным оборудованием и учебными местами с техническими средствами обучения: </w:t>
      </w:r>
    </w:p>
    <w:p w14:paraId="66D7B2E9" w14:textId="77777777" w:rsidR="00080E15" w:rsidRPr="006000A7" w:rsidRDefault="00080E15" w:rsidP="00080E15">
      <w:pPr>
        <w:numPr>
          <w:ilvl w:val="0"/>
          <w:numId w:val="48"/>
        </w:numPr>
        <w:tabs>
          <w:tab w:val="num" w:pos="0"/>
        </w:tabs>
        <w:spacing w:after="160" w:line="259" w:lineRule="auto"/>
        <w:ind w:left="0" w:firstLine="709"/>
        <w:contextualSpacing/>
        <w:jc w:val="both"/>
      </w:pPr>
      <w:r w:rsidRPr="006000A7">
        <w:t>для слепых и слабовидящих:</w:t>
      </w:r>
    </w:p>
    <w:p w14:paraId="7BF788B5" w14:textId="77777777" w:rsidR="00080E15" w:rsidRPr="006000A7" w:rsidRDefault="00080E15" w:rsidP="00080E15">
      <w:pPr>
        <w:tabs>
          <w:tab w:val="num" w:pos="0"/>
          <w:tab w:val="left" w:pos="567"/>
          <w:tab w:val="left" w:pos="2436"/>
        </w:tabs>
        <w:ind w:firstLine="709"/>
        <w:contextualSpacing/>
        <w:jc w:val="both"/>
        <w:rPr>
          <w:rFonts w:eastAsia="Calibri"/>
        </w:rPr>
      </w:pPr>
      <w:r w:rsidRPr="006000A7">
        <w:t>- устройством для сканирования и чтения с камерой SARA CE;</w:t>
      </w:r>
    </w:p>
    <w:p w14:paraId="62446F74" w14:textId="77777777" w:rsidR="00080E15" w:rsidRPr="006000A7" w:rsidRDefault="00080E15" w:rsidP="00080E15">
      <w:pPr>
        <w:tabs>
          <w:tab w:val="num" w:pos="0"/>
          <w:tab w:val="left" w:pos="567"/>
          <w:tab w:val="left" w:pos="2436"/>
        </w:tabs>
        <w:ind w:firstLine="709"/>
        <w:contextualSpacing/>
        <w:jc w:val="both"/>
      </w:pPr>
      <w:r w:rsidRPr="006000A7">
        <w:t xml:space="preserve">- дисплеем Брайля </w:t>
      </w:r>
      <w:r w:rsidRPr="006000A7">
        <w:rPr>
          <w:shd w:val="clear" w:color="auto" w:fill="FFFFFF"/>
        </w:rPr>
        <w:t xml:space="preserve">PAC </w:t>
      </w:r>
      <w:proofErr w:type="spellStart"/>
      <w:r w:rsidRPr="006000A7">
        <w:rPr>
          <w:shd w:val="clear" w:color="auto" w:fill="FFFFFF"/>
        </w:rPr>
        <w:t>Mate</w:t>
      </w:r>
      <w:proofErr w:type="spellEnd"/>
      <w:r w:rsidRPr="006000A7">
        <w:rPr>
          <w:shd w:val="clear" w:color="auto" w:fill="FFFFFF"/>
        </w:rPr>
        <w:t xml:space="preserve"> 20;</w:t>
      </w:r>
    </w:p>
    <w:p w14:paraId="76749DF6" w14:textId="77777777" w:rsidR="00080E15" w:rsidRPr="006000A7" w:rsidRDefault="00080E15" w:rsidP="00080E15">
      <w:pPr>
        <w:tabs>
          <w:tab w:val="num" w:pos="0"/>
          <w:tab w:val="left" w:pos="567"/>
          <w:tab w:val="left" w:pos="2436"/>
        </w:tabs>
        <w:ind w:firstLine="709"/>
        <w:contextualSpacing/>
        <w:jc w:val="both"/>
        <w:rPr>
          <w:shd w:val="clear" w:color="auto" w:fill="FFFFFF"/>
        </w:rPr>
      </w:pPr>
      <w:r w:rsidRPr="006000A7">
        <w:rPr>
          <w:shd w:val="clear" w:color="auto" w:fill="FFFFFF"/>
        </w:rPr>
        <w:t xml:space="preserve">- принтером Брайля </w:t>
      </w:r>
      <w:proofErr w:type="spellStart"/>
      <w:r w:rsidRPr="006000A7">
        <w:rPr>
          <w:shd w:val="clear" w:color="auto" w:fill="FFFFFF"/>
        </w:rPr>
        <w:t>EmBraille</w:t>
      </w:r>
      <w:proofErr w:type="spellEnd"/>
      <w:r w:rsidRPr="006000A7">
        <w:rPr>
          <w:shd w:val="clear" w:color="auto" w:fill="FFFFFF"/>
        </w:rPr>
        <w:t xml:space="preserve"> </w:t>
      </w:r>
      <w:proofErr w:type="spellStart"/>
      <w:r w:rsidRPr="006000A7">
        <w:rPr>
          <w:shd w:val="clear" w:color="auto" w:fill="FFFFFF"/>
        </w:rPr>
        <w:t>ViewPlus</w:t>
      </w:r>
      <w:proofErr w:type="spellEnd"/>
      <w:r w:rsidRPr="006000A7">
        <w:rPr>
          <w:shd w:val="clear" w:color="auto" w:fill="FFFFFF"/>
        </w:rPr>
        <w:t>;</w:t>
      </w:r>
    </w:p>
    <w:p w14:paraId="72DCEAFD" w14:textId="77777777" w:rsidR="00080E15" w:rsidRPr="006000A7" w:rsidRDefault="00080E15" w:rsidP="00080E15">
      <w:pPr>
        <w:numPr>
          <w:ilvl w:val="0"/>
          <w:numId w:val="48"/>
        </w:numPr>
        <w:tabs>
          <w:tab w:val="num" w:pos="0"/>
        </w:tabs>
        <w:spacing w:after="160" w:line="259" w:lineRule="auto"/>
        <w:ind w:left="0" w:firstLine="709"/>
        <w:contextualSpacing/>
        <w:jc w:val="both"/>
      </w:pPr>
      <w:r w:rsidRPr="006000A7">
        <w:t>для глухих и слабослышащих:</w:t>
      </w:r>
    </w:p>
    <w:p w14:paraId="202FD93C" w14:textId="77777777" w:rsidR="00080E15" w:rsidRPr="006000A7" w:rsidRDefault="00080E15" w:rsidP="00080E15">
      <w:pPr>
        <w:tabs>
          <w:tab w:val="num" w:pos="0"/>
          <w:tab w:val="left" w:pos="567"/>
          <w:tab w:val="left" w:pos="2436"/>
        </w:tabs>
        <w:ind w:firstLine="709"/>
        <w:contextualSpacing/>
        <w:jc w:val="both"/>
        <w:rPr>
          <w:rFonts w:eastAsia="Calibri"/>
          <w:shd w:val="clear" w:color="auto" w:fill="FFFFFF"/>
        </w:rPr>
      </w:pPr>
      <w:r w:rsidRPr="006000A7">
        <w:rPr>
          <w:shd w:val="clear" w:color="auto" w:fill="FFFFFF"/>
        </w:rPr>
        <w:t xml:space="preserve">- автоматизированным рабочим местом для людей с нарушением слуха и слабослышащих; </w:t>
      </w:r>
    </w:p>
    <w:p w14:paraId="66AD86DF" w14:textId="77777777" w:rsidR="00080E15" w:rsidRPr="006000A7" w:rsidRDefault="00080E15" w:rsidP="00080E15">
      <w:pPr>
        <w:tabs>
          <w:tab w:val="num" w:pos="0"/>
          <w:tab w:val="left" w:pos="567"/>
          <w:tab w:val="left" w:pos="2436"/>
        </w:tabs>
        <w:ind w:firstLine="709"/>
        <w:contextualSpacing/>
        <w:jc w:val="both"/>
      </w:pPr>
      <w:r w:rsidRPr="006000A7">
        <w:t>- акустический усилитель и колонки;</w:t>
      </w:r>
    </w:p>
    <w:p w14:paraId="2A1BFC12" w14:textId="77777777" w:rsidR="00080E15" w:rsidRPr="006000A7" w:rsidRDefault="00080E15" w:rsidP="00080E15">
      <w:pPr>
        <w:numPr>
          <w:ilvl w:val="0"/>
          <w:numId w:val="48"/>
        </w:numPr>
        <w:tabs>
          <w:tab w:val="num" w:pos="0"/>
        </w:tabs>
        <w:spacing w:after="160" w:line="259" w:lineRule="auto"/>
        <w:ind w:left="0" w:firstLine="709"/>
        <w:contextualSpacing/>
        <w:jc w:val="both"/>
      </w:pPr>
      <w:r w:rsidRPr="006000A7">
        <w:t>для обучающихся с нарушениями опорно-двигательного аппарата:</w:t>
      </w:r>
    </w:p>
    <w:p w14:paraId="0EA1F6F7" w14:textId="77777777" w:rsidR="00080E15" w:rsidRPr="006000A7" w:rsidRDefault="00080E15" w:rsidP="00080E15">
      <w:pPr>
        <w:tabs>
          <w:tab w:val="num" w:pos="0"/>
          <w:tab w:val="left" w:pos="567"/>
          <w:tab w:val="left" w:pos="2436"/>
        </w:tabs>
        <w:ind w:firstLine="709"/>
        <w:contextualSpacing/>
        <w:jc w:val="both"/>
        <w:rPr>
          <w:rFonts w:eastAsia="Calibri"/>
        </w:rPr>
      </w:pPr>
      <w:r w:rsidRPr="006000A7">
        <w:t>- передвижными, регулируемыми эргономическими партами СИ-1;</w:t>
      </w:r>
    </w:p>
    <w:p w14:paraId="768C0C96" w14:textId="77777777" w:rsidR="00080E15" w:rsidRPr="006000A7" w:rsidRDefault="00080E15" w:rsidP="00080E15">
      <w:pPr>
        <w:tabs>
          <w:tab w:val="num" w:pos="0"/>
          <w:tab w:val="left" w:pos="567"/>
          <w:tab w:val="left" w:pos="2436"/>
        </w:tabs>
        <w:ind w:firstLine="709"/>
        <w:contextualSpacing/>
        <w:jc w:val="both"/>
      </w:pPr>
      <w:r w:rsidRPr="006000A7">
        <w:t>- компьютерной техникой со специальным программным обеспечением.</w:t>
      </w:r>
      <w:bookmarkEnd w:id="9"/>
    </w:p>
    <w:p w14:paraId="75CBD2CC" w14:textId="77777777" w:rsidR="00080E15" w:rsidRPr="006000A7" w:rsidRDefault="00080E15" w:rsidP="00080E15">
      <w:pPr>
        <w:tabs>
          <w:tab w:val="num" w:pos="0"/>
          <w:tab w:val="left" w:pos="567"/>
          <w:tab w:val="left" w:pos="2436"/>
        </w:tabs>
        <w:jc w:val="both"/>
      </w:pPr>
    </w:p>
    <w:p w14:paraId="2762C323" w14:textId="77777777" w:rsidR="00080E15" w:rsidRPr="006000A7" w:rsidRDefault="00080E15" w:rsidP="00080E15">
      <w:pPr>
        <w:tabs>
          <w:tab w:val="num" w:pos="0"/>
          <w:tab w:val="left" w:pos="567"/>
          <w:tab w:val="left" w:pos="2436"/>
        </w:tabs>
        <w:jc w:val="both"/>
      </w:pPr>
    </w:p>
    <w:p w14:paraId="12E4E644" w14:textId="77777777" w:rsidR="00080E15" w:rsidRPr="006000A7" w:rsidRDefault="00080E15" w:rsidP="00080E15">
      <w:pPr>
        <w:tabs>
          <w:tab w:val="num" w:pos="0"/>
          <w:tab w:val="left" w:pos="567"/>
          <w:tab w:val="left" w:pos="2436"/>
        </w:tabs>
        <w:jc w:val="both"/>
      </w:pPr>
    </w:p>
    <w:p w14:paraId="72627C4B" w14:textId="77777777" w:rsidR="00080E15" w:rsidRPr="006000A7" w:rsidRDefault="00080E15" w:rsidP="00080E15">
      <w:pPr>
        <w:jc w:val="both"/>
        <w:rPr>
          <w:b/>
          <w:i/>
        </w:rPr>
      </w:pPr>
    </w:p>
    <w:p w14:paraId="47472EEC" w14:textId="77777777" w:rsidR="00080E15" w:rsidRPr="006000A7" w:rsidRDefault="00080E15" w:rsidP="00080E15">
      <w:r w:rsidRPr="006000A7">
        <w:t xml:space="preserve">Составитель(и): </w:t>
      </w:r>
    </w:p>
    <w:p w14:paraId="10E0004F" w14:textId="535805D8" w:rsidR="00080E15" w:rsidRPr="006000A7" w:rsidRDefault="00080E15" w:rsidP="00080E15">
      <w:r w:rsidRPr="00574BC2">
        <w:t>Доктор педагогических наук, профессор</w:t>
      </w:r>
      <w:r w:rsidRPr="003532A3">
        <w:t xml:space="preserve"> кафедры социально-культурной деятельности</w:t>
      </w:r>
      <w:r w:rsidRPr="00574BC2">
        <w:t xml:space="preserve"> </w:t>
      </w:r>
      <w:proofErr w:type="spellStart"/>
      <w:r w:rsidRPr="00574BC2">
        <w:t>Шарковская</w:t>
      </w:r>
      <w:proofErr w:type="spellEnd"/>
      <w:r w:rsidRPr="00574BC2">
        <w:t xml:space="preserve"> Н.В.</w:t>
      </w:r>
      <w:r w:rsidRPr="006000A7">
        <w:t xml:space="preserve"> </w:t>
      </w:r>
    </w:p>
    <w:p w14:paraId="387C04F5" w14:textId="0F0F81C0" w:rsidR="00080E15" w:rsidRPr="006000A7" w:rsidRDefault="00957A96" w:rsidP="00080E15">
      <w:r>
        <w:t xml:space="preserve"> </w:t>
      </w:r>
    </w:p>
    <w:p w14:paraId="08D70A3E" w14:textId="77777777" w:rsidR="00080E15" w:rsidRPr="006000A7" w:rsidRDefault="00080E15" w:rsidP="00080E15">
      <w:pPr>
        <w:jc w:val="both"/>
      </w:pPr>
    </w:p>
    <w:p w14:paraId="09A7A26C" w14:textId="5982F925" w:rsidR="00080E15" w:rsidRPr="00574BC2" w:rsidRDefault="00080E15" w:rsidP="00080E15">
      <w:pPr>
        <w:rPr>
          <w:b/>
        </w:rPr>
      </w:pPr>
      <w:r>
        <w:rPr>
          <w:lang w:eastAsia="zh-CN"/>
        </w:rPr>
        <w:br w:type="page"/>
      </w:r>
    </w:p>
    <w:p w14:paraId="7F0EBD9B" w14:textId="77777777" w:rsidR="00080E15" w:rsidRPr="00574BC2" w:rsidRDefault="00080E15" w:rsidP="00080E15">
      <w:pPr>
        <w:jc w:val="center"/>
        <w:rPr>
          <w:b/>
        </w:rPr>
      </w:pPr>
      <w:r w:rsidRPr="00574BC2">
        <w:rPr>
          <w:b/>
        </w:rPr>
        <w:t>АННОТАЦИЯ ДИСЦИПЛИНЫ</w:t>
      </w:r>
    </w:p>
    <w:p w14:paraId="738CE23C" w14:textId="4F0D7842" w:rsidR="00080E15" w:rsidRPr="00574BC2" w:rsidRDefault="00080E15" w:rsidP="00080E15">
      <w:pPr>
        <w:jc w:val="center"/>
        <w:rPr>
          <w:b/>
          <w:bCs/>
          <w:smallCaps/>
          <w:vertAlign w:val="superscript"/>
        </w:rPr>
      </w:pPr>
      <w:r>
        <w:rPr>
          <w:b/>
          <w:bCs/>
          <w:smallCaps/>
          <w:u w:val="single"/>
        </w:rPr>
        <w:t>Социально-культурная инноватика</w:t>
      </w:r>
      <w:r w:rsidRPr="00574BC2">
        <w:rPr>
          <w:b/>
          <w:bCs/>
          <w:smallCaps/>
        </w:rPr>
        <w:br/>
      </w:r>
      <w:r w:rsidRPr="00574BC2">
        <w:rPr>
          <w:b/>
          <w:bCs/>
          <w:vertAlign w:val="superscript"/>
        </w:rPr>
        <w:t>(наименование дисциплины (модуля)</w:t>
      </w:r>
    </w:p>
    <w:p w14:paraId="7ED00C9B" w14:textId="77777777" w:rsidR="00080E15" w:rsidRPr="00574BC2" w:rsidRDefault="00080E15" w:rsidP="00080E15">
      <w:pPr>
        <w:jc w:val="center"/>
        <w:rPr>
          <w:b/>
          <w:u w:val="single"/>
        </w:rPr>
      </w:pPr>
      <w:r>
        <w:rPr>
          <w:b/>
          <w:u w:val="single"/>
        </w:rPr>
        <w:t>51.04.03 Социально-культурная деятельность</w:t>
      </w:r>
    </w:p>
    <w:p w14:paraId="0E809D68" w14:textId="77777777" w:rsidR="00080E15" w:rsidRPr="00574BC2" w:rsidRDefault="00080E15" w:rsidP="00080E15">
      <w:pPr>
        <w:jc w:val="center"/>
        <w:rPr>
          <w:b/>
        </w:rPr>
      </w:pPr>
      <w:r w:rsidRPr="00574BC2">
        <w:rPr>
          <w:b/>
        </w:rPr>
        <w:t>код и наименование подготовки</w:t>
      </w:r>
    </w:p>
    <w:p w14:paraId="77236570" w14:textId="77777777" w:rsidR="00080E15" w:rsidRPr="00574BC2" w:rsidRDefault="00080E15" w:rsidP="00080E15">
      <w:pPr>
        <w:jc w:val="center"/>
        <w:rPr>
          <w:b/>
          <w:u w:val="single"/>
        </w:rPr>
      </w:pPr>
      <w:r>
        <w:rPr>
          <w:b/>
          <w:u w:val="single"/>
        </w:rPr>
        <w:t>Менеджмент в сфере государственной культурной политики</w:t>
      </w:r>
    </w:p>
    <w:p w14:paraId="23F75E8B" w14:textId="77777777" w:rsidR="00080E15" w:rsidRPr="00574BC2" w:rsidRDefault="00080E15" w:rsidP="00080E15">
      <w:pPr>
        <w:jc w:val="center"/>
        <w:rPr>
          <w:b/>
        </w:rPr>
      </w:pPr>
      <w:r w:rsidRPr="00574BC2">
        <w:rPr>
          <w:b/>
        </w:rPr>
        <w:t>профиль/специализация</w:t>
      </w:r>
    </w:p>
    <w:p w14:paraId="63F2C0DA" w14:textId="77777777" w:rsidR="00080E15" w:rsidRPr="00574BC2" w:rsidRDefault="00080E15" w:rsidP="00080E15">
      <w:pPr>
        <w:jc w:val="center"/>
        <w:rPr>
          <w:b/>
        </w:rPr>
      </w:pPr>
    </w:p>
    <w:p w14:paraId="72DD5A89" w14:textId="77777777" w:rsidR="00283B40" w:rsidRPr="00EA1564" w:rsidRDefault="00283B40" w:rsidP="00283B40">
      <w:pPr>
        <w:ind w:firstLine="709"/>
        <w:contextualSpacing/>
        <w:jc w:val="both"/>
      </w:pPr>
      <w:r w:rsidRPr="00EA1564">
        <w:rPr>
          <w:b/>
          <w:i/>
        </w:rPr>
        <w:t>Цель освоения дисциплины</w:t>
      </w:r>
      <w:r w:rsidRPr="00EA1564">
        <w:rPr>
          <w:b/>
        </w:rPr>
        <w:t>.</w:t>
      </w:r>
      <w:r w:rsidRPr="00EA1564">
        <w:t xml:space="preserve"> Дисциплина </w:t>
      </w:r>
      <w:r w:rsidRPr="00E24FC2">
        <w:t>«Социально-культурная инноватика»</w:t>
      </w:r>
      <w:r w:rsidRPr="00EA1564">
        <w:t xml:space="preserve"> нацелена на формирование представлений о сущности инноваций в современных образовательных системах и социально-культурной деятельности; раскрытие теоретических основ передового педагогического опыта в учреждениях культуры и дополнительного образования. </w:t>
      </w:r>
    </w:p>
    <w:p w14:paraId="30E736D3" w14:textId="77777777" w:rsidR="00283B40" w:rsidRPr="00E24FC2" w:rsidRDefault="00283B40" w:rsidP="00283B40">
      <w:pPr>
        <w:ind w:firstLine="709"/>
        <w:contextualSpacing/>
        <w:jc w:val="both"/>
        <w:rPr>
          <w:b/>
          <w:i/>
        </w:rPr>
      </w:pPr>
      <w:r w:rsidRPr="00E24FC2">
        <w:rPr>
          <w:b/>
          <w:i/>
        </w:rPr>
        <w:t>Задачи курса:</w:t>
      </w:r>
    </w:p>
    <w:p w14:paraId="312F1CA3" w14:textId="77777777" w:rsidR="00283B40" w:rsidRPr="00EA1564" w:rsidRDefault="00283B40" w:rsidP="00283B40">
      <w:pPr>
        <w:ind w:firstLine="709"/>
        <w:contextualSpacing/>
        <w:jc w:val="both"/>
      </w:pPr>
      <w:r w:rsidRPr="00EA1564">
        <w:t>-</w:t>
      </w:r>
      <w:r>
        <w:t xml:space="preserve"> </w:t>
      </w:r>
      <w:r w:rsidRPr="00EA1564">
        <w:t xml:space="preserve">освоение магистрантами ведущих категорий понятийно-терминологического аппарата учебного курса; </w:t>
      </w:r>
    </w:p>
    <w:p w14:paraId="776A66D6" w14:textId="77777777" w:rsidR="00283B40" w:rsidRPr="00EA1564" w:rsidRDefault="00283B40" w:rsidP="00283B40">
      <w:pPr>
        <w:ind w:firstLine="709"/>
        <w:contextualSpacing/>
        <w:jc w:val="both"/>
      </w:pPr>
      <w:r>
        <w:t xml:space="preserve">- </w:t>
      </w:r>
      <w:r w:rsidRPr="00EA1564">
        <w:t>приобретение знаний о сущности социально-культурной инноватики в социокультурной сфере;</w:t>
      </w:r>
    </w:p>
    <w:p w14:paraId="47F826D6" w14:textId="77777777" w:rsidR="00283B40" w:rsidRDefault="00283B40" w:rsidP="00283B40">
      <w:pPr>
        <w:ind w:firstLine="709"/>
        <w:contextualSpacing/>
        <w:jc w:val="both"/>
      </w:pPr>
      <w:r>
        <w:t xml:space="preserve">- </w:t>
      </w:r>
      <w:r w:rsidRPr="00EA1564">
        <w:t>овладение умениями и навыками применения основ социально-культурной инноватики в организации педагогического процесса учреждений культуры и дополнительного образования.</w:t>
      </w:r>
    </w:p>
    <w:p w14:paraId="15F6CCC4" w14:textId="77777777" w:rsidR="00080E15" w:rsidRPr="00574BC2" w:rsidRDefault="00080E15" w:rsidP="00080E15">
      <w:pPr>
        <w:jc w:val="both"/>
      </w:pPr>
    </w:p>
    <w:p w14:paraId="381A39B2" w14:textId="77777777" w:rsidR="00080E15" w:rsidRPr="00574BC2" w:rsidRDefault="00080E15" w:rsidP="00080E15">
      <w:pPr>
        <w:ind w:firstLine="709"/>
        <w:jc w:val="both"/>
      </w:pPr>
      <w:r w:rsidRPr="00574BC2">
        <w:t>Дисциплина направлена на формирование следующих компетенций:</w:t>
      </w:r>
    </w:p>
    <w:p w14:paraId="612427DF" w14:textId="601D57DF" w:rsidR="00080E15" w:rsidRDefault="00080E15" w:rsidP="00080E15">
      <w:pPr>
        <w:numPr>
          <w:ilvl w:val="0"/>
          <w:numId w:val="49"/>
        </w:numPr>
        <w:tabs>
          <w:tab w:val="clear" w:pos="780"/>
          <w:tab w:val="num" w:pos="426"/>
        </w:tabs>
        <w:spacing w:after="160"/>
        <w:ind w:left="0" w:firstLine="709"/>
        <w:contextualSpacing/>
        <w:jc w:val="both"/>
      </w:pPr>
      <w:r>
        <w:t>УК-</w:t>
      </w:r>
      <w:r w:rsidR="00304A61">
        <w:t>2</w:t>
      </w:r>
      <w:r>
        <w:t xml:space="preserve"> - с</w:t>
      </w:r>
      <w:r w:rsidRPr="00080E15">
        <w:t>пособен управлять проектом на всех этапах его жизненного цикла</w:t>
      </w:r>
      <w:r>
        <w:t>.</w:t>
      </w:r>
    </w:p>
    <w:p w14:paraId="431A776B" w14:textId="77777777" w:rsidR="00080E15" w:rsidRDefault="00080E15" w:rsidP="00080E15">
      <w:pPr>
        <w:numPr>
          <w:ilvl w:val="0"/>
          <w:numId w:val="49"/>
        </w:numPr>
        <w:tabs>
          <w:tab w:val="clear" w:pos="780"/>
          <w:tab w:val="num" w:pos="426"/>
        </w:tabs>
        <w:spacing w:after="160"/>
        <w:ind w:left="0" w:firstLine="709"/>
        <w:contextualSpacing/>
        <w:jc w:val="both"/>
      </w:pPr>
      <w:r>
        <w:t>ПК-6 - о</w:t>
      </w:r>
      <w:r w:rsidRPr="00080E15">
        <w:t>существить авторскую разработку и научное обоснование проектов и программ разви</w:t>
      </w:r>
      <w:r>
        <w:t>тия социально-культурной сферы.</w:t>
      </w:r>
    </w:p>
    <w:p w14:paraId="696422CE" w14:textId="77777777" w:rsidR="00080E15" w:rsidRPr="00574BC2" w:rsidRDefault="00080E15" w:rsidP="00080E15">
      <w:pPr>
        <w:numPr>
          <w:ilvl w:val="0"/>
          <w:numId w:val="49"/>
        </w:numPr>
        <w:tabs>
          <w:tab w:val="clear" w:pos="780"/>
          <w:tab w:val="num" w:pos="426"/>
        </w:tabs>
        <w:spacing w:after="160"/>
        <w:ind w:left="0" w:firstLine="709"/>
        <w:contextualSpacing/>
        <w:jc w:val="both"/>
      </w:pPr>
      <w:r>
        <w:t>ПК-10 - б</w:t>
      </w:r>
      <w:r w:rsidRPr="00080E15">
        <w:t>ыть готовым к осуществлению социально-культурного консалтинга, оказанию консультационной помощи по разработке инновационных проектов и програм</w:t>
      </w:r>
      <w:r>
        <w:t>м в социально-культурной сфере.</w:t>
      </w:r>
    </w:p>
    <w:p w14:paraId="419817FF" w14:textId="77777777" w:rsidR="00080E15" w:rsidRPr="00574BC2" w:rsidRDefault="00080E15" w:rsidP="00080E15">
      <w:pPr>
        <w:ind w:firstLine="709"/>
        <w:jc w:val="both"/>
      </w:pPr>
      <w:r w:rsidRPr="00574BC2">
        <w:t xml:space="preserve">В результате освоения дисциплины </w:t>
      </w:r>
      <w:r>
        <w:t>студент</w:t>
      </w:r>
      <w:r w:rsidRPr="00574BC2">
        <w:t xml:space="preserve"> должен:</w:t>
      </w:r>
    </w:p>
    <w:p w14:paraId="02DD5F57" w14:textId="77777777" w:rsidR="00080E15" w:rsidRDefault="00080E15" w:rsidP="00080E15">
      <w:pPr>
        <w:ind w:firstLine="709"/>
        <w:jc w:val="both"/>
      </w:pPr>
      <w:r w:rsidRPr="00574BC2">
        <w:t>Знать</w:t>
      </w:r>
      <w:r>
        <w:t>:</w:t>
      </w:r>
    </w:p>
    <w:p w14:paraId="019F4DF2" w14:textId="77777777" w:rsidR="00080E15" w:rsidRDefault="00080E15" w:rsidP="00080E15">
      <w:pPr>
        <w:jc w:val="both"/>
      </w:pPr>
      <w:r>
        <w:t>- основные представления о возможных сферах и направлениях саморазвития и профессиональной реализации, путях использования творческого потенциала;</w:t>
      </w:r>
    </w:p>
    <w:p w14:paraId="577DFF60" w14:textId="77777777" w:rsidR="00080E15" w:rsidRDefault="00080E15" w:rsidP="00080E15">
      <w:pPr>
        <w:jc w:val="both"/>
      </w:pPr>
      <w:r>
        <w:t>- методику создания авторской разработки;</w:t>
      </w:r>
    </w:p>
    <w:p w14:paraId="17BAFB22" w14:textId="77777777" w:rsidR="00080E15" w:rsidRDefault="00080E15" w:rsidP="00080E15">
      <w:pPr>
        <w:jc w:val="both"/>
      </w:pPr>
      <w:r>
        <w:t>- структуру авторских разработок проектов и программ развития социально-культурной сферы;</w:t>
      </w:r>
    </w:p>
    <w:p w14:paraId="7B411859" w14:textId="77777777" w:rsidR="00080E15" w:rsidRDefault="00080E15" w:rsidP="00080E15">
      <w:pPr>
        <w:jc w:val="both"/>
      </w:pPr>
      <w:r>
        <w:t>- современные авторские разработки в социально-культурной сфере;</w:t>
      </w:r>
    </w:p>
    <w:p w14:paraId="0B4FF5BD" w14:textId="77777777" w:rsidR="00080E15" w:rsidRDefault="00080E15" w:rsidP="00080E15">
      <w:pPr>
        <w:jc w:val="both"/>
      </w:pPr>
      <w:r>
        <w:t>- как и для чего готовится научное обоснование проектов и программ;</w:t>
      </w:r>
    </w:p>
    <w:p w14:paraId="1592FA40" w14:textId="77777777" w:rsidR="00080E15" w:rsidRDefault="00080E15" w:rsidP="00080E15">
      <w:pPr>
        <w:jc w:val="both"/>
      </w:pPr>
      <w:r>
        <w:t>- других авторов по темам, проблемам авторских разработок;</w:t>
      </w:r>
    </w:p>
    <w:p w14:paraId="429731A2" w14:textId="77777777" w:rsidR="00080E15" w:rsidRDefault="00080E15" w:rsidP="00080E15">
      <w:pPr>
        <w:jc w:val="both"/>
      </w:pPr>
      <w:r>
        <w:t>- в чем заключаются различия других авторских подходов от с</w:t>
      </w:r>
      <w:r w:rsidR="00283B40">
        <w:t>оздаваемой авторской разработки;</w:t>
      </w:r>
    </w:p>
    <w:p w14:paraId="3D57D929" w14:textId="77777777" w:rsidR="00080E15" w:rsidRDefault="00080E15" w:rsidP="00080E15">
      <w:pPr>
        <w:jc w:val="both"/>
      </w:pPr>
      <w:r>
        <w:t xml:space="preserve">- определение цели, </w:t>
      </w:r>
      <w:r w:rsidR="00283B40">
        <w:t>задач и содержания консалтинга;</w:t>
      </w:r>
    </w:p>
    <w:p w14:paraId="6E32D468" w14:textId="77777777" w:rsidR="00080E15" w:rsidRDefault="00080E15" w:rsidP="00080E15">
      <w:pPr>
        <w:jc w:val="both"/>
      </w:pPr>
      <w:r>
        <w:t>- методы создания инновационных проектов и програм</w:t>
      </w:r>
      <w:r w:rsidR="00283B40">
        <w:t>м в социально-культурной сфере;</w:t>
      </w:r>
    </w:p>
    <w:p w14:paraId="2F0B83CE" w14:textId="77777777" w:rsidR="00080E15" w:rsidRPr="00574BC2" w:rsidRDefault="00080E15" w:rsidP="00080E15">
      <w:pPr>
        <w:jc w:val="both"/>
      </w:pPr>
      <w:r>
        <w:t>- теорию и практику социал</w:t>
      </w:r>
      <w:r w:rsidR="00283B40">
        <w:t>ьно-культурного проектирования.</w:t>
      </w:r>
    </w:p>
    <w:p w14:paraId="67CC5092" w14:textId="77777777" w:rsidR="00080E15" w:rsidRDefault="00080E15" w:rsidP="00080E15">
      <w:pPr>
        <w:ind w:firstLine="709"/>
        <w:jc w:val="both"/>
      </w:pPr>
      <w:r w:rsidRPr="00574BC2">
        <w:t>Уметь</w:t>
      </w:r>
      <w:r>
        <w:t>:</w:t>
      </w:r>
    </w:p>
    <w:p w14:paraId="243BEFF8" w14:textId="77777777" w:rsidR="00283B40" w:rsidRDefault="00283B40" w:rsidP="00283B40">
      <w:pPr>
        <w:jc w:val="both"/>
      </w:pPr>
      <w:r>
        <w:t>- выделять и характеризовать проблемы собственного развития, формулировать цели профессионального и личностного развития, оценивать свои творческие возможности;</w:t>
      </w:r>
    </w:p>
    <w:p w14:paraId="2A71CB65" w14:textId="77777777" w:rsidR="00283B40" w:rsidRDefault="00283B40" w:rsidP="00283B40">
      <w:pPr>
        <w:jc w:val="both"/>
      </w:pPr>
      <w:r>
        <w:t>- объяснять, что меняет опыт авторской разработки в традиционной практике;</w:t>
      </w:r>
    </w:p>
    <w:p w14:paraId="6A94B469" w14:textId="77777777" w:rsidR="00283B40" w:rsidRDefault="00283B40" w:rsidP="00283B40">
      <w:pPr>
        <w:jc w:val="both"/>
      </w:pPr>
      <w:r>
        <w:t>- формулировать, какова результативность создаваемых проектов и программ развития социально-культурной сферы;</w:t>
      </w:r>
    </w:p>
    <w:p w14:paraId="65DA0E5D" w14:textId="77777777" w:rsidR="00283B40" w:rsidRDefault="00283B40" w:rsidP="00283B40">
      <w:pPr>
        <w:jc w:val="both"/>
      </w:pPr>
      <w:r>
        <w:lastRenderedPageBreak/>
        <w:t>- продумывать идеи и подходы реализации проектов и программ развития социально-культурной сферы;</w:t>
      </w:r>
    </w:p>
    <w:p w14:paraId="7965E70A" w14:textId="77777777" w:rsidR="00080E15" w:rsidRPr="00574BC2" w:rsidRDefault="00283B40" w:rsidP="00283B40">
      <w:pPr>
        <w:jc w:val="both"/>
      </w:pPr>
      <w:r>
        <w:t>- диагностировать, анализировать и решать практические проблемы в процессе разработки инновационных проектов и программ в социально-культурной сфере.</w:t>
      </w:r>
    </w:p>
    <w:p w14:paraId="555D61FE" w14:textId="77777777" w:rsidR="00080E15" w:rsidRDefault="00080E15" w:rsidP="00080E15">
      <w:pPr>
        <w:ind w:firstLine="709"/>
        <w:jc w:val="both"/>
      </w:pPr>
      <w:r w:rsidRPr="00574BC2">
        <w:t>Владеть</w:t>
      </w:r>
      <w:r>
        <w:t>:</w:t>
      </w:r>
    </w:p>
    <w:p w14:paraId="7A8534BF" w14:textId="77777777" w:rsidR="00283B40" w:rsidRDefault="00283B40" w:rsidP="00283B40">
      <w:pPr>
        <w:ind w:firstLine="709"/>
        <w:jc w:val="both"/>
      </w:pPr>
      <w:r>
        <w:t>- основными приёмами планирования и реализации необходимых видов деятельности, самооценки профессиональной деятельности; подходами к совершенствованию творческого потенциала</w:t>
      </w:r>
    </w:p>
    <w:p w14:paraId="63457DAB" w14:textId="77777777" w:rsidR="00283B40" w:rsidRDefault="00283B40" w:rsidP="00283B40">
      <w:pPr>
        <w:ind w:firstLine="709"/>
        <w:jc w:val="both"/>
      </w:pPr>
      <w:r>
        <w:t>- знаниями о теоретических положениях ученых или практиков- исследователей, на которых основывается создаваемая авторская разработка;</w:t>
      </w:r>
    </w:p>
    <w:p w14:paraId="7BF2F3BE" w14:textId="77777777" w:rsidR="00283B40" w:rsidRDefault="00283B40" w:rsidP="00283B40">
      <w:pPr>
        <w:ind w:firstLine="709"/>
        <w:jc w:val="both"/>
      </w:pPr>
      <w:r>
        <w:t>- навыками формулирования особых условий необходимых для достижения прогнозируемого результата;</w:t>
      </w:r>
    </w:p>
    <w:p w14:paraId="327DAC12" w14:textId="77777777" w:rsidR="00283B40" w:rsidRDefault="00283B40" w:rsidP="00283B40">
      <w:pPr>
        <w:ind w:firstLine="709"/>
        <w:jc w:val="both"/>
      </w:pPr>
      <w:r>
        <w:t>- способностями для создания авторской разработки и научного обоснования проектов и программ развития социально-культурной сферы;</w:t>
      </w:r>
    </w:p>
    <w:p w14:paraId="1A3F05AF" w14:textId="77777777" w:rsidR="00283B40" w:rsidRDefault="00283B40" w:rsidP="00283B40">
      <w:pPr>
        <w:ind w:firstLine="709"/>
        <w:jc w:val="both"/>
      </w:pPr>
      <w:r>
        <w:t xml:space="preserve">- навыками решения стратегических вопросов; </w:t>
      </w:r>
    </w:p>
    <w:p w14:paraId="7EC9C790" w14:textId="77777777" w:rsidR="00283B40" w:rsidRDefault="00283B40" w:rsidP="00283B40">
      <w:pPr>
        <w:ind w:firstLine="709"/>
        <w:jc w:val="both"/>
      </w:pPr>
      <w:r>
        <w:t>- знаниями по разработке рекламного продвижения инновационных проектов и программ в социально-культурной сфере;</w:t>
      </w:r>
    </w:p>
    <w:p w14:paraId="1DF9D9F9" w14:textId="77777777" w:rsidR="00283B40" w:rsidRDefault="00283B40" w:rsidP="00283B40">
      <w:pPr>
        <w:ind w:firstLine="709"/>
        <w:jc w:val="both"/>
      </w:pPr>
      <w:r>
        <w:t>- умениями оказывать помощь в консультировании учреждений культуры по созданию инновационных проектов и программ в социально-культурной сфере.</w:t>
      </w:r>
    </w:p>
    <w:p w14:paraId="152BE646" w14:textId="77777777" w:rsidR="00080E15" w:rsidRDefault="00080E15" w:rsidP="00283B40">
      <w:pPr>
        <w:ind w:firstLine="709"/>
        <w:jc w:val="both"/>
      </w:pPr>
      <w:r w:rsidRPr="00574BC2">
        <w:t>По дисциплине предусмотрена промежуточная атт</w:t>
      </w:r>
      <w:r w:rsidR="00283B40">
        <w:t>естация в форме зачёта</w:t>
      </w:r>
      <w:r>
        <w:t>.</w:t>
      </w:r>
    </w:p>
    <w:p w14:paraId="502DC37A" w14:textId="77777777" w:rsidR="00080E15" w:rsidRPr="00574BC2" w:rsidRDefault="00080E15" w:rsidP="00080E15">
      <w:pPr>
        <w:ind w:firstLine="709"/>
        <w:jc w:val="both"/>
      </w:pPr>
      <w:r w:rsidRPr="00574BC2">
        <w:t xml:space="preserve">Общая трудоемкость освоения дисциплины составляет </w:t>
      </w:r>
      <w:r>
        <w:t>3 зачетные</w:t>
      </w:r>
      <w:r w:rsidRPr="00574BC2">
        <w:t xml:space="preserve"> единиц</w:t>
      </w:r>
      <w:r>
        <w:t>ы</w:t>
      </w:r>
      <w:r w:rsidRPr="00574BC2">
        <w:t>.</w:t>
      </w:r>
    </w:p>
    <w:p w14:paraId="06B0F411" w14:textId="77777777" w:rsidR="00080E15" w:rsidRPr="00574BC2" w:rsidRDefault="00080E15" w:rsidP="00080E15">
      <w:pPr>
        <w:jc w:val="both"/>
        <w:rPr>
          <w:b/>
        </w:rPr>
      </w:pPr>
    </w:p>
    <w:sectPr w:rsidR="00080E15" w:rsidRPr="00574BC2" w:rsidSect="00EA1564">
      <w:footerReference w:type="default" r:id="rId8"/>
      <w:pgSz w:w="11907" w:h="16840" w:code="9"/>
      <w:pgMar w:top="1134" w:right="850" w:bottom="1134" w:left="1701" w:header="1304" w:footer="454" w:gutter="0"/>
      <w:pgNumType w:start="1"/>
      <w:cols w:space="708"/>
      <w:noEndnote/>
      <w:titlePg/>
      <w:rtlGutter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9D0ACD" w14:textId="77777777" w:rsidR="00FF615C" w:rsidRDefault="00FF615C" w:rsidP="00EC7C44">
      <w:r>
        <w:separator/>
      </w:r>
    </w:p>
  </w:endnote>
  <w:endnote w:type="continuationSeparator" w:id="0">
    <w:p w14:paraId="5AB13479" w14:textId="77777777" w:rsidR="00FF615C" w:rsidRDefault="00FF615C" w:rsidP="00EC7C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A03039" w14:textId="4328C497" w:rsidR="00080E15" w:rsidRDefault="00080E15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2B14F4">
      <w:rPr>
        <w:noProof/>
      </w:rPr>
      <w:t>2</w:t>
    </w:r>
    <w:r>
      <w:rPr>
        <w:noProof/>
      </w:rPr>
      <w:fldChar w:fldCharType="end"/>
    </w:r>
  </w:p>
  <w:p w14:paraId="6A66CC74" w14:textId="77777777" w:rsidR="00080E15" w:rsidRDefault="00080E15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900D3F" w14:textId="77777777" w:rsidR="00FF615C" w:rsidRDefault="00FF615C" w:rsidP="00EC7C44">
      <w:r>
        <w:separator/>
      </w:r>
    </w:p>
  </w:footnote>
  <w:footnote w:type="continuationSeparator" w:id="0">
    <w:p w14:paraId="23A3003A" w14:textId="77777777" w:rsidR="00FF615C" w:rsidRDefault="00FF615C" w:rsidP="00EC7C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31CBE"/>
    <w:multiLevelType w:val="hybridMultilevel"/>
    <w:tmpl w:val="A1F479F8"/>
    <w:lvl w:ilvl="0" w:tplc="93BC0D4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7877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1764A8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578F27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966696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EC0C6E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229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32C44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1980CE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FC56D0"/>
    <w:multiLevelType w:val="hybridMultilevel"/>
    <w:tmpl w:val="0F9C21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027F690F"/>
    <w:multiLevelType w:val="hybridMultilevel"/>
    <w:tmpl w:val="3A1EE4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03061A67"/>
    <w:multiLevelType w:val="multilevel"/>
    <w:tmpl w:val="54DE39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" w15:restartNumberingAfterBreak="0">
    <w:nsid w:val="05234FA9"/>
    <w:multiLevelType w:val="hybridMultilevel"/>
    <w:tmpl w:val="2A7C3B56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6AD5D11"/>
    <w:multiLevelType w:val="hybridMultilevel"/>
    <w:tmpl w:val="4808ECCC"/>
    <w:lvl w:ilvl="0" w:tplc="F500997A">
      <w:start w:val="1"/>
      <w:numFmt w:val="decimal"/>
      <w:lvlText w:val="%1."/>
      <w:lvlJc w:val="left"/>
      <w:pPr>
        <w:ind w:left="1678" w:hanging="975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3" w:hanging="180"/>
      </w:pPr>
      <w:rPr>
        <w:rFonts w:cs="Times New Roman"/>
      </w:rPr>
    </w:lvl>
  </w:abstractNum>
  <w:abstractNum w:abstractNumId="6" w15:restartNumberingAfterBreak="0">
    <w:nsid w:val="08393684"/>
    <w:multiLevelType w:val="hybridMultilevel"/>
    <w:tmpl w:val="8CCE4356"/>
    <w:lvl w:ilvl="0" w:tplc="9F82A5E4">
      <w:start w:val="4"/>
      <w:numFmt w:val="decimal"/>
      <w:lvlText w:val="%1."/>
      <w:lvlJc w:val="left"/>
      <w:pPr>
        <w:ind w:left="1080" w:hanging="360"/>
      </w:pPr>
      <w:rPr>
        <w:rFonts w:cs="Times New Roman" w:hint="default"/>
        <w:b/>
        <w:i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 w15:restartNumberingAfterBreak="0">
    <w:nsid w:val="09FA6B28"/>
    <w:multiLevelType w:val="hybridMultilevel"/>
    <w:tmpl w:val="4C0AAFB2"/>
    <w:lvl w:ilvl="0" w:tplc="50E48D5E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BFF5EC8"/>
    <w:multiLevelType w:val="multilevel"/>
    <w:tmpl w:val="BD1A0C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9" w15:restartNumberingAfterBreak="0">
    <w:nsid w:val="174D21A8"/>
    <w:multiLevelType w:val="hybridMultilevel"/>
    <w:tmpl w:val="F5626732"/>
    <w:lvl w:ilvl="0" w:tplc="C8B8C2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 w15:restartNumberingAfterBreak="0">
    <w:nsid w:val="19E35066"/>
    <w:multiLevelType w:val="hybridMultilevel"/>
    <w:tmpl w:val="72909286"/>
    <w:lvl w:ilvl="0" w:tplc="200A83BE">
      <w:start w:val="8"/>
      <w:numFmt w:val="decimal"/>
      <w:lvlText w:val="%1."/>
      <w:lvlJc w:val="left"/>
      <w:pPr>
        <w:tabs>
          <w:tab w:val="num" w:pos="510"/>
        </w:tabs>
        <w:ind w:left="51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 w15:restartNumberingAfterBreak="0">
    <w:nsid w:val="1C7F6B35"/>
    <w:multiLevelType w:val="hybridMultilevel"/>
    <w:tmpl w:val="9A426188"/>
    <w:lvl w:ilvl="0" w:tplc="972CD7FA">
      <w:start w:val="1"/>
      <w:numFmt w:val="bullet"/>
      <w:pStyle w:val="TimesNewRoman"/>
      <w:lvlText w:val=""/>
      <w:lvlJc w:val="left"/>
      <w:pPr>
        <w:tabs>
          <w:tab w:val="num" w:pos="567"/>
        </w:tabs>
        <w:ind w:left="567" w:hanging="17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5F553E"/>
    <w:multiLevelType w:val="hybridMultilevel"/>
    <w:tmpl w:val="61707236"/>
    <w:lvl w:ilvl="0" w:tplc="2182FE24">
      <w:start w:val="1"/>
      <w:numFmt w:val="decimal"/>
      <w:lvlText w:val="%1)"/>
      <w:lvlJc w:val="left"/>
      <w:pPr>
        <w:ind w:left="665" w:hanging="360"/>
      </w:pPr>
      <w:rPr>
        <w:rFonts w:cs="Times New Roman"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76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8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0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2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4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6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8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07" w:hanging="180"/>
      </w:pPr>
      <w:rPr>
        <w:rFonts w:cs="Times New Roman"/>
      </w:rPr>
    </w:lvl>
  </w:abstractNum>
  <w:abstractNum w:abstractNumId="13" w15:restartNumberingAfterBreak="0">
    <w:nsid w:val="26C622CA"/>
    <w:multiLevelType w:val="hybridMultilevel"/>
    <w:tmpl w:val="876CE0B0"/>
    <w:lvl w:ilvl="0" w:tplc="50E48D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EE71E8"/>
    <w:multiLevelType w:val="multilevel"/>
    <w:tmpl w:val="2B76C9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298C09AD"/>
    <w:multiLevelType w:val="hybridMultilevel"/>
    <w:tmpl w:val="E1EEF36E"/>
    <w:lvl w:ilvl="0" w:tplc="0419000F">
      <w:start w:val="7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2B6459BD"/>
    <w:multiLevelType w:val="hybridMultilevel"/>
    <w:tmpl w:val="C33208F8"/>
    <w:lvl w:ilvl="0" w:tplc="7624E5EC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31775AD3"/>
    <w:multiLevelType w:val="hybridMultilevel"/>
    <w:tmpl w:val="2A7C3B56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1C76317"/>
    <w:multiLevelType w:val="hybridMultilevel"/>
    <w:tmpl w:val="233C3070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A1CECBEC">
      <w:numFmt w:val="bullet"/>
      <w:lvlText w:val="•"/>
      <w:lvlJc w:val="left"/>
      <w:pPr>
        <w:ind w:left="2149" w:hanging="360"/>
      </w:pPr>
      <w:rPr>
        <w:rFonts w:ascii="Times New Roman" w:eastAsia="Times New Roman" w:hAnsi="Times New Roman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32354957"/>
    <w:multiLevelType w:val="hybridMultilevel"/>
    <w:tmpl w:val="C6A64700"/>
    <w:lvl w:ilvl="0" w:tplc="4D80A18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1" w:tplc="343E7812">
      <w:start w:val="1"/>
      <w:numFmt w:val="lowerLetter"/>
      <w:lvlText w:val="%2"/>
      <w:lvlJc w:val="left"/>
      <w:pPr>
        <w:ind w:left="1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2" w:tplc="C19C0254">
      <w:start w:val="1"/>
      <w:numFmt w:val="lowerRoman"/>
      <w:lvlText w:val="%3"/>
      <w:lvlJc w:val="left"/>
      <w:pPr>
        <w:ind w:left="19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3" w:tplc="AA90030A">
      <w:start w:val="1"/>
      <w:numFmt w:val="decimal"/>
      <w:lvlText w:val="%4"/>
      <w:lvlJc w:val="left"/>
      <w:pPr>
        <w:ind w:left="26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4" w:tplc="EAA20CA8">
      <w:start w:val="1"/>
      <w:numFmt w:val="lowerLetter"/>
      <w:lvlText w:val="%5"/>
      <w:lvlJc w:val="left"/>
      <w:pPr>
        <w:ind w:left="33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5" w:tplc="DF0C6C0A">
      <w:start w:val="1"/>
      <w:numFmt w:val="lowerRoman"/>
      <w:lvlText w:val="%6"/>
      <w:lvlJc w:val="left"/>
      <w:pPr>
        <w:ind w:left="41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6" w:tplc="5A669606">
      <w:start w:val="1"/>
      <w:numFmt w:val="decimal"/>
      <w:lvlText w:val="%7"/>
      <w:lvlJc w:val="left"/>
      <w:pPr>
        <w:ind w:left="4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7" w:tplc="CECAAFEC">
      <w:start w:val="1"/>
      <w:numFmt w:val="lowerLetter"/>
      <w:lvlText w:val="%8"/>
      <w:lvlJc w:val="left"/>
      <w:pPr>
        <w:ind w:left="5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8" w:tplc="8C6477AC">
      <w:start w:val="1"/>
      <w:numFmt w:val="lowerRoman"/>
      <w:lvlText w:val="%9"/>
      <w:lvlJc w:val="left"/>
      <w:pPr>
        <w:ind w:left="6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</w:abstractNum>
  <w:abstractNum w:abstractNumId="20" w15:restartNumberingAfterBreak="0">
    <w:nsid w:val="36DF3817"/>
    <w:multiLevelType w:val="hybridMultilevel"/>
    <w:tmpl w:val="F9141550"/>
    <w:lvl w:ilvl="0" w:tplc="F9944216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B21ED740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66F07E0E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40149EF2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2052400C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8370CBD2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ED72C44C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A9EC222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1FDC9CE6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1" w15:restartNumberingAfterBreak="0">
    <w:nsid w:val="370A428B"/>
    <w:multiLevelType w:val="multilevel"/>
    <w:tmpl w:val="1EFAC8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2" w15:restartNumberingAfterBreak="0">
    <w:nsid w:val="3D286832"/>
    <w:multiLevelType w:val="hybridMultilevel"/>
    <w:tmpl w:val="0E4853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401477CE"/>
    <w:multiLevelType w:val="hybridMultilevel"/>
    <w:tmpl w:val="B7083756"/>
    <w:lvl w:ilvl="0" w:tplc="50E48D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4C202FE"/>
    <w:multiLevelType w:val="multilevel"/>
    <w:tmpl w:val="D244F136"/>
    <w:lvl w:ilvl="0">
      <w:numFmt w:val="bullet"/>
      <w:lvlText w:val="-"/>
      <w:lvlJc w:val="left"/>
      <w:rPr>
        <w:rFonts w:ascii="Times New Roman" w:hAnsi="Times New Roman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5" w15:restartNumberingAfterBreak="0">
    <w:nsid w:val="4D8240A4"/>
    <w:multiLevelType w:val="multilevel"/>
    <w:tmpl w:val="0666C2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6" w15:restartNumberingAfterBreak="0">
    <w:nsid w:val="4D8E0304"/>
    <w:multiLevelType w:val="hybridMultilevel"/>
    <w:tmpl w:val="9ABCB4D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51C95C3C"/>
    <w:multiLevelType w:val="multilevel"/>
    <w:tmpl w:val="571EA2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8" w15:restartNumberingAfterBreak="0">
    <w:nsid w:val="51ED314B"/>
    <w:multiLevelType w:val="hybridMultilevel"/>
    <w:tmpl w:val="FADC5936"/>
    <w:lvl w:ilvl="0" w:tplc="27684060">
      <w:start w:val="5"/>
      <w:numFmt w:val="decimal"/>
      <w:lvlText w:val="%1"/>
      <w:lvlJc w:val="left"/>
      <w:pPr>
        <w:ind w:left="11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  <w:rPr>
        <w:rFonts w:cs="Times New Roman"/>
      </w:rPr>
    </w:lvl>
  </w:abstractNum>
  <w:abstractNum w:abstractNumId="29" w15:restartNumberingAfterBreak="0">
    <w:nsid w:val="52F70780"/>
    <w:multiLevelType w:val="multilevel"/>
    <w:tmpl w:val="B7A838E8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30" w15:restartNumberingAfterBreak="0">
    <w:nsid w:val="52FB25AC"/>
    <w:multiLevelType w:val="hybridMultilevel"/>
    <w:tmpl w:val="B7F6F194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60139C3"/>
    <w:multiLevelType w:val="multilevel"/>
    <w:tmpl w:val="7FA42BE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8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2" w15:restartNumberingAfterBreak="0">
    <w:nsid w:val="563442C2"/>
    <w:multiLevelType w:val="hybridMultilevel"/>
    <w:tmpl w:val="B7942804"/>
    <w:lvl w:ilvl="0" w:tplc="6A722918">
      <w:start w:val="1"/>
      <w:numFmt w:val="decimal"/>
      <w:lvlText w:val="%1."/>
      <w:lvlJc w:val="left"/>
      <w:pPr>
        <w:ind w:left="1429" w:hanging="360"/>
      </w:pPr>
      <w:rPr>
        <w:rFonts w:ascii="Times New Roman" w:eastAsia="Times New Roman" w:hAnsi="Times New Roman" w:cs="Times New Roman"/>
      </w:rPr>
    </w:lvl>
    <w:lvl w:ilvl="1" w:tplc="F0F44400">
      <w:start w:val="1"/>
      <w:numFmt w:val="decimal"/>
      <w:lvlText w:val="%2."/>
      <w:lvlJc w:val="left"/>
      <w:pPr>
        <w:ind w:left="1260" w:hanging="360"/>
      </w:pPr>
      <w:rPr>
        <w:rFonts w:cs="Times New Roman"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3" w15:restartNumberingAfterBreak="0">
    <w:nsid w:val="593D3376"/>
    <w:multiLevelType w:val="multilevel"/>
    <w:tmpl w:val="F368948C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5B5B0981"/>
    <w:multiLevelType w:val="multilevel"/>
    <w:tmpl w:val="94D89C68"/>
    <w:lvl w:ilvl="0">
      <w:start w:val="1"/>
      <w:numFmt w:val="upperRoman"/>
      <w:suff w:val="space"/>
      <w:lvlText w:val="%1-"/>
      <w:lvlJc w:val="left"/>
      <w:pPr>
        <w:ind w:left="3828" w:hanging="1134"/>
      </w:pPr>
      <w:rPr>
        <w:rFonts w:ascii="Verdana" w:hAnsi="Verdana" w:cs="Times New Roman" w:hint="default"/>
        <w:b/>
        <w:i w:val="0"/>
        <w:sz w:val="24"/>
      </w:rPr>
    </w:lvl>
    <w:lvl w:ilvl="1">
      <w:start w:val="1"/>
      <w:numFmt w:val="decimal"/>
      <w:suff w:val="space"/>
      <w:lvlText w:val="%1-%2."/>
      <w:lvlJc w:val="left"/>
      <w:pPr>
        <w:ind w:left="3828" w:hanging="1134"/>
      </w:pPr>
      <w:rPr>
        <w:rFonts w:ascii="Verdana" w:hAnsi="Verdana" w:cs="Times New Roman" w:hint="default"/>
        <w:b/>
        <w:i w:val="0"/>
        <w:sz w:val="24"/>
      </w:rPr>
    </w:lvl>
    <w:lvl w:ilvl="2">
      <w:start w:val="6"/>
      <w:numFmt w:val="none"/>
      <w:pStyle w:val="3"/>
      <w:suff w:val="space"/>
      <w:lvlText w:val=""/>
      <w:lvlJc w:val="left"/>
      <w:pPr>
        <w:ind w:left="3828" w:hanging="1134"/>
      </w:pPr>
      <w:rPr>
        <w:rFonts w:ascii="Verdana" w:hAnsi="Verdana" w:cs="Times New Roman" w:hint="default"/>
        <w:b/>
        <w:i w:val="0"/>
        <w:sz w:val="24"/>
      </w:rPr>
    </w:lvl>
    <w:lvl w:ilvl="3">
      <w:start w:val="1"/>
      <w:numFmt w:val="decimal"/>
      <w:suff w:val="space"/>
      <w:lvlText w:val="%1-%2.%3.%4"/>
      <w:lvlJc w:val="left"/>
      <w:pPr>
        <w:ind w:left="3828" w:hanging="1134"/>
      </w:pPr>
      <w:rPr>
        <w:rFonts w:ascii="Verdana" w:hAnsi="Verdana" w:cs="Times New Roman" w:hint="default"/>
        <w:b/>
        <w:i w:val="0"/>
        <w:sz w:val="24"/>
      </w:rPr>
    </w:lvl>
    <w:lvl w:ilvl="4">
      <w:start w:val="1"/>
      <w:numFmt w:val="decimal"/>
      <w:suff w:val="space"/>
      <w:lvlText w:val="%4%5"/>
      <w:lvlJc w:val="left"/>
      <w:pPr>
        <w:ind w:left="3828" w:hanging="1134"/>
      </w:pPr>
      <w:rPr>
        <w:rFonts w:ascii="Verdana" w:hAnsi="Verdana" w:cs="Times New Roman" w:hint="default"/>
        <w:b/>
        <w:i w:val="0"/>
        <w:sz w:val="22"/>
      </w:rPr>
    </w:lvl>
    <w:lvl w:ilvl="5">
      <w:start w:val="1"/>
      <w:numFmt w:val="decimal"/>
      <w:suff w:val="space"/>
      <w:lvlText w:val="%4%5%6"/>
      <w:lvlJc w:val="left"/>
      <w:pPr>
        <w:ind w:left="3828" w:hanging="1134"/>
      </w:pPr>
      <w:rPr>
        <w:rFonts w:ascii="Verdana" w:hAnsi="Verdana" w:cs="Times New Roman" w:hint="default"/>
        <w:b/>
        <w:i w:val="0"/>
      </w:rPr>
    </w:lvl>
    <w:lvl w:ilvl="6">
      <w:start w:val="1"/>
      <w:numFmt w:val="decimal"/>
      <w:suff w:val="space"/>
      <w:lvlText w:val="%4%5%6%7"/>
      <w:lvlJc w:val="left"/>
      <w:pPr>
        <w:ind w:left="3828" w:hanging="1134"/>
      </w:pPr>
      <w:rPr>
        <w:rFonts w:ascii="Verdana" w:hAnsi="Verdana" w:cs="Times New Roman" w:hint="default"/>
        <w:b/>
        <w:i w:val="0"/>
        <w:sz w:val="22"/>
      </w:rPr>
    </w:lvl>
    <w:lvl w:ilvl="7">
      <w:start w:val="1"/>
      <w:numFmt w:val="decimal"/>
      <w:suff w:val="space"/>
      <w:lvlText w:val="%4%5%6%7%8"/>
      <w:lvlJc w:val="left"/>
      <w:pPr>
        <w:ind w:left="3828" w:hanging="1134"/>
      </w:pPr>
      <w:rPr>
        <w:rFonts w:ascii="Verdana" w:hAnsi="Verdana" w:cs="Times New Roman" w:hint="default"/>
        <w:b/>
        <w:i w:val="0"/>
        <w:sz w:val="22"/>
      </w:rPr>
    </w:lvl>
    <w:lvl w:ilvl="8">
      <w:start w:val="1"/>
      <w:numFmt w:val="none"/>
      <w:suff w:val="space"/>
      <w:lvlText w:val=""/>
      <w:lvlJc w:val="left"/>
      <w:pPr>
        <w:ind w:left="3828" w:hanging="1134"/>
      </w:pPr>
      <w:rPr>
        <w:rFonts w:ascii="Verdana" w:hAnsi="Verdana" w:cs="Times New Roman" w:hint="default"/>
        <w:b/>
        <w:i w:val="0"/>
        <w:sz w:val="22"/>
      </w:rPr>
    </w:lvl>
  </w:abstractNum>
  <w:abstractNum w:abstractNumId="35" w15:restartNumberingAfterBreak="0">
    <w:nsid w:val="5C60160A"/>
    <w:multiLevelType w:val="hybridMultilevel"/>
    <w:tmpl w:val="AC3C0A54"/>
    <w:lvl w:ilvl="0" w:tplc="87A423A0">
      <w:start w:val="1"/>
      <w:numFmt w:val="decimal"/>
      <w:lvlText w:val="%1."/>
      <w:lvlJc w:val="left"/>
      <w:pPr>
        <w:ind w:left="1429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608A4E02"/>
    <w:multiLevelType w:val="hybridMultilevel"/>
    <w:tmpl w:val="C4A0BB62"/>
    <w:lvl w:ilvl="0" w:tplc="54AA52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A4EAC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6781BB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4C089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C9A094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F5CB49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C4C27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44E5C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952E14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3E63296"/>
    <w:multiLevelType w:val="multilevel"/>
    <w:tmpl w:val="DA4E83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38" w15:restartNumberingAfterBreak="0">
    <w:nsid w:val="67975C68"/>
    <w:multiLevelType w:val="multilevel"/>
    <w:tmpl w:val="77EACD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39" w15:restartNumberingAfterBreak="0">
    <w:nsid w:val="68C64C4D"/>
    <w:multiLevelType w:val="multilevel"/>
    <w:tmpl w:val="CDC0CA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0" w15:restartNumberingAfterBreak="0">
    <w:nsid w:val="6ACF44EC"/>
    <w:multiLevelType w:val="multilevel"/>
    <w:tmpl w:val="BE36C0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1" w15:restartNumberingAfterBreak="0">
    <w:nsid w:val="6AE47A34"/>
    <w:multiLevelType w:val="hybridMultilevel"/>
    <w:tmpl w:val="AF6E9BB0"/>
    <w:lvl w:ilvl="0" w:tplc="E3AE2758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2" w15:restartNumberingAfterBreak="0">
    <w:nsid w:val="70E268D5"/>
    <w:multiLevelType w:val="multilevel"/>
    <w:tmpl w:val="220A61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3" w15:restartNumberingAfterBreak="0">
    <w:nsid w:val="73844FCB"/>
    <w:multiLevelType w:val="hybridMultilevel"/>
    <w:tmpl w:val="85823418"/>
    <w:lvl w:ilvl="0" w:tplc="92EE1ECA">
      <w:start w:val="1"/>
      <w:numFmt w:val="decimal"/>
      <w:pStyle w:val="a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77DA2DF9"/>
    <w:multiLevelType w:val="hybridMultilevel"/>
    <w:tmpl w:val="C33208F8"/>
    <w:lvl w:ilvl="0" w:tplc="7624E5E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  <w:rPr>
        <w:rFonts w:cs="Times New Roman"/>
      </w:rPr>
    </w:lvl>
  </w:abstractNum>
  <w:abstractNum w:abstractNumId="45" w15:restartNumberingAfterBreak="0">
    <w:nsid w:val="7BCB7488"/>
    <w:multiLevelType w:val="hybridMultilevel"/>
    <w:tmpl w:val="9ABCB4D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 w15:restartNumberingAfterBreak="0">
    <w:nsid w:val="7F9C5DCC"/>
    <w:multiLevelType w:val="multilevel"/>
    <w:tmpl w:val="271A94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num w:numId="1">
    <w:abstractNumId w:val="43"/>
  </w:num>
  <w:num w:numId="2">
    <w:abstractNumId w:val="34"/>
  </w:num>
  <w:num w:numId="3">
    <w:abstractNumId w:val="16"/>
  </w:num>
  <w:num w:numId="4">
    <w:abstractNumId w:val="44"/>
  </w:num>
  <w:num w:numId="5">
    <w:abstractNumId w:val="22"/>
  </w:num>
  <w:num w:numId="6">
    <w:abstractNumId w:val="32"/>
  </w:num>
  <w:num w:numId="7">
    <w:abstractNumId w:val="39"/>
  </w:num>
  <w:num w:numId="8">
    <w:abstractNumId w:val="29"/>
  </w:num>
  <w:num w:numId="9">
    <w:abstractNumId w:val="8"/>
  </w:num>
  <w:num w:numId="10">
    <w:abstractNumId w:val="25"/>
  </w:num>
  <w:num w:numId="11">
    <w:abstractNumId w:val="46"/>
  </w:num>
  <w:num w:numId="12">
    <w:abstractNumId w:val="21"/>
  </w:num>
  <w:num w:numId="13">
    <w:abstractNumId w:val="27"/>
  </w:num>
  <w:num w:numId="14">
    <w:abstractNumId w:val="42"/>
  </w:num>
  <w:num w:numId="15">
    <w:abstractNumId w:val="38"/>
  </w:num>
  <w:num w:numId="16">
    <w:abstractNumId w:val="24"/>
  </w:num>
  <w:num w:numId="17">
    <w:abstractNumId w:val="3"/>
  </w:num>
  <w:num w:numId="18">
    <w:abstractNumId w:val="37"/>
  </w:num>
  <w:num w:numId="19">
    <w:abstractNumId w:val="33"/>
  </w:num>
  <w:num w:numId="20">
    <w:abstractNumId w:val="11"/>
  </w:num>
  <w:num w:numId="21">
    <w:abstractNumId w:val="11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6"/>
  </w:num>
  <w:num w:numId="23">
    <w:abstractNumId w:val="28"/>
  </w:num>
  <w:num w:numId="24">
    <w:abstractNumId w:val="14"/>
  </w:num>
  <w:num w:numId="25">
    <w:abstractNumId w:val="45"/>
  </w:num>
  <w:num w:numId="26">
    <w:abstractNumId w:val="4"/>
  </w:num>
  <w:num w:numId="27">
    <w:abstractNumId w:val="17"/>
  </w:num>
  <w:num w:numId="28">
    <w:abstractNumId w:val="12"/>
  </w:num>
  <w:num w:numId="29">
    <w:abstractNumId w:val="30"/>
  </w:num>
  <w:num w:numId="30">
    <w:abstractNumId w:val="5"/>
  </w:num>
  <w:num w:numId="31">
    <w:abstractNumId w:val="40"/>
  </w:num>
  <w:num w:numId="32">
    <w:abstractNumId w:val="31"/>
  </w:num>
  <w:num w:numId="3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9"/>
  </w:num>
  <w:num w:numId="35">
    <w:abstractNumId w:val="15"/>
  </w:num>
  <w:num w:numId="36">
    <w:abstractNumId w:val="7"/>
  </w:num>
  <w:num w:numId="37">
    <w:abstractNumId w:val="23"/>
  </w:num>
  <w:num w:numId="38">
    <w:abstractNumId w:val="13"/>
  </w:num>
  <w:num w:numId="3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4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"/>
  </w:num>
  <w:num w:numId="45">
    <w:abstractNumId w:val="26"/>
  </w:num>
  <w:num w:numId="46">
    <w:abstractNumId w:val="1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48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49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E1215"/>
    <w:rsid w:val="00006F95"/>
    <w:rsid w:val="0001246A"/>
    <w:rsid w:val="00015E9E"/>
    <w:rsid w:val="00030F9C"/>
    <w:rsid w:val="00033F3C"/>
    <w:rsid w:val="000352CF"/>
    <w:rsid w:val="0003584E"/>
    <w:rsid w:val="00046402"/>
    <w:rsid w:val="0005103E"/>
    <w:rsid w:val="00055E45"/>
    <w:rsid w:val="00057646"/>
    <w:rsid w:val="00062685"/>
    <w:rsid w:val="00062A1B"/>
    <w:rsid w:val="0006403C"/>
    <w:rsid w:val="000656D6"/>
    <w:rsid w:val="000668E7"/>
    <w:rsid w:val="00080E15"/>
    <w:rsid w:val="00087FAC"/>
    <w:rsid w:val="0009593D"/>
    <w:rsid w:val="000A45EE"/>
    <w:rsid w:val="000A5760"/>
    <w:rsid w:val="000D0C2C"/>
    <w:rsid w:val="000E1544"/>
    <w:rsid w:val="000E2757"/>
    <w:rsid w:val="000E724A"/>
    <w:rsid w:val="000F1B85"/>
    <w:rsid w:val="000F3A70"/>
    <w:rsid w:val="001103D9"/>
    <w:rsid w:val="001161CC"/>
    <w:rsid w:val="00117E6E"/>
    <w:rsid w:val="0012264E"/>
    <w:rsid w:val="0012423E"/>
    <w:rsid w:val="00124D48"/>
    <w:rsid w:val="00134B01"/>
    <w:rsid w:val="00171F3A"/>
    <w:rsid w:val="00182F58"/>
    <w:rsid w:val="00183DC6"/>
    <w:rsid w:val="00186844"/>
    <w:rsid w:val="00186F1C"/>
    <w:rsid w:val="001955AF"/>
    <w:rsid w:val="001A1A36"/>
    <w:rsid w:val="001A2F75"/>
    <w:rsid w:val="001B2F39"/>
    <w:rsid w:val="001B696B"/>
    <w:rsid w:val="001D136C"/>
    <w:rsid w:val="001D535E"/>
    <w:rsid w:val="001D622C"/>
    <w:rsid w:val="001D6279"/>
    <w:rsid w:val="001E730B"/>
    <w:rsid w:val="001F101E"/>
    <w:rsid w:val="001F422B"/>
    <w:rsid w:val="001F7D0E"/>
    <w:rsid w:val="00203854"/>
    <w:rsid w:val="00234E0C"/>
    <w:rsid w:val="002417FD"/>
    <w:rsid w:val="002448C6"/>
    <w:rsid w:val="0025192B"/>
    <w:rsid w:val="00252283"/>
    <w:rsid w:val="00252570"/>
    <w:rsid w:val="0027325D"/>
    <w:rsid w:val="002768A5"/>
    <w:rsid w:val="00283B40"/>
    <w:rsid w:val="0028483C"/>
    <w:rsid w:val="00290EE0"/>
    <w:rsid w:val="00292309"/>
    <w:rsid w:val="002A2A37"/>
    <w:rsid w:val="002A41E5"/>
    <w:rsid w:val="002A6A80"/>
    <w:rsid w:val="002B14F4"/>
    <w:rsid w:val="002D1AB0"/>
    <w:rsid w:val="002D47D0"/>
    <w:rsid w:val="002E252B"/>
    <w:rsid w:val="00302D8F"/>
    <w:rsid w:val="00304A61"/>
    <w:rsid w:val="00306BDC"/>
    <w:rsid w:val="003077F7"/>
    <w:rsid w:val="00311342"/>
    <w:rsid w:val="00315EBD"/>
    <w:rsid w:val="00327458"/>
    <w:rsid w:val="00330530"/>
    <w:rsid w:val="00335F52"/>
    <w:rsid w:val="00336544"/>
    <w:rsid w:val="00353041"/>
    <w:rsid w:val="00360E2F"/>
    <w:rsid w:val="0036510E"/>
    <w:rsid w:val="003673D5"/>
    <w:rsid w:val="003810C5"/>
    <w:rsid w:val="00383D5F"/>
    <w:rsid w:val="00386A49"/>
    <w:rsid w:val="003B0C24"/>
    <w:rsid w:val="003C0A4B"/>
    <w:rsid w:val="003C0D33"/>
    <w:rsid w:val="003D0AB0"/>
    <w:rsid w:val="003E3A5B"/>
    <w:rsid w:val="003E4998"/>
    <w:rsid w:val="00404529"/>
    <w:rsid w:val="004160F8"/>
    <w:rsid w:val="00426281"/>
    <w:rsid w:val="00426C46"/>
    <w:rsid w:val="00427741"/>
    <w:rsid w:val="00451DF6"/>
    <w:rsid w:val="004560FF"/>
    <w:rsid w:val="00464300"/>
    <w:rsid w:val="00466D2E"/>
    <w:rsid w:val="004710FD"/>
    <w:rsid w:val="004835CF"/>
    <w:rsid w:val="00484205"/>
    <w:rsid w:val="00491A36"/>
    <w:rsid w:val="004923B1"/>
    <w:rsid w:val="004B6B02"/>
    <w:rsid w:val="004C2EB6"/>
    <w:rsid w:val="004C4828"/>
    <w:rsid w:val="004D372E"/>
    <w:rsid w:val="004D5316"/>
    <w:rsid w:val="004D76AF"/>
    <w:rsid w:val="004E0387"/>
    <w:rsid w:val="004E1215"/>
    <w:rsid w:val="004F10A8"/>
    <w:rsid w:val="004F4136"/>
    <w:rsid w:val="005121F5"/>
    <w:rsid w:val="00530689"/>
    <w:rsid w:val="005334C4"/>
    <w:rsid w:val="00536E09"/>
    <w:rsid w:val="005400B2"/>
    <w:rsid w:val="00540ACF"/>
    <w:rsid w:val="00540F6C"/>
    <w:rsid w:val="00547827"/>
    <w:rsid w:val="005612B3"/>
    <w:rsid w:val="00563A44"/>
    <w:rsid w:val="005660F6"/>
    <w:rsid w:val="00566AC5"/>
    <w:rsid w:val="0057473C"/>
    <w:rsid w:val="00575EB8"/>
    <w:rsid w:val="00581D49"/>
    <w:rsid w:val="00595528"/>
    <w:rsid w:val="005A616F"/>
    <w:rsid w:val="005A7321"/>
    <w:rsid w:val="005B4714"/>
    <w:rsid w:val="005B5DD3"/>
    <w:rsid w:val="005C3858"/>
    <w:rsid w:val="005C3B6A"/>
    <w:rsid w:val="005C5CAF"/>
    <w:rsid w:val="005C74A7"/>
    <w:rsid w:val="005D4A56"/>
    <w:rsid w:val="005E7480"/>
    <w:rsid w:val="005F446A"/>
    <w:rsid w:val="005F4883"/>
    <w:rsid w:val="006033CA"/>
    <w:rsid w:val="00620352"/>
    <w:rsid w:val="0062143A"/>
    <w:rsid w:val="00623D53"/>
    <w:rsid w:val="00630D9E"/>
    <w:rsid w:val="00645E72"/>
    <w:rsid w:val="0064653E"/>
    <w:rsid w:val="00687387"/>
    <w:rsid w:val="0069157E"/>
    <w:rsid w:val="006944C6"/>
    <w:rsid w:val="00694F60"/>
    <w:rsid w:val="006A37D0"/>
    <w:rsid w:val="006A7888"/>
    <w:rsid w:val="006B0BAA"/>
    <w:rsid w:val="006C5326"/>
    <w:rsid w:val="006E0A34"/>
    <w:rsid w:val="006F0707"/>
    <w:rsid w:val="006F2367"/>
    <w:rsid w:val="0070194C"/>
    <w:rsid w:val="007075E5"/>
    <w:rsid w:val="00707850"/>
    <w:rsid w:val="00712C6F"/>
    <w:rsid w:val="00713FC6"/>
    <w:rsid w:val="00726506"/>
    <w:rsid w:val="007344AB"/>
    <w:rsid w:val="00735C4D"/>
    <w:rsid w:val="00745325"/>
    <w:rsid w:val="007528E3"/>
    <w:rsid w:val="00767067"/>
    <w:rsid w:val="007766C5"/>
    <w:rsid w:val="00776C42"/>
    <w:rsid w:val="00783A96"/>
    <w:rsid w:val="00783B7A"/>
    <w:rsid w:val="00794A92"/>
    <w:rsid w:val="00795CC8"/>
    <w:rsid w:val="007A2F00"/>
    <w:rsid w:val="007B4BC1"/>
    <w:rsid w:val="007C298A"/>
    <w:rsid w:val="007C599C"/>
    <w:rsid w:val="007F3597"/>
    <w:rsid w:val="007F5675"/>
    <w:rsid w:val="00801529"/>
    <w:rsid w:val="008077D2"/>
    <w:rsid w:val="00812D0C"/>
    <w:rsid w:val="008170A7"/>
    <w:rsid w:val="00830807"/>
    <w:rsid w:val="00831B45"/>
    <w:rsid w:val="008424C0"/>
    <w:rsid w:val="00842708"/>
    <w:rsid w:val="00843D93"/>
    <w:rsid w:val="00846793"/>
    <w:rsid w:val="008660D1"/>
    <w:rsid w:val="00890DE6"/>
    <w:rsid w:val="008B021C"/>
    <w:rsid w:val="008B530B"/>
    <w:rsid w:val="008B6129"/>
    <w:rsid w:val="008C30F8"/>
    <w:rsid w:val="008C7C23"/>
    <w:rsid w:val="008D36C5"/>
    <w:rsid w:val="008E1F53"/>
    <w:rsid w:val="008F1120"/>
    <w:rsid w:val="00900840"/>
    <w:rsid w:val="00900FB7"/>
    <w:rsid w:val="00901541"/>
    <w:rsid w:val="00917491"/>
    <w:rsid w:val="0092686F"/>
    <w:rsid w:val="00927419"/>
    <w:rsid w:val="00927E88"/>
    <w:rsid w:val="00931EAF"/>
    <w:rsid w:val="00935036"/>
    <w:rsid w:val="00941D5E"/>
    <w:rsid w:val="00946B49"/>
    <w:rsid w:val="00957A96"/>
    <w:rsid w:val="00960590"/>
    <w:rsid w:val="0096094C"/>
    <w:rsid w:val="00966261"/>
    <w:rsid w:val="009665D4"/>
    <w:rsid w:val="009734D0"/>
    <w:rsid w:val="00974FF9"/>
    <w:rsid w:val="00977A4C"/>
    <w:rsid w:val="00977FCE"/>
    <w:rsid w:val="009811D2"/>
    <w:rsid w:val="009958D4"/>
    <w:rsid w:val="009A1E26"/>
    <w:rsid w:val="009B1413"/>
    <w:rsid w:val="009B4F98"/>
    <w:rsid w:val="009B6959"/>
    <w:rsid w:val="009C2307"/>
    <w:rsid w:val="009C2652"/>
    <w:rsid w:val="009C2DDC"/>
    <w:rsid w:val="009E72CB"/>
    <w:rsid w:val="00A00C47"/>
    <w:rsid w:val="00A15C58"/>
    <w:rsid w:val="00A21B0D"/>
    <w:rsid w:val="00A2351B"/>
    <w:rsid w:val="00A25EAC"/>
    <w:rsid w:val="00A27DFF"/>
    <w:rsid w:val="00A51B9D"/>
    <w:rsid w:val="00A53031"/>
    <w:rsid w:val="00A60E5D"/>
    <w:rsid w:val="00A62D47"/>
    <w:rsid w:val="00A647AD"/>
    <w:rsid w:val="00A67983"/>
    <w:rsid w:val="00A723D9"/>
    <w:rsid w:val="00A75F67"/>
    <w:rsid w:val="00A774C2"/>
    <w:rsid w:val="00A94588"/>
    <w:rsid w:val="00A965FD"/>
    <w:rsid w:val="00AA04EE"/>
    <w:rsid w:val="00AA0F00"/>
    <w:rsid w:val="00AA1C04"/>
    <w:rsid w:val="00AC2B35"/>
    <w:rsid w:val="00AD74AB"/>
    <w:rsid w:val="00AF6534"/>
    <w:rsid w:val="00B015F7"/>
    <w:rsid w:val="00B03134"/>
    <w:rsid w:val="00B0331E"/>
    <w:rsid w:val="00B06390"/>
    <w:rsid w:val="00B07E82"/>
    <w:rsid w:val="00B56295"/>
    <w:rsid w:val="00B647DB"/>
    <w:rsid w:val="00B75C1B"/>
    <w:rsid w:val="00B934ED"/>
    <w:rsid w:val="00BA19AB"/>
    <w:rsid w:val="00BA3C81"/>
    <w:rsid w:val="00BB2B93"/>
    <w:rsid w:val="00BB2E02"/>
    <w:rsid w:val="00BD3738"/>
    <w:rsid w:val="00BF0C99"/>
    <w:rsid w:val="00C13B84"/>
    <w:rsid w:val="00C226DB"/>
    <w:rsid w:val="00C2337E"/>
    <w:rsid w:val="00C402BE"/>
    <w:rsid w:val="00C4086C"/>
    <w:rsid w:val="00C417FD"/>
    <w:rsid w:val="00C51AF7"/>
    <w:rsid w:val="00C520CC"/>
    <w:rsid w:val="00C57E9C"/>
    <w:rsid w:val="00C651A0"/>
    <w:rsid w:val="00C66316"/>
    <w:rsid w:val="00C81401"/>
    <w:rsid w:val="00C86048"/>
    <w:rsid w:val="00CA1BB2"/>
    <w:rsid w:val="00CA54C1"/>
    <w:rsid w:val="00CA6CB2"/>
    <w:rsid w:val="00CA76E7"/>
    <w:rsid w:val="00CB2440"/>
    <w:rsid w:val="00CB5F97"/>
    <w:rsid w:val="00CB7429"/>
    <w:rsid w:val="00CC12AE"/>
    <w:rsid w:val="00CC3143"/>
    <w:rsid w:val="00CD26C3"/>
    <w:rsid w:val="00CD3E9E"/>
    <w:rsid w:val="00CD61A1"/>
    <w:rsid w:val="00CE2C9D"/>
    <w:rsid w:val="00CF176F"/>
    <w:rsid w:val="00CF20AE"/>
    <w:rsid w:val="00D049CA"/>
    <w:rsid w:val="00D05145"/>
    <w:rsid w:val="00D16108"/>
    <w:rsid w:val="00D21279"/>
    <w:rsid w:val="00D27458"/>
    <w:rsid w:val="00D27972"/>
    <w:rsid w:val="00D30B29"/>
    <w:rsid w:val="00D32222"/>
    <w:rsid w:val="00D33637"/>
    <w:rsid w:val="00D42D41"/>
    <w:rsid w:val="00D4449C"/>
    <w:rsid w:val="00D44AB4"/>
    <w:rsid w:val="00D47064"/>
    <w:rsid w:val="00D47EA4"/>
    <w:rsid w:val="00D66AA5"/>
    <w:rsid w:val="00D67B0A"/>
    <w:rsid w:val="00D87BAF"/>
    <w:rsid w:val="00D91BC7"/>
    <w:rsid w:val="00D95072"/>
    <w:rsid w:val="00DA13B0"/>
    <w:rsid w:val="00DA203F"/>
    <w:rsid w:val="00DA2A79"/>
    <w:rsid w:val="00DD53B1"/>
    <w:rsid w:val="00DE30D3"/>
    <w:rsid w:val="00DF1396"/>
    <w:rsid w:val="00DF4A65"/>
    <w:rsid w:val="00E015E5"/>
    <w:rsid w:val="00E03FB6"/>
    <w:rsid w:val="00E24FC2"/>
    <w:rsid w:val="00E26B6F"/>
    <w:rsid w:val="00E57D24"/>
    <w:rsid w:val="00E706DB"/>
    <w:rsid w:val="00E71BE2"/>
    <w:rsid w:val="00E75261"/>
    <w:rsid w:val="00E8122F"/>
    <w:rsid w:val="00E96570"/>
    <w:rsid w:val="00EA1564"/>
    <w:rsid w:val="00EB43FB"/>
    <w:rsid w:val="00EB5A72"/>
    <w:rsid w:val="00EB6952"/>
    <w:rsid w:val="00EC402D"/>
    <w:rsid w:val="00EC7C44"/>
    <w:rsid w:val="00ED0CDA"/>
    <w:rsid w:val="00ED3103"/>
    <w:rsid w:val="00EE3D02"/>
    <w:rsid w:val="00EF0D98"/>
    <w:rsid w:val="00F00884"/>
    <w:rsid w:val="00F11F93"/>
    <w:rsid w:val="00F200EE"/>
    <w:rsid w:val="00F20B6C"/>
    <w:rsid w:val="00F33A31"/>
    <w:rsid w:val="00F34992"/>
    <w:rsid w:val="00F57BA2"/>
    <w:rsid w:val="00F666D1"/>
    <w:rsid w:val="00F75FA0"/>
    <w:rsid w:val="00F84D21"/>
    <w:rsid w:val="00F86A10"/>
    <w:rsid w:val="00F9300C"/>
    <w:rsid w:val="00FA242A"/>
    <w:rsid w:val="00FA688C"/>
    <w:rsid w:val="00FA7422"/>
    <w:rsid w:val="00FA7475"/>
    <w:rsid w:val="00FC664B"/>
    <w:rsid w:val="00FD753B"/>
    <w:rsid w:val="00FE0DCA"/>
    <w:rsid w:val="00FE5049"/>
    <w:rsid w:val="00FF505E"/>
    <w:rsid w:val="00FF5E5F"/>
    <w:rsid w:val="00FF6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9714D26"/>
  <w15:docId w15:val="{1E774D57-4B2A-4A65-9FD3-A7CC19BF35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283B40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0"/>
    <w:next w:val="a0"/>
    <w:link w:val="10"/>
    <w:uiPriority w:val="99"/>
    <w:qFormat/>
    <w:rsid w:val="004E1215"/>
    <w:pPr>
      <w:keepNext/>
      <w:jc w:val="right"/>
      <w:outlineLvl w:val="0"/>
    </w:pPr>
    <w:rPr>
      <w:rFonts w:eastAsia="Calibri"/>
      <w:i/>
      <w:iCs/>
    </w:rPr>
  </w:style>
  <w:style w:type="paragraph" w:styleId="2">
    <w:name w:val="heading 2"/>
    <w:basedOn w:val="a0"/>
    <w:next w:val="a0"/>
    <w:link w:val="20"/>
    <w:uiPriority w:val="99"/>
    <w:qFormat/>
    <w:rsid w:val="004E1215"/>
    <w:pPr>
      <w:keepNext/>
      <w:outlineLvl w:val="1"/>
    </w:pPr>
    <w:rPr>
      <w:rFonts w:eastAsia="Calibri"/>
      <w:b/>
      <w:bCs/>
    </w:rPr>
  </w:style>
  <w:style w:type="paragraph" w:styleId="3">
    <w:name w:val="heading 3"/>
    <w:basedOn w:val="a0"/>
    <w:next w:val="a0"/>
    <w:link w:val="30"/>
    <w:uiPriority w:val="99"/>
    <w:qFormat/>
    <w:rsid w:val="004E1215"/>
    <w:pPr>
      <w:keepNext/>
      <w:keepLines/>
      <w:numPr>
        <w:ilvl w:val="2"/>
        <w:numId w:val="2"/>
      </w:numPr>
      <w:spacing w:before="240" w:after="60"/>
      <w:ind w:right="1320"/>
      <w:outlineLvl w:val="2"/>
    </w:pPr>
    <w:rPr>
      <w:rFonts w:eastAsia="Calibri"/>
      <w:caps/>
    </w:rPr>
  </w:style>
  <w:style w:type="paragraph" w:styleId="4">
    <w:name w:val="heading 4"/>
    <w:basedOn w:val="a0"/>
    <w:next w:val="a0"/>
    <w:link w:val="40"/>
    <w:uiPriority w:val="99"/>
    <w:qFormat/>
    <w:rsid w:val="004E1215"/>
    <w:pPr>
      <w:keepNext/>
      <w:tabs>
        <w:tab w:val="left" w:pos="1418"/>
        <w:tab w:val="right" w:leader="underscore" w:pos="8505"/>
      </w:tabs>
      <w:jc w:val="both"/>
      <w:outlineLvl w:val="3"/>
    </w:pPr>
    <w:rPr>
      <w:rFonts w:eastAsia="Calibri"/>
      <w:b/>
      <w:bCs/>
    </w:rPr>
  </w:style>
  <w:style w:type="paragraph" w:styleId="5">
    <w:name w:val="heading 5"/>
    <w:basedOn w:val="a0"/>
    <w:next w:val="a0"/>
    <w:link w:val="50"/>
    <w:uiPriority w:val="99"/>
    <w:qFormat/>
    <w:rsid w:val="004E1215"/>
    <w:pPr>
      <w:keepNext/>
      <w:shd w:val="clear" w:color="auto" w:fill="E0E0E0"/>
      <w:outlineLvl w:val="4"/>
    </w:pPr>
    <w:rPr>
      <w:rFonts w:eastAsia="Calibri"/>
      <w:b/>
      <w:bCs/>
    </w:rPr>
  </w:style>
  <w:style w:type="paragraph" w:styleId="6">
    <w:name w:val="heading 6"/>
    <w:basedOn w:val="a0"/>
    <w:next w:val="a0"/>
    <w:link w:val="60"/>
    <w:uiPriority w:val="99"/>
    <w:qFormat/>
    <w:rsid w:val="004E1215"/>
    <w:pPr>
      <w:keepNext/>
      <w:tabs>
        <w:tab w:val="left" w:pos="708"/>
      </w:tabs>
      <w:jc w:val="center"/>
      <w:outlineLvl w:val="5"/>
    </w:pPr>
    <w:rPr>
      <w:rFonts w:eastAsia="Calibri"/>
      <w:b/>
      <w:bCs/>
      <w:sz w:val="20"/>
      <w:szCs w:val="20"/>
    </w:rPr>
  </w:style>
  <w:style w:type="paragraph" w:styleId="7">
    <w:name w:val="heading 7"/>
    <w:basedOn w:val="a0"/>
    <w:next w:val="a0"/>
    <w:link w:val="70"/>
    <w:uiPriority w:val="99"/>
    <w:qFormat/>
    <w:rsid w:val="004E1215"/>
    <w:pPr>
      <w:keepNext/>
      <w:outlineLvl w:val="6"/>
    </w:pPr>
    <w:rPr>
      <w:rFonts w:eastAsia="Calibri"/>
      <w:b/>
      <w:bCs/>
      <w:smallCap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4E1215"/>
    <w:rPr>
      <w:rFonts w:ascii="Times New Roman" w:hAnsi="Times New Roman" w:cs="Times New Roman"/>
      <w:i/>
      <w:sz w:val="24"/>
      <w:lang w:eastAsia="ru-RU"/>
    </w:rPr>
  </w:style>
  <w:style w:type="character" w:customStyle="1" w:styleId="20">
    <w:name w:val="Заголовок 2 Знак"/>
    <w:link w:val="2"/>
    <w:uiPriority w:val="99"/>
    <w:locked/>
    <w:rsid w:val="004E1215"/>
    <w:rPr>
      <w:rFonts w:ascii="Times New Roman" w:hAnsi="Times New Roman" w:cs="Times New Roman"/>
      <w:b/>
      <w:sz w:val="24"/>
      <w:lang w:eastAsia="ru-RU"/>
    </w:rPr>
  </w:style>
  <w:style w:type="character" w:customStyle="1" w:styleId="30">
    <w:name w:val="Заголовок 3 Знак"/>
    <w:link w:val="3"/>
    <w:uiPriority w:val="99"/>
    <w:locked/>
    <w:rsid w:val="004E1215"/>
    <w:rPr>
      <w:rFonts w:ascii="Times New Roman" w:hAnsi="Times New Roman" w:cs="Times New Roman"/>
      <w:caps/>
      <w:sz w:val="24"/>
      <w:lang w:eastAsia="ru-RU"/>
    </w:rPr>
  </w:style>
  <w:style w:type="character" w:customStyle="1" w:styleId="40">
    <w:name w:val="Заголовок 4 Знак"/>
    <w:link w:val="4"/>
    <w:uiPriority w:val="99"/>
    <w:locked/>
    <w:rsid w:val="004E1215"/>
    <w:rPr>
      <w:rFonts w:ascii="Times New Roman" w:hAnsi="Times New Roman" w:cs="Times New Roman"/>
      <w:b/>
      <w:sz w:val="24"/>
      <w:lang w:eastAsia="ru-RU"/>
    </w:rPr>
  </w:style>
  <w:style w:type="character" w:customStyle="1" w:styleId="50">
    <w:name w:val="Заголовок 5 Знак"/>
    <w:link w:val="5"/>
    <w:uiPriority w:val="99"/>
    <w:locked/>
    <w:rsid w:val="004E1215"/>
    <w:rPr>
      <w:rFonts w:ascii="Times New Roman" w:hAnsi="Times New Roman" w:cs="Times New Roman"/>
      <w:b/>
      <w:sz w:val="24"/>
      <w:shd w:val="clear" w:color="auto" w:fill="E0E0E0"/>
      <w:lang w:eastAsia="ru-RU"/>
    </w:rPr>
  </w:style>
  <w:style w:type="character" w:customStyle="1" w:styleId="60">
    <w:name w:val="Заголовок 6 Знак"/>
    <w:link w:val="6"/>
    <w:uiPriority w:val="99"/>
    <w:locked/>
    <w:rsid w:val="004E1215"/>
    <w:rPr>
      <w:rFonts w:ascii="Times New Roman" w:hAnsi="Times New Roman" w:cs="Times New Roman"/>
      <w:b/>
      <w:lang w:eastAsia="ru-RU"/>
    </w:rPr>
  </w:style>
  <w:style w:type="character" w:customStyle="1" w:styleId="70">
    <w:name w:val="Заголовок 7 Знак"/>
    <w:link w:val="7"/>
    <w:uiPriority w:val="99"/>
    <w:locked/>
    <w:rsid w:val="004E1215"/>
    <w:rPr>
      <w:rFonts w:ascii="Times New Roman" w:hAnsi="Times New Roman" w:cs="Times New Roman"/>
      <w:b/>
      <w:smallCaps/>
      <w:sz w:val="24"/>
      <w:lang w:eastAsia="ru-RU"/>
    </w:rPr>
  </w:style>
  <w:style w:type="paragraph" w:styleId="a4">
    <w:name w:val="Block Text"/>
    <w:basedOn w:val="a0"/>
    <w:uiPriority w:val="99"/>
    <w:rsid w:val="004E1215"/>
    <w:pPr>
      <w:ind w:left="142" w:right="4819"/>
      <w:jc w:val="center"/>
    </w:pPr>
  </w:style>
  <w:style w:type="paragraph" w:styleId="a5">
    <w:name w:val="Body Text"/>
    <w:basedOn w:val="a0"/>
    <w:link w:val="a6"/>
    <w:uiPriority w:val="99"/>
    <w:rsid w:val="004E1215"/>
    <w:pPr>
      <w:jc w:val="center"/>
    </w:pPr>
    <w:rPr>
      <w:rFonts w:eastAsia="Calibri"/>
      <w:b/>
      <w:bCs/>
      <w:smallCaps/>
    </w:rPr>
  </w:style>
  <w:style w:type="character" w:customStyle="1" w:styleId="a6">
    <w:name w:val="Основной текст Знак"/>
    <w:link w:val="a5"/>
    <w:uiPriority w:val="99"/>
    <w:locked/>
    <w:rsid w:val="004E1215"/>
    <w:rPr>
      <w:rFonts w:ascii="Times New Roman" w:hAnsi="Times New Roman" w:cs="Times New Roman"/>
      <w:b/>
      <w:smallCaps/>
      <w:sz w:val="24"/>
      <w:lang w:eastAsia="ru-RU"/>
    </w:rPr>
  </w:style>
  <w:style w:type="paragraph" w:styleId="21">
    <w:name w:val="Body Text 2"/>
    <w:basedOn w:val="a0"/>
    <w:link w:val="22"/>
    <w:uiPriority w:val="99"/>
    <w:rsid w:val="004E1215"/>
    <w:rPr>
      <w:rFonts w:eastAsia="Calibri"/>
      <w:b/>
      <w:bCs/>
      <w:smallCaps/>
    </w:rPr>
  </w:style>
  <w:style w:type="character" w:customStyle="1" w:styleId="22">
    <w:name w:val="Основной текст 2 Знак"/>
    <w:link w:val="21"/>
    <w:uiPriority w:val="99"/>
    <w:locked/>
    <w:rsid w:val="004E1215"/>
    <w:rPr>
      <w:rFonts w:ascii="Times New Roman" w:hAnsi="Times New Roman" w:cs="Times New Roman"/>
      <w:b/>
      <w:smallCaps/>
      <w:sz w:val="24"/>
      <w:lang w:eastAsia="ru-RU"/>
    </w:rPr>
  </w:style>
  <w:style w:type="paragraph" w:styleId="31">
    <w:name w:val="Body Text 3"/>
    <w:basedOn w:val="a0"/>
    <w:link w:val="32"/>
    <w:uiPriority w:val="99"/>
    <w:rsid w:val="004E1215"/>
    <w:pPr>
      <w:jc w:val="right"/>
    </w:pPr>
    <w:rPr>
      <w:rFonts w:eastAsia="Calibri"/>
    </w:rPr>
  </w:style>
  <w:style w:type="character" w:customStyle="1" w:styleId="32">
    <w:name w:val="Основной текст 3 Знак"/>
    <w:link w:val="31"/>
    <w:uiPriority w:val="99"/>
    <w:locked/>
    <w:rsid w:val="004E1215"/>
    <w:rPr>
      <w:rFonts w:ascii="Times New Roman" w:hAnsi="Times New Roman" w:cs="Times New Roman"/>
      <w:sz w:val="24"/>
      <w:lang w:eastAsia="ru-RU"/>
    </w:rPr>
  </w:style>
  <w:style w:type="paragraph" w:styleId="a7">
    <w:name w:val="Body Text Indent"/>
    <w:aliases w:val="текст,Основной текст 1,Нумерованный список !!,Надин стиль"/>
    <w:basedOn w:val="a0"/>
    <w:link w:val="a8"/>
    <w:uiPriority w:val="99"/>
    <w:rsid w:val="004E1215"/>
    <w:pPr>
      <w:ind w:firstLine="567"/>
    </w:pPr>
    <w:rPr>
      <w:rFonts w:eastAsia="Calibri"/>
    </w:rPr>
  </w:style>
  <w:style w:type="character" w:customStyle="1" w:styleId="a8">
    <w:name w:val="Основной текст с отступом Знак"/>
    <w:aliases w:val="текст Знак,Основной текст 1 Знак,Нумерованный список !! Знак,Надин стиль Знак"/>
    <w:link w:val="a7"/>
    <w:uiPriority w:val="99"/>
    <w:locked/>
    <w:rsid w:val="004E1215"/>
    <w:rPr>
      <w:rFonts w:ascii="Times New Roman" w:hAnsi="Times New Roman" w:cs="Times New Roman"/>
      <w:sz w:val="24"/>
      <w:lang w:eastAsia="ru-RU"/>
    </w:rPr>
  </w:style>
  <w:style w:type="paragraph" w:styleId="23">
    <w:name w:val="Body Text Indent 2"/>
    <w:basedOn w:val="a0"/>
    <w:link w:val="24"/>
    <w:uiPriority w:val="99"/>
    <w:rsid w:val="004E1215"/>
    <w:pPr>
      <w:ind w:left="993"/>
    </w:pPr>
    <w:rPr>
      <w:rFonts w:eastAsia="Calibri"/>
    </w:rPr>
  </w:style>
  <w:style w:type="character" w:customStyle="1" w:styleId="24">
    <w:name w:val="Основной текст с отступом 2 Знак"/>
    <w:link w:val="23"/>
    <w:uiPriority w:val="99"/>
    <w:locked/>
    <w:rsid w:val="004E1215"/>
    <w:rPr>
      <w:rFonts w:ascii="Times New Roman" w:hAnsi="Times New Roman" w:cs="Times New Roman"/>
      <w:sz w:val="24"/>
      <w:lang w:eastAsia="ru-RU"/>
    </w:rPr>
  </w:style>
  <w:style w:type="paragraph" w:styleId="33">
    <w:name w:val="Body Text Indent 3"/>
    <w:basedOn w:val="a0"/>
    <w:link w:val="34"/>
    <w:uiPriority w:val="99"/>
    <w:rsid w:val="004E1215"/>
    <w:pPr>
      <w:ind w:firstLine="567"/>
      <w:jc w:val="both"/>
    </w:pPr>
    <w:rPr>
      <w:rFonts w:eastAsia="Calibri"/>
    </w:rPr>
  </w:style>
  <w:style w:type="character" w:customStyle="1" w:styleId="34">
    <w:name w:val="Основной текст с отступом 3 Знак"/>
    <w:link w:val="33"/>
    <w:uiPriority w:val="99"/>
    <w:locked/>
    <w:rsid w:val="004E1215"/>
    <w:rPr>
      <w:rFonts w:ascii="Times New Roman" w:hAnsi="Times New Roman" w:cs="Times New Roman"/>
      <w:sz w:val="24"/>
      <w:lang w:eastAsia="ru-RU"/>
    </w:rPr>
  </w:style>
  <w:style w:type="paragraph" w:styleId="a9">
    <w:name w:val="footer"/>
    <w:basedOn w:val="a0"/>
    <w:link w:val="aa"/>
    <w:uiPriority w:val="99"/>
    <w:rsid w:val="004E1215"/>
    <w:pPr>
      <w:tabs>
        <w:tab w:val="center" w:pos="4677"/>
        <w:tab w:val="right" w:pos="9355"/>
      </w:tabs>
    </w:pPr>
    <w:rPr>
      <w:rFonts w:eastAsia="Calibri"/>
      <w:sz w:val="20"/>
      <w:szCs w:val="20"/>
    </w:rPr>
  </w:style>
  <w:style w:type="character" w:customStyle="1" w:styleId="FooterChar">
    <w:name w:val="Footer Char"/>
    <w:uiPriority w:val="99"/>
    <w:semiHidden/>
    <w:locked/>
    <w:rsid w:val="004E1215"/>
    <w:rPr>
      <w:rFonts w:cs="Times New Roman"/>
      <w:sz w:val="24"/>
    </w:rPr>
  </w:style>
  <w:style w:type="character" w:customStyle="1" w:styleId="aa">
    <w:name w:val="Нижний колонтитул Знак"/>
    <w:link w:val="a9"/>
    <w:uiPriority w:val="99"/>
    <w:locked/>
    <w:rsid w:val="004E1215"/>
    <w:rPr>
      <w:rFonts w:ascii="Times New Roman" w:hAnsi="Times New Roman"/>
      <w:sz w:val="20"/>
      <w:lang w:eastAsia="ru-RU"/>
    </w:rPr>
  </w:style>
  <w:style w:type="character" w:styleId="ab">
    <w:name w:val="page number"/>
    <w:uiPriority w:val="99"/>
    <w:rsid w:val="004E1215"/>
    <w:rPr>
      <w:rFonts w:cs="Times New Roman"/>
    </w:rPr>
  </w:style>
  <w:style w:type="paragraph" w:styleId="a">
    <w:name w:val="Normal (Web)"/>
    <w:basedOn w:val="a0"/>
    <w:uiPriority w:val="99"/>
    <w:rsid w:val="004E1215"/>
    <w:pPr>
      <w:numPr>
        <w:numId w:val="1"/>
      </w:numPr>
      <w:spacing w:before="100" w:beforeAutospacing="1" w:after="100" w:afterAutospacing="1"/>
    </w:pPr>
  </w:style>
  <w:style w:type="paragraph" w:customStyle="1" w:styleId="ac">
    <w:name w:val="список с точками"/>
    <w:basedOn w:val="a0"/>
    <w:uiPriority w:val="99"/>
    <w:rsid w:val="004E1215"/>
    <w:pPr>
      <w:tabs>
        <w:tab w:val="num" w:pos="720"/>
        <w:tab w:val="num" w:pos="756"/>
      </w:tabs>
      <w:spacing w:line="312" w:lineRule="auto"/>
      <w:ind w:left="756" w:hanging="360"/>
      <w:jc w:val="both"/>
    </w:pPr>
  </w:style>
  <w:style w:type="table" w:styleId="ad">
    <w:name w:val="Table Grid"/>
    <w:basedOn w:val="a2"/>
    <w:uiPriority w:val="99"/>
    <w:rsid w:val="004E1215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Document Map"/>
    <w:basedOn w:val="a0"/>
    <w:link w:val="af"/>
    <w:uiPriority w:val="99"/>
    <w:rsid w:val="004E1215"/>
    <w:rPr>
      <w:rFonts w:ascii="Tahoma" w:eastAsia="Calibri" w:hAnsi="Tahoma"/>
      <w:sz w:val="16"/>
      <w:szCs w:val="20"/>
    </w:rPr>
  </w:style>
  <w:style w:type="character" w:customStyle="1" w:styleId="DocumentMapChar">
    <w:name w:val="Document Map Char"/>
    <w:uiPriority w:val="99"/>
    <w:semiHidden/>
    <w:locked/>
    <w:rsid w:val="004E1215"/>
    <w:rPr>
      <w:rFonts w:cs="Times New Roman"/>
      <w:sz w:val="2"/>
    </w:rPr>
  </w:style>
  <w:style w:type="character" w:customStyle="1" w:styleId="af">
    <w:name w:val="Схема документа Знак"/>
    <w:link w:val="ae"/>
    <w:uiPriority w:val="99"/>
    <w:locked/>
    <w:rsid w:val="004E1215"/>
    <w:rPr>
      <w:rFonts w:ascii="Tahoma" w:hAnsi="Tahoma"/>
      <w:sz w:val="16"/>
      <w:lang w:eastAsia="ru-RU"/>
    </w:rPr>
  </w:style>
  <w:style w:type="character" w:customStyle="1" w:styleId="FontStyle33">
    <w:name w:val="Font Style33"/>
    <w:uiPriority w:val="99"/>
    <w:rsid w:val="004E1215"/>
    <w:rPr>
      <w:rFonts w:ascii="Times New Roman" w:hAnsi="Times New Roman"/>
      <w:i/>
      <w:sz w:val="26"/>
    </w:rPr>
  </w:style>
  <w:style w:type="paragraph" w:customStyle="1" w:styleId="11">
    <w:name w:val="Заголовок1"/>
    <w:basedOn w:val="a0"/>
    <w:next w:val="a5"/>
    <w:uiPriority w:val="99"/>
    <w:rsid w:val="004E1215"/>
    <w:pPr>
      <w:keepNext/>
      <w:tabs>
        <w:tab w:val="left" w:pos="708"/>
      </w:tabs>
      <w:suppressAutoHyphens/>
      <w:spacing w:before="240" w:after="120" w:line="100" w:lineRule="atLeast"/>
    </w:pPr>
    <w:rPr>
      <w:rFonts w:ascii="Arial" w:hAnsi="Arial" w:cs="Mangal"/>
      <w:color w:val="00000A"/>
      <w:sz w:val="28"/>
      <w:szCs w:val="28"/>
    </w:rPr>
  </w:style>
  <w:style w:type="paragraph" w:customStyle="1" w:styleId="310">
    <w:name w:val="Основной текст с отступом 31"/>
    <w:basedOn w:val="a0"/>
    <w:uiPriority w:val="99"/>
    <w:rsid w:val="004E1215"/>
    <w:pPr>
      <w:tabs>
        <w:tab w:val="left" w:pos="708"/>
      </w:tabs>
      <w:suppressAutoHyphens/>
      <w:spacing w:after="120" w:line="100" w:lineRule="atLeast"/>
      <w:ind w:left="283"/>
    </w:pPr>
    <w:rPr>
      <w:rFonts w:cs="Calibri"/>
      <w:color w:val="00000A"/>
      <w:sz w:val="16"/>
      <w:szCs w:val="16"/>
    </w:rPr>
  </w:style>
  <w:style w:type="paragraph" w:customStyle="1" w:styleId="210">
    <w:name w:val="Основной текст с отступом 21"/>
    <w:basedOn w:val="a0"/>
    <w:uiPriority w:val="99"/>
    <w:rsid w:val="004E1215"/>
    <w:pPr>
      <w:tabs>
        <w:tab w:val="left" w:pos="708"/>
      </w:tabs>
      <w:suppressAutoHyphens/>
      <w:spacing w:after="200" w:line="360" w:lineRule="auto"/>
      <w:ind w:firstLine="720"/>
      <w:jc w:val="both"/>
    </w:pPr>
    <w:rPr>
      <w:rFonts w:cs="Calibri"/>
      <w:color w:val="00000A"/>
      <w:sz w:val="28"/>
      <w:szCs w:val="20"/>
    </w:rPr>
  </w:style>
  <w:style w:type="character" w:customStyle="1" w:styleId="-">
    <w:name w:val="Интернет-ссылка"/>
    <w:uiPriority w:val="99"/>
    <w:rsid w:val="004E1215"/>
    <w:rPr>
      <w:color w:val="0000FF"/>
      <w:u w:val="single"/>
    </w:rPr>
  </w:style>
  <w:style w:type="character" w:styleId="af0">
    <w:name w:val="Hyperlink"/>
    <w:uiPriority w:val="99"/>
    <w:rsid w:val="004E1215"/>
    <w:rPr>
      <w:rFonts w:cs="Times New Roman"/>
      <w:color w:val="0000FF"/>
      <w:u w:val="single"/>
    </w:rPr>
  </w:style>
  <w:style w:type="character" w:styleId="af1">
    <w:name w:val="Emphasis"/>
    <w:uiPriority w:val="99"/>
    <w:qFormat/>
    <w:rsid w:val="004E1215"/>
    <w:rPr>
      <w:rFonts w:cs="Times New Roman"/>
      <w:i/>
    </w:rPr>
  </w:style>
  <w:style w:type="character" w:customStyle="1" w:styleId="apple-converted-space">
    <w:name w:val="apple-converted-space"/>
    <w:uiPriority w:val="99"/>
    <w:rsid w:val="004E1215"/>
  </w:style>
  <w:style w:type="character" w:styleId="af2">
    <w:name w:val="Strong"/>
    <w:uiPriority w:val="99"/>
    <w:qFormat/>
    <w:rsid w:val="004E1215"/>
    <w:rPr>
      <w:rFonts w:cs="Times New Roman"/>
      <w:b/>
    </w:rPr>
  </w:style>
  <w:style w:type="paragraph" w:styleId="af3">
    <w:name w:val="header"/>
    <w:basedOn w:val="a0"/>
    <w:link w:val="af4"/>
    <w:uiPriority w:val="99"/>
    <w:rsid w:val="004E1215"/>
    <w:pPr>
      <w:tabs>
        <w:tab w:val="center" w:pos="4677"/>
        <w:tab w:val="right" w:pos="9355"/>
      </w:tabs>
    </w:pPr>
    <w:rPr>
      <w:rFonts w:eastAsia="Calibri"/>
      <w:szCs w:val="20"/>
    </w:rPr>
  </w:style>
  <w:style w:type="character" w:customStyle="1" w:styleId="HeaderChar">
    <w:name w:val="Header Char"/>
    <w:uiPriority w:val="99"/>
    <w:semiHidden/>
    <w:locked/>
    <w:rsid w:val="004E1215"/>
    <w:rPr>
      <w:rFonts w:cs="Times New Roman"/>
      <w:sz w:val="24"/>
    </w:rPr>
  </w:style>
  <w:style w:type="character" w:customStyle="1" w:styleId="af4">
    <w:name w:val="Верхний колонтитул Знак"/>
    <w:link w:val="af3"/>
    <w:uiPriority w:val="99"/>
    <w:locked/>
    <w:rsid w:val="004E1215"/>
    <w:rPr>
      <w:rFonts w:ascii="Times New Roman" w:hAnsi="Times New Roman"/>
      <w:sz w:val="24"/>
      <w:lang w:eastAsia="ru-RU"/>
    </w:rPr>
  </w:style>
  <w:style w:type="paragraph" w:styleId="af5">
    <w:name w:val="List Paragraph"/>
    <w:basedOn w:val="a0"/>
    <w:uiPriority w:val="99"/>
    <w:qFormat/>
    <w:rsid w:val="009734D0"/>
    <w:pPr>
      <w:ind w:left="720"/>
      <w:contextualSpacing/>
    </w:pPr>
  </w:style>
  <w:style w:type="paragraph" w:customStyle="1" w:styleId="TimesNewRoman">
    <w:name w:val="Стиль Дидакт_единицы + Times New Roman"/>
    <w:basedOn w:val="a0"/>
    <w:uiPriority w:val="99"/>
    <w:rsid w:val="00900FB7"/>
    <w:pPr>
      <w:widowControl w:val="0"/>
      <w:numPr>
        <w:numId w:val="20"/>
      </w:numPr>
      <w:autoSpaceDE w:val="0"/>
      <w:autoSpaceDN w:val="0"/>
      <w:adjustRightInd w:val="0"/>
      <w:spacing w:before="240" w:after="240" w:line="360" w:lineRule="auto"/>
      <w:ind w:right="567"/>
      <w:contextualSpacing/>
      <w:jc w:val="center"/>
    </w:pPr>
    <w:rPr>
      <w:bCs/>
      <w:i/>
      <w:kern w:val="28"/>
      <w:sz w:val="18"/>
      <w:szCs w:val="20"/>
    </w:rPr>
  </w:style>
  <w:style w:type="paragraph" w:customStyle="1" w:styleId="Style11">
    <w:name w:val="Style11"/>
    <w:basedOn w:val="a0"/>
    <w:uiPriority w:val="99"/>
    <w:rsid w:val="001B696B"/>
    <w:pPr>
      <w:widowControl w:val="0"/>
      <w:autoSpaceDE w:val="0"/>
      <w:autoSpaceDN w:val="0"/>
      <w:adjustRightInd w:val="0"/>
      <w:spacing w:line="317" w:lineRule="exact"/>
      <w:ind w:hanging="1718"/>
    </w:pPr>
  </w:style>
  <w:style w:type="character" w:customStyle="1" w:styleId="FontStyle24">
    <w:name w:val="Font Style24"/>
    <w:uiPriority w:val="99"/>
    <w:rsid w:val="001B696B"/>
    <w:rPr>
      <w:rFonts w:ascii="Times New Roman" w:hAnsi="Times New Roman" w:cs="Times New Roman"/>
      <w:b/>
      <w:bCs/>
      <w:sz w:val="20"/>
      <w:szCs w:val="20"/>
    </w:rPr>
  </w:style>
  <w:style w:type="paragraph" w:customStyle="1" w:styleId="af6">
    <w:name w:val="Таблица"/>
    <w:basedOn w:val="a0"/>
    <w:link w:val="af7"/>
    <w:uiPriority w:val="99"/>
    <w:qFormat/>
    <w:rsid w:val="00C2337E"/>
    <w:rPr>
      <w:rFonts w:eastAsia="Calibri"/>
      <w:kern w:val="28"/>
      <w:sz w:val="22"/>
      <w:szCs w:val="20"/>
      <w:lang w:eastAsia="en-US"/>
    </w:rPr>
  </w:style>
  <w:style w:type="character" w:customStyle="1" w:styleId="af7">
    <w:name w:val="Таблица Знак"/>
    <w:link w:val="af6"/>
    <w:uiPriority w:val="99"/>
    <w:locked/>
    <w:rsid w:val="00C2337E"/>
    <w:rPr>
      <w:rFonts w:ascii="Times New Roman" w:hAnsi="Times New Roman"/>
      <w:kern w:val="28"/>
      <w:sz w:val="22"/>
      <w:lang w:eastAsia="en-US"/>
    </w:rPr>
  </w:style>
  <w:style w:type="character" w:styleId="af8">
    <w:name w:val="annotation reference"/>
    <w:uiPriority w:val="99"/>
    <w:semiHidden/>
    <w:rsid w:val="00927419"/>
    <w:rPr>
      <w:rFonts w:cs="Times New Roman"/>
      <w:sz w:val="16"/>
      <w:szCs w:val="16"/>
    </w:rPr>
  </w:style>
  <w:style w:type="paragraph" w:styleId="af9">
    <w:name w:val="annotation text"/>
    <w:basedOn w:val="a0"/>
    <w:link w:val="afa"/>
    <w:uiPriority w:val="99"/>
    <w:semiHidden/>
    <w:rsid w:val="00927419"/>
    <w:rPr>
      <w:sz w:val="20"/>
      <w:szCs w:val="20"/>
      <w:lang w:eastAsia="zh-CN"/>
    </w:rPr>
  </w:style>
  <w:style w:type="character" w:customStyle="1" w:styleId="afa">
    <w:name w:val="Текст примечания Знак"/>
    <w:link w:val="af9"/>
    <w:uiPriority w:val="99"/>
    <w:semiHidden/>
    <w:locked/>
    <w:rsid w:val="00927419"/>
    <w:rPr>
      <w:rFonts w:ascii="Times New Roman" w:hAnsi="Times New Roman" w:cs="Times New Roman"/>
      <w:lang w:eastAsia="zh-CN"/>
    </w:rPr>
  </w:style>
  <w:style w:type="paragraph" w:styleId="afb">
    <w:name w:val="Balloon Text"/>
    <w:basedOn w:val="a0"/>
    <w:link w:val="afc"/>
    <w:uiPriority w:val="99"/>
    <w:semiHidden/>
    <w:rsid w:val="00927419"/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link w:val="afb"/>
    <w:uiPriority w:val="99"/>
    <w:semiHidden/>
    <w:locked/>
    <w:rsid w:val="00927419"/>
    <w:rPr>
      <w:rFonts w:ascii="Tahoma" w:hAnsi="Tahoma" w:cs="Tahoma"/>
      <w:sz w:val="16"/>
      <w:szCs w:val="16"/>
    </w:rPr>
  </w:style>
  <w:style w:type="paragraph" w:customStyle="1" w:styleId="Default">
    <w:name w:val="Default"/>
    <w:uiPriority w:val="99"/>
    <w:rsid w:val="00FE0DCA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fd">
    <w:name w:val="TOC Heading"/>
    <w:basedOn w:val="1"/>
    <w:next w:val="a0"/>
    <w:uiPriority w:val="99"/>
    <w:qFormat/>
    <w:rsid w:val="0062143A"/>
    <w:pPr>
      <w:keepLines/>
      <w:spacing w:before="480" w:line="276" w:lineRule="auto"/>
      <w:jc w:val="left"/>
      <w:outlineLvl w:val="9"/>
    </w:pPr>
    <w:rPr>
      <w:rFonts w:ascii="Cambria" w:eastAsia="Times New Roman" w:hAnsi="Cambria"/>
      <w:b/>
      <w:bCs/>
      <w:i w:val="0"/>
      <w:iCs w:val="0"/>
      <w:color w:val="365F91"/>
      <w:sz w:val="28"/>
      <w:szCs w:val="28"/>
      <w:lang w:eastAsia="en-US"/>
    </w:rPr>
  </w:style>
  <w:style w:type="paragraph" w:styleId="12">
    <w:name w:val="toc 1"/>
    <w:basedOn w:val="a0"/>
    <w:next w:val="a0"/>
    <w:autoRedefine/>
    <w:uiPriority w:val="99"/>
    <w:locked/>
    <w:rsid w:val="0062143A"/>
    <w:pPr>
      <w:spacing w:after="100"/>
    </w:pPr>
  </w:style>
  <w:style w:type="paragraph" w:styleId="35">
    <w:name w:val="toc 3"/>
    <w:basedOn w:val="a0"/>
    <w:next w:val="a0"/>
    <w:autoRedefine/>
    <w:uiPriority w:val="99"/>
    <w:locked/>
    <w:rsid w:val="0062143A"/>
    <w:pPr>
      <w:spacing w:after="100"/>
      <w:ind w:left="480"/>
    </w:pPr>
  </w:style>
  <w:style w:type="paragraph" w:customStyle="1" w:styleId="msonormalcxspmiddle">
    <w:name w:val="msonormalcxspmiddle"/>
    <w:basedOn w:val="a0"/>
    <w:uiPriority w:val="99"/>
    <w:rsid w:val="00900840"/>
    <w:pPr>
      <w:spacing w:before="100" w:beforeAutospacing="1" w:after="100" w:afterAutospacing="1"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7317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17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31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7317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7317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47317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7317919">
              <w:marLeft w:val="0"/>
              <w:marRight w:val="0"/>
              <w:marTop w:val="33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7317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17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17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17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A73CCE-03F2-4E28-89B2-F607103C0D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824</TotalTime>
  <Pages>1</Pages>
  <Words>10781</Words>
  <Characters>61454</Characters>
  <Application>Microsoft Office Word</Application>
  <DocSecurity>0</DocSecurity>
  <Lines>512</Lines>
  <Paragraphs>144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Лев Орлов</cp:lastModifiedBy>
  <cp:revision>44</cp:revision>
  <dcterms:created xsi:type="dcterms:W3CDTF">2019-04-05T13:41:00Z</dcterms:created>
  <dcterms:modified xsi:type="dcterms:W3CDTF">2022-08-29T20:23:00Z</dcterms:modified>
</cp:coreProperties>
</file>